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B64E37" w:rsidRDefault="00AE5C1F" w:rsidP="00AE5C1F">
      <w:pPr>
        <w:rPr>
          <w:rFonts w:eastAsia="仿宋_GB2312"/>
          <w:sz w:val="84"/>
        </w:rPr>
      </w:pPr>
    </w:p>
    <w:p w:rsidR="00C82D52" w:rsidRPr="00B64E37" w:rsidRDefault="00C82D52" w:rsidP="00AE5C1F">
      <w:pPr>
        <w:ind w:right="105"/>
        <w:jc w:val="right"/>
        <w:rPr>
          <w:rFonts w:eastAsia="黑体"/>
          <w:b/>
          <w:spacing w:val="40"/>
          <w:w w:val="66"/>
          <w:sz w:val="60"/>
          <w:szCs w:val="60"/>
        </w:rPr>
      </w:pPr>
      <w:r w:rsidRPr="00B64E37">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4B5FD694" wp14:editId="36B7B5F2">
                <wp:simplePos x="0" y="0"/>
                <wp:positionH relativeFrom="column">
                  <wp:posOffset>-124337</wp:posOffset>
                </wp:positionH>
                <wp:positionV relativeFrom="paragraph">
                  <wp:posOffset>286034</wp:posOffset>
                </wp:positionV>
                <wp:extent cx="1446663" cy="0"/>
                <wp:effectExtent l="0" t="95250" r="127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6663"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pt,22.5pt" to="104.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" strokecolor="#4b69b5" strokeweight="15pt"/>
            </w:pict>
          </mc:Fallback>
        </mc:AlternateContent>
      </w:r>
      <w:r w:rsidRPr="00B64E37">
        <w:rPr>
          <w:rFonts w:eastAsia="黑体" w:hint="eastAsia"/>
          <w:b/>
          <w:spacing w:val="40"/>
          <w:w w:val="66"/>
          <w:sz w:val="60"/>
          <w:szCs w:val="60"/>
        </w:rPr>
        <w:t>天津市人民医院</w:t>
      </w:r>
    </w:p>
    <w:p w:rsidR="00AE5C1F" w:rsidRPr="00B64E37" w:rsidRDefault="00C82D52" w:rsidP="00AE5C1F">
      <w:pPr>
        <w:ind w:right="105"/>
        <w:jc w:val="right"/>
        <w:rPr>
          <w:rFonts w:eastAsia="黑体"/>
          <w:b/>
          <w:spacing w:val="40"/>
          <w:w w:val="66"/>
          <w:sz w:val="60"/>
          <w:szCs w:val="60"/>
        </w:rPr>
      </w:pPr>
      <w:r w:rsidRPr="00B64E37">
        <w:rPr>
          <w:rFonts w:eastAsia="黑体" w:hint="eastAsia"/>
          <w:b/>
          <w:spacing w:val="40"/>
          <w:w w:val="66"/>
          <w:sz w:val="60"/>
          <w:szCs w:val="60"/>
        </w:rPr>
        <w:t>低温等离子灭菌器等医疗设备项目</w:t>
      </w:r>
    </w:p>
    <w:p w:rsidR="00AE5C1F" w:rsidRPr="00B64E37" w:rsidRDefault="00780182" w:rsidP="00AE5C1F">
      <w:pPr>
        <w:ind w:right="105"/>
        <w:jc w:val="right"/>
        <w:rPr>
          <w:rFonts w:eastAsia="黑体"/>
          <w:b/>
          <w:spacing w:val="40"/>
          <w:w w:val="66"/>
          <w:sz w:val="60"/>
          <w:szCs w:val="60"/>
        </w:rPr>
      </w:pPr>
      <w:r w:rsidRPr="00B64E37">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40CBD803" wp14:editId="672AAF6C">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B64E37">
        <w:rPr>
          <w:rFonts w:eastAsia="黑体"/>
          <w:b/>
          <w:spacing w:val="40"/>
          <w:w w:val="66"/>
          <w:sz w:val="60"/>
          <w:szCs w:val="60"/>
        </w:rPr>
        <w:t>招标文件</w:t>
      </w:r>
    </w:p>
    <w:p w:rsidR="00AE5C1F" w:rsidRPr="00B64E37" w:rsidRDefault="00AE5C1F" w:rsidP="00AE5C1F">
      <w:pPr>
        <w:ind w:right="1025"/>
        <w:jc w:val="center"/>
        <w:rPr>
          <w:rFonts w:eastAsia="黑体"/>
          <w:b/>
          <w:spacing w:val="40"/>
          <w:w w:val="66"/>
          <w:sz w:val="60"/>
          <w:szCs w:val="60"/>
        </w:rPr>
      </w:pPr>
    </w:p>
    <w:p w:rsidR="00AE5C1F" w:rsidRPr="00B64E37" w:rsidRDefault="00AE5C1F" w:rsidP="00AE5C1F">
      <w:pPr>
        <w:jc w:val="center"/>
        <w:rPr>
          <w:rFonts w:eastAsia="黑体"/>
          <w:b/>
          <w:spacing w:val="40"/>
          <w:w w:val="66"/>
          <w:sz w:val="15"/>
          <w:szCs w:val="15"/>
        </w:rPr>
      </w:pPr>
      <w:r w:rsidRPr="00B64E37">
        <w:rPr>
          <w:rFonts w:eastAsia="黑体"/>
          <w:b/>
          <w:spacing w:val="40"/>
          <w:w w:val="66"/>
          <w:sz w:val="56"/>
          <w:szCs w:val="56"/>
        </w:rPr>
        <w:t xml:space="preserve">            </w:t>
      </w:r>
    </w:p>
    <w:p w:rsidR="00AE5C1F" w:rsidRPr="00B64E37" w:rsidRDefault="00AE5C1F" w:rsidP="00AE5C1F">
      <w:pPr>
        <w:jc w:val="center"/>
        <w:rPr>
          <w:rFonts w:eastAsia="黑体"/>
          <w:spacing w:val="40"/>
          <w:w w:val="66"/>
          <w:sz w:val="32"/>
          <w:szCs w:val="32"/>
        </w:rPr>
      </w:pPr>
      <w:r w:rsidRPr="00B64E37">
        <w:rPr>
          <w:rFonts w:eastAsia="黑体"/>
          <w:spacing w:val="40"/>
          <w:w w:val="66"/>
          <w:sz w:val="32"/>
          <w:szCs w:val="32"/>
        </w:rPr>
        <w:t>（项目编号：</w:t>
      </w:r>
      <w:r w:rsidR="00F65D6D" w:rsidRPr="00B64E37">
        <w:rPr>
          <w:rFonts w:eastAsia="黑体"/>
          <w:spacing w:val="40"/>
          <w:w w:val="66"/>
          <w:sz w:val="32"/>
          <w:szCs w:val="32"/>
        </w:rPr>
        <w:t>TGPC-2023-A-0011</w:t>
      </w:r>
      <w:r w:rsidRPr="00B64E37">
        <w:rPr>
          <w:rFonts w:eastAsia="黑体"/>
          <w:spacing w:val="40"/>
          <w:w w:val="66"/>
          <w:sz w:val="32"/>
          <w:szCs w:val="32"/>
        </w:rPr>
        <w:t>）</w:t>
      </w:r>
    </w:p>
    <w:p w:rsidR="00AE5C1F" w:rsidRPr="00B64E37" w:rsidRDefault="00AE5C1F" w:rsidP="00AE5C1F">
      <w:pPr>
        <w:rPr>
          <w:sz w:val="40"/>
        </w:rPr>
      </w:pPr>
    </w:p>
    <w:p w:rsidR="00AE5C1F" w:rsidRPr="00B64E37" w:rsidRDefault="00AE5C1F" w:rsidP="00AE5C1F">
      <w:pPr>
        <w:rPr>
          <w:sz w:val="36"/>
        </w:rPr>
      </w:pPr>
    </w:p>
    <w:p w:rsidR="00AE5C1F" w:rsidRPr="00B64E37" w:rsidRDefault="00AE5C1F" w:rsidP="00AE5C1F">
      <w:pPr>
        <w:rPr>
          <w:sz w:val="36"/>
        </w:rPr>
      </w:pPr>
    </w:p>
    <w:p w:rsidR="00AE5C1F" w:rsidRPr="00B64E37" w:rsidRDefault="00AE5C1F" w:rsidP="00AE5C1F">
      <w:pPr>
        <w:rPr>
          <w:sz w:val="36"/>
        </w:rPr>
      </w:pPr>
    </w:p>
    <w:p w:rsidR="00AE5C1F" w:rsidRPr="00B64E37" w:rsidRDefault="00AE5C1F" w:rsidP="00AE5C1F">
      <w:pPr>
        <w:rPr>
          <w:sz w:val="36"/>
        </w:rPr>
      </w:pPr>
    </w:p>
    <w:p w:rsidR="00AE5C1F" w:rsidRPr="00B64E37" w:rsidRDefault="00AE5C1F" w:rsidP="00AE5C1F">
      <w:pPr>
        <w:rPr>
          <w:sz w:val="36"/>
        </w:rPr>
      </w:pPr>
    </w:p>
    <w:p w:rsidR="00AE5C1F" w:rsidRPr="00B64E37" w:rsidRDefault="00AE5C1F" w:rsidP="00AE5C1F">
      <w:pPr>
        <w:rPr>
          <w:sz w:val="36"/>
        </w:rPr>
      </w:pPr>
    </w:p>
    <w:p w:rsidR="00AE5C1F" w:rsidRPr="00B64E37" w:rsidRDefault="00AE5C1F" w:rsidP="00AE5C1F">
      <w:pPr>
        <w:rPr>
          <w:sz w:val="36"/>
        </w:rPr>
      </w:pPr>
    </w:p>
    <w:p w:rsidR="00AE5C1F" w:rsidRPr="00B64E37" w:rsidRDefault="00AE5C1F" w:rsidP="00AE5C1F">
      <w:pPr>
        <w:rPr>
          <w:sz w:val="36"/>
        </w:rPr>
      </w:pPr>
    </w:p>
    <w:p w:rsidR="00AE5C1F" w:rsidRPr="00B64E37" w:rsidRDefault="00AE5C1F" w:rsidP="00AE5C1F">
      <w:pPr>
        <w:ind w:firstLineChars="1493" w:firstLine="2884"/>
        <w:rPr>
          <w:rFonts w:eastAsia="黑体"/>
          <w:spacing w:val="20"/>
          <w:w w:val="66"/>
          <w:sz w:val="44"/>
          <w:szCs w:val="44"/>
        </w:rPr>
      </w:pPr>
      <w:r w:rsidRPr="00B64E37">
        <w:rPr>
          <w:noProof/>
        </w:rPr>
        <w:drawing>
          <wp:anchor distT="0" distB="0" distL="114300" distR="114300" simplePos="0" relativeHeight="251661312" behindDoc="0" locked="0" layoutInCell="1" allowOverlap="1" wp14:anchorId="6B98B53F" wp14:editId="5C6E2B1F">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B64E37">
        <w:rPr>
          <w:rFonts w:eastAsia="黑体"/>
          <w:spacing w:val="20"/>
          <w:w w:val="66"/>
          <w:sz w:val="44"/>
          <w:szCs w:val="44"/>
        </w:rPr>
        <w:t>天津市政府采购中心</w:t>
      </w:r>
    </w:p>
    <w:p w:rsidR="00AE5C1F" w:rsidRPr="00B64E37" w:rsidRDefault="005A6EB0" w:rsidP="00AE5C1F">
      <w:pPr>
        <w:tabs>
          <w:tab w:val="left" w:pos="3281"/>
          <w:tab w:val="center" w:pos="4711"/>
        </w:tabs>
        <w:jc w:val="center"/>
        <w:rPr>
          <w:rFonts w:eastAsia="仿宋_GB2312"/>
          <w:b/>
          <w:bCs/>
          <w:kern w:val="0"/>
          <w:sz w:val="44"/>
          <w:szCs w:val="44"/>
        </w:rPr>
      </w:pPr>
      <w:r w:rsidRPr="00B64E37">
        <w:rPr>
          <w:rFonts w:eastAsia="仿宋_GB2312"/>
          <w:b/>
          <w:bCs/>
          <w:kern w:val="0"/>
          <w:sz w:val="44"/>
          <w:szCs w:val="44"/>
        </w:rPr>
        <w:t>2023</w:t>
      </w:r>
      <w:r w:rsidR="00AE5C1F" w:rsidRPr="00B64E37">
        <w:rPr>
          <w:rFonts w:eastAsia="仿宋_GB2312"/>
          <w:b/>
          <w:bCs/>
          <w:kern w:val="0"/>
          <w:sz w:val="44"/>
          <w:szCs w:val="44"/>
        </w:rPr>
        <w:t>.</w:t>
      </w:r>
      <w:r w:rsidR="00FD27B4" w:rsidRPr="00B64E37">
        <w:rPr>
          <w:rFonts w:eastAsia="仿宋_GB2312" w:hint="eastAsia"/>
          <w:b/>
          <w:bCs/>
          <w:kern w:val="0"/>
          <w:sz w:val="44"/>
          <w:szCs w:val="44"/>
        </w:rPr>
        <w:t xml:space="preserve"> </w:t>
      </w:r>
      <w:r w:rsidR="001220B9" w:rsidRPr="00B64E37">
        <w:rPr>
          <w:rFonts w:eastAsia="仿宋_GB2312" w:hint="eastAsia"/>
          <w:b/>
          <w:bCs/>
          <w:kern w:val="0"/>
          <w:sz w:val="44"/>
          <w:szCs w:val="44"/>
        </w:rPr>
        <w:t>3</w:t>
      </w:r>
    </w:p>
    <w:p w:rsidR="00AE5C1F" w:rsidRPr="00B64E37" w:rsidRDefault="00AE5C1F">
      <w:pPr>
        <w:widowControl/>
        <w:jc w:val="left"/>
        <w:rPr>
          <w:rFonts w:eastAsia="仿宋_GB2312"/>
          <w:b/>
          <w:bCs/>
          <w:kern w:val="0"/>
          <w:sz w:val="44"/>
          <w:szCs w:val="44"/>
        </w:rPr>
      </w:pPr>
    </w:p>
    <w:p w:rsidR="00461A5D" w:rsidRPr="00B64E37" w:rsidRDefault="00461A5D" w:rsidP="00AE5C1F">
      <w:pPr>
        <w:ind w:firstLineChars="100" w:firstLine="411"/>
        <w:jc w:val="center"/>
        <w:rPr>
          <w:b/>
          <w:spacing w:val="20"/>
          <w:w w:val="80"/>
          <w:sz w:val="48"/>
          <w:szCs w:val="48"/>
        </w:rPr>
        <w:sectPr w:rsidR="00461A5D" w:rsidRPr="00B64E37"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B64E37" w:rsidRDefault="00AE5C1F" w:rsidP="00AE5C1F">
      <w:pPr>
        <w:ind w:firstLineChars="100" w:firstLine="411"/>
        <w:jc w:val="center"/>
        <w:rPr>
          <w:b/>
          <w:spacing w:val="20"/>
          <w:w w:val="80"/>
          <w:sz w:val="48"/>
          <w:szCs w:val="48"/>
        </w:rPr>
      </w:pPr>
      <w:r w:rsidRPr="00B64E37">
        <w:rPr>
          <w:b/>
          <w:spacing w:val="20"/>
          <w:w w:val="80"/>
          <w:sz w:val="48"/>
          <w:szCs w:val="48"/>
        </w:rPr>
        <w:lastRenderedPageBreak/>
        <w:t>目</w:t>
      </w:r>
      <w:r w:rsidRPr="00B64E37">
        <w:rPr>
          <w:b/>
          <w:spacing w:val="20"/>
          <w:w w:val="80"/>
          <w:sz w:val="48"/>
          <w:szCs w:val="48"/>
        </w:rPr>
        <w:t xml:space="preserve">  </w:t>
      </w:r>
      <w:r w:rsidRPr="00B64E37">
        <w:rPr>
          <w:b/>
          <w:spacing w:val="20"/>
          <w:w w:val="80"/>
          <w:sz w:val="48"/>
          <w:szCs w:val="48"/>
        </w:rPr>
        <w:t>录</w:t>
      </w:r>
    </w:p>
    <w:p w:rsidR="00AE5C1F" w:rsidRPr="00B64E37" w:rsidRDefault="00AE5C1F" w:rsidP="00AE5C1F">
      <w:pPr>
        <w:spacing w:line="560" w:lineRule="exact"/>
        <w:ind w:rightChars="-73" w:right="-141"/>
        <w:rPr>
          <w:b/>
          <w:sz w:val="24"/>
        </w:rPr>
      </w:pPr>
      <w:r w:rsidRPr="00B64E37">
        <w:rPr>
          <w:b/>
          <w:sz w:val="24"/>
        </w:rPr>
        <w:t>第一部分</w:t>
      </w:r>
      <w:r w:rsidR="004A4E98" w:rsidRPr="00B64E37">
        <w:rPr>
          <w:rFonts w:hint="eastAsia"/>
          <w:b/>
          <w:sz w:val="24"/>
        </w:rPr>
        <w:t xml:space="preserve"> </w:t>
      </w:r>
      <w:r w:rsidRPr="00B64E37">
        <w:rPr>
          <w:b/>
          <w:sz w:val="24"/>
        </w:rPr>
        <w:t xml:space="preserve"> </w:t>
      </w:r>
      <w:r w:rsidRPr="00B64E37">
        <w:rPr>
          <w:b/>
          <w:sz w:val="24"/>
        </w:rPr>
        <w:t>投标邀请函</w:t>
      </w:r>
    </w:p>
    <w:p w:rsidR="00A64F8F" w:rsidRPr="00B64E37" w:rsidRDefault="00A64F8F" w:rsidP="00AE5C1F">
      <w:pPr>
        <w:spacing w:line="560" w:lineRule="exact"/>
        <w:ind w:rightChars="-73" w:right="-141"/>
        <w:rPr>
          <w:b/>
          <w:sz w:val="24"/>
        </w:rPr>
      </w:pPr>
    </w:p>
    <w:p w:rsidR="00AE5C1F" w:rsidRPr="00B64E37" w:rsidRDefault="00AE5C1F" w:rsidP="00AE5C1F">
      <w:pPr>
        <w:spacing w:line="560" w:lineRule="exact"/>
        <w:ind w:rightChars="-73" w:right="-141"/>
        <w:rPr>
          <w:b/>
          <w:sz w:val="24"/>
        </w:rPr>
      </w:pPr>
      <w:r w:rsidRPr="00B64E37">
        <w:rPr>
          <w:b/>
          <w:sz w:val="24"/>
        </w:rPr>
        <w:t>第二部分</w:t>
      </w:r>
      <w:r w:rsidRPr="00B64E37">
        <w:rPr>
          <w:b/>
          <w:sz w:val="24"/>
        </w:rPr>
        <w:t xml:space="preserve"> </w:t>
      </w:r>
      <w:r w:rsidR="004A4E98" w:rsidRPr="00B64E37">
        <w:rPr>
          <w:rFonts w:hint="eastAsia"/>
          <w:b/>
          <w:sz w:val="24"/>
        </w:rPr>
        <w:t xml:space="preserve"> </w:t>
      </w:r>
      <w:r w:rsidR="00C627B1" w:rsidRPr="00B64E37">
        <w:rPr>
          <w:rFonts w:hint="eastAsia"/>
          <w:b/>
          <w:sz w:val="24"/>
        </w:rPr>
        <w:t>招标项目要求</w:t>
      </w:r>
    </w:p>
    <w:p w:rsidR="00A64F8F" w:rsidRPr="00B64E37" w:rsidRDefault="00A64F8F" w:rsidP="00AE5C1F">
      <w:pPr>
        <w:spacing w:line="560" w:lineRule="exact"/>
        <w:ind w:rightChars="-73" w:right="-141"/>
        <w:rPr>
          <w:b/>
          <w:sz w:val="24"/>
        </w:rPr>
      </w:pPr>
    </w:p>
    <w:p w:rsidR="00AE5C1F" w:rsidRPr="00B64E37" w:rsidRDefault="00AE5C1F" w:rsidP="00AE5C1F">
      <w:pPr>
        <w:spacing w:line="560" w:lineRule="exact"/>
        <w:ind w:rightChars="-73" w:right="-141"/>
        <w:rPr>
          <w:b/>
          <w:sz w:val="24"/>
        </w:rPr>
      </w:pPr>
      <w:r w:rsidRPr="00B64E37">
        <w:rPr>
          <w:b/>
          <w:sz w:val="24"/>
        </w:rPr>
        <w:t>第三部分</w:t>
      </w:r>
      <w:r w:rsidRPr="00B64E37">
        <w:rPr>
          <w:b/>
          <w:sz w:val="24"/>
        </w:rPr>
        <w:t xml:space="preserve"> </w:t>
      </w:r>
      <w:r w:rsidR="004A4E98" w:rsidRPr="00B64E37">
        <w:rPr>
          <w:rFonts w:hint="eastAsia"/>
          <w:b/>
          <w:sz w:val="24"/>
        </w:rPr>
        <w:t xml:space="preserve"> </w:t>
      </w:r>
      <w:r w:rsidR="00C627B1" w:rsidRPr="00B64E37">
        <w:rPr>
          <w:rFonts w:hint="eastAsia"/>
          <w:b/>
          <w:sz w:val="24"/>
        </w:rPr>
        <w:t>投标须知</w:t>
      </w:r>
    </w:p>
    <w:p w:rsidR="00A64F8F" w:rsidRPr="00B64E37" w:rsidRDefault="00A64F8F" w:rsidP="00AE5C1F">
      <w:pPr>
        <w:spacing w:line="560" w:lineRule="exact"/>
        <w:ind w:rightChars="-73" w:right="-141"/>
        <w:rPr>
          <w:sz w:val="24"/>
        </w:rPr>
      </w:pPr>
    </w:p>
    <w:p w:rsidR="00AE5C1F" w:rsidRPr="00B64E37" w:rsidRDefault="00AE5C1F" w:rsidP="00AE5C1F">
      <w:pPr>
        <w:spacing w:line="560" w:lineRule="exact"/>
        <w:rPr>
          <w:b/>
          <w:sz w:val="24"/>
        </w:rPr>
      </w:pPr>
      <w:r w:rsidRPr="00B64E37">
        <w:rPr>
          <w:b/>
          <w:sz w:val="24"/>
        </w:rPr>
        <w:t>第四部分</w:t>
      </w:r>
      <w:r w:rsidRPr="00B64E37">
        <w:rPr>
          <w:b/>
          <w:sz w:val="24"/>
        </w:rPr>
        <w:t xml:space="preserve"> </w:t>
      </w:r>
      <w:r w:rsidR="004A4E98" w:rsidRPr="00B64E37">
        <w:rPr>
          <w:rFonts w:hint="eastAsia"/>
          <w:b/>
          <w:sz w:val="24"/>
        </w:rPr>
        <w:t xml:space="preserve"> </w:t>
      </w:r>
      <w:r w:rsidR="000D2F5A" w:rsidRPr="00B64E37">
        <w:rPr>
          <w:b/>
          <w:sz w:val="24"/>
        </w:rPr>
        <w:t>合同</w:t>
      </w:r>
      <w:r w:rsidRPr="00B64E37">
        <w:rPr>
          <w:b/>
          <w:sz w:val="24"/>
        </w:rPr>
        <w:t>条款</w:t>
      </w:r>
    </w:p>
    <w:p w:rsidR="00A64F8F" w:rsidRPr="00B64E37" w:rsidRDefault="00A64F8F" w:rsidP="00AE5C1F">
      <w:pPr>
        <w:spacing w:line="560" w:lineRule="exact"/>
        <w:rPr>
          <w:sz w:val="24"/>
        </w:rPr>
      </w:pPr>
    </w:p>
    <w:p w:rsidR="00AE5C1F" w:rsidRPr="00B64E37" w:rsidRDefault="00AE5C1F" w:rsidP="00AE5C1F">
      <w:pPr>
        <w:spacing w:line="560" w:lineRule="exact"/>
        <w:rPr>
          <w:sz w:val="24"/>
        </w:rPr>
      </w:pPr>
      <w:r w:rsidRPr="00B64E37">
        <w:rPr>
          <w:b/>
          <w:sz w:val="24"/>
        </w:rPr>
        <w:t>第五部分</w:t>
      </w:r>
      <w:r w:rsidRPr="00B64E37">
        <w:rPr>
          <w:b/>
          <w:sz w:val="24"/>
        </w:rPr>
        <w:t xml:space="preserve"> </w:t>
      </w:r>
      <w:r w:rsidR="004A4E98" w:rsidRPr="00B64E37">
        <w:rPr>
          <w:rFonts w:hint="eastAsia"/>
          <w:b/>
          <w:sz w:val="24"/>
        </w:rPr>
        <w:t xml:space="preserve"> </w:t>
      </w:r>
      <w:r w:rsidRPr="00B64E37">
        <w:rPr>
          <w:b/>
          <w:sz w:val="24"/>
        </w:rPr>
        <w:t>投标文件格式</w:t>
      </w:r>
    </w:p>
    <w:p w:rsidR="00AE5C1F" w:rsidRPr="00B64E37" w:rsidRDefault="00AE5C1F" w:rsidP="00AE5C1F">
      <w:pPr>
        <w:rPr>
          <w:sz w:val="24"/>
        </w:rPr>
      </w:pPr>
    </w:p>
    <w:p w:rsidR="009E3B6B" w:rsidRPr="00B64E37" w:rsidRDefault="009E3B6B" w:rsidP="00AE5C1F">
      <w:pPr>
        <w:rPr>
          <w:sz w:val="24"/>
        </w:rPr>
      </w:pPr>
    </w:p>
    <w:p w:rsidR="009E3B6B" w:rsidRPr="00B64E37" w:rsidRDefault="009E3B6B" w:rsidP="00AE5C1F">
      <w:pPr>
        <w:rPr>
          <w:sz w:val="24"/>
        </w:rPr>
      </w:pPr>
    </w:p>
    <w:p w:rsidR="009E3B6B" w:rsidRPr="00B64E37" w:rsidRDefault="009E3B6B" w:rsidP="00AE5C1F">
      <w:pPr>
        <w:rPr>
          <w:sz w:val="24"/>
        </w:rPr>
      </w:pPr>
    </w:p>
    <w:p w:rsidR="009E3B6B" w:rsidRPr="00B64E37" w:rsidRDefault="009E3B6B" w:rsidP="00AE5C1F">
      <w:pPr>
        <w:rPr>
          <w:sz w:val="24"/>
        </w:rPr>
      </w:pPr>
    </w:p>
    <w:p w:rsidR="009E3B6B" w:rsidRPr="00B64E37" w:rsidRDefault="009E3B6B" w:rsidP="00AE5C1F">
      <w:pPr>
        <w:rPr>
          <w:sz w:val="24"/>
        </w:rPr>
      </w:pPr>
    </w:p>
    <w:p w:rsidR="00AE5C1F" w:rsidRPr="00B64E37" w:rsidRDefault="00AE5C1F" w:rsidP="00AE5C1F">
      <w:pPr>
        <w:rPr>
          <w:b/>
        </w:rPr>
      </w:pPr>
    </w:p>
    <w:p w:rsidR="00461A5D" w:rsidRPr="00B64E37" w:rsidRDefault="00461A5D" w:rsidP="00AE5C1F">
      <w:pPr>
        <w:pStyle w:val="a4"/>
        <w:rPr>
          <w:rFonts w:ascii="Times New Roman" w:hAnsi="Times New Roman"/>
        </w:rPr>
        <w:sectPr w:rsidR="00461A5D" w:rsidRPr="00B64E37"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B64E37" w:rsidRDefault="00AE5C1F" w:rsidP="00AE5C1F">
      <w:pPr>
        <w:pStyle w:val="a4"/>
        <w:rPr>
          <w:rFonts w:ascii="Times New Roman" w:hAnsi="Times New Roman"/>
        </w:rPr>
      </w:pPr>
      <w:r w:rsidRPr="00B64E37">
        <w:rPr>
          <w:rFonts w:ascii="Times New Roman" w:hAnsi="Times New Roman"/>
        </w:rPr>
        <w:lastRenderedPageBreak/>
        <w:t>第一部分</w:t>
      </w:r>
      <w:r w:rsidRPr="00B64E37">
        <w:rPr>
          <w:rFonts w:ascii="Times New Roman" w:hAnsi="Times New Roman"/>
        </w:rPr>
        <w:t xml:space="preserve">  </w:t>
      </w:r>
      <w:r w:rsidRPr="00B64E37">
        <w:rPr>
          <w:rFonts w:ascii="Times New Roman" w:hAnsi="Times New Roman"/>
        </w:rPr>
        <w:t>投标邀请函</w:t>
      </w:r>
      <w:bookmarkEnd w:id="0"/>
    </w:p>
    <w:p w:rsidR="00780182" w:rsidRPr="00B64E37"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B64E37">
        <w:rPr>
          <w:rFonts w:ascii="Times New Roman" w:eastAsia="宋体" w:hAnsi="Times New Roman" w:cs="Times New Roman" w:hint="eastAsia"/>
          <w:color w:val="auto"/>
          <w:szCs w:val="32"/>
        </w:rPr>
        <w:t>受</w:t>
      </w:r>
      <w:r w:rsidR="009F1665" w:rsidRPr="00B64E37">
        <w:rPr>
          <w:rFonts w:ascii="Times New Roman" w:eastAsia="宋体" w:hAnsi="Times New Roman" w:cs="Times New Roman" w:hint="eastAsia"/>
          <w:color w:val="auto"/>
          <w:szCs w:val="32"/>
        </w:rPr>
        <w:t>天津市人民医院</w:t>
      </w:r>
      <w:r w:rsidRPr="00B64E37">
        <w:rPr>
          <w:rFonts w:ascii="Times New Roman" w:eastAsia="宋体" w:hAnsi="Times New Roman" w:cs="Times New Roman" w:hint="eastAsia"/>
          <w:color w:val="auto"/>
          <w:szCs w:val="32"/>
        </w:rPr>
        <w:t>委托</w:t>
      </w:r>
      <w:r w:rsidRPr="00B64E37">
        <w:rPr>
          <w:rFonts w:ascii="Times New Roman" w:eastAsia="宋体" w:hAnsi="Times New Roman" w:cs="Times New Roman"/>
          <w:color w:val="auto"/>
          <w:szCs w:val="32"/>
        </w:rPr>
        <w:t>，天津市政府采购中心将以公开招标方式</w:t>
      </w:r>
      <w:r w:rsidRPr="00B64E37">
        <w:rPr>
          <w:rFonts w:ascii="Times New Roman" w:eastAsia="宋体" w:hAnsi="Times New Roman" w:cs="Times New Roman" w:hint="eastAsia"/>
          <w:color w:val="auto"/>
          <w:szCs w:val="32"/>
        </w:rPr>
        <w:t>，对</w:t>
      </w:r>
      <w:r w:rsidR="00C82D52" w:rsidRPr="00B64E37">
        <w:rPr>
          <w:rFonts w:ascii="Times New Roman" w:eastAsia="宋体" w:hAnsi="Times New Roman" w:cs="Times New Roman" w:hint="eastAsia"/>
          <w:color w:val="auto"/>
          <w:szCs w:val="32"/>
        </w:rPr>
        <w:t>天津市人民医院低温等离子灭菌器等医疗设备项目</w:t>
      </w:r>
      <w:r w:rsidRPr="00B64E37">
        <w:rPr>
          <w:rFonts w:ascii="Times New Roman" w:eastAsia="宋体" w:hAnsi="Times New Roman" w:cs="Times New Roman" w:hint="eastAsia"/>
          <w:color w:val="auto"/>
          <w:szCs w:val="32"/>
        </w:rPr>
        <w:t>实施政府采购。</w:t>
      </w:r>
      <w:r w:rsidRPr="00B64E37">
        <w:rPr>
          <w:rFonts w:ascii="Times New Roman" w:eastAsia="宋体" w:hAnsi="Times New Roman" w:cs="Times New Roman"/>
          <w:color w:val="auto"/>
          <w:szCs w:val="32"/>
        </w:rPr>
        <w:t>现欢迎合格的供应商参加投标。</w:t>
      </w:r>
    </w:p>
    <w:p w:rsidR="00780182" w:rsidRPr="00B64E37"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B64E37">
        <w:rPr>
          <w:rFonts w:ascii="Times New Roman" w:eastAsia="宋体" w:hAnsi="Times New Roman" w:cs="Times New Roman" w:hint="eastAsia"/>
          <w:color w:val="auto"/>
          <w:szCs w:val="32"/>
        </w:rPr>
        <w:t>本项目为远程招投标，一律不接受纸质投标文件，只接受加盖投标人电子签章的</w:t>
      </w:r>
      <w:r w:rsidRPr="00B64E37">
        <w:rPr>
          <w:rFonts w:ascii="Times New Roman" w:eastAsia="宋体" w:hAnsi="Times New Roman" w:cs="Times New Roman" w:hint="eastAsia"/>
          <w:color w:val="auto"/>
          <w:szCs w:val="32"/>
        </w:rPr>
        <w:t>PDF</w:t>
      </w:r>
      <w:r w:rsidRPr="00B64E37">
        <w:rPr>
          <w:rFonts w:ascii="Times New Roman" w:eastAsia="宋体" w:hAnsi="Times New Roman" w:cs="Times New Roman" w:hint="eastAsia"/>
          <w:color w:val="auto"/>
          <w:szCs w:val="32"/>
        </w:rPr>
        <w:t>格式电子投标文件（以通过电子签章客户端软件</w:t>
      </w:r>
      <w:r w:rsidRPr="00B64E37">
        <w:rPr>
          <w:rFonts w:ascii="Times New Roman" w:eastAsia="宋体" w:hAnsi="Times New Roman" w:cs="Times New Roman" w:hint="eastAsia"/>
          <w:color w:val="auto"/>
          <w:szCs w:val="32"/>
        </w:rPr>
        <w:t>winaip</w:t>
      </w:r>
      <w:r w:rsidRPr="00B64E37">
        <w:rPr>
          <w:rFonts w:ascii="Times New Roman" w:eastAsia="宋体" w:hAnsi="Times New Roman" w:cs="Times New Roman" w:hint="eastAsia"/>
          <w:color w:val="auto"/>
          <w:szCs w:val="32"/>
        </w:rPr>
        <w:t>正确读取签章信息为准）。供应商参加投标前须办理</w:t>
      </w:r>
      <w:r w:rsidRPr="00B64E37">
        <w:rPr>
          <w:rFonts w:ascii="Times New Roman" w:eastAsia="宋体" w:hAnsi="Times New Roman" w:cs="Times New Roman" w:hint="eastAsia"/>
          <w:color w:val="auto"/>
          <w:szCs w:val="32"/>
        </w:rPr>
        <w:t>CA</w:t>
      </w:r>
      <w:r w:rsidRPr="00B64E37">
        <w:rPr>
          <w:rFonts w:ascii="Times New Roman" w:eastAsia="宋体" w:hAnsi="Times New Roman" w:cs="Times New Roman" w:hint="eastAsia"/>
          <w:color w:val="auto"/>
          <w:szCs w:val="32"/>
        </w:rPr>
        <w:t>数字证书（</w:t>
      </w:r>
      <w:r w:rsidRPr="00B64E37">
        <w:rPr>
          <w:rFonts w:ascii="Times New Roman" w:eastAsia="宋体" w:hAnsi="Times New Roman" w:cs="Times New Roman" w:hint="eastAsia"/>
          <w:color w:val="auto"/>
          <w:szCs w:val="32"/>
        </w:rPr>
        <w:t>USBKey</w:t>
      </w:r>
      <w:r w:rsidRPr="00B64E37">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B64E37">
        <w:rPr>
          <w:rFonts w:ascii="Times New Roman" w:eastAsia="宋体" w:hAnsi="Times New Roman" w:cs="Times New Roman" w:hint="eastAsia"/>
          <w:color w:val="auto"/>
          <w:szCs w:val="32"/>
        </w:rPr>
        <w:t>PDF</w:t>
      </w:r>
      <w:r w:rsidRPr="00B64E37">
        <w:rPr>
          <w:rFonts w:ascii="Times New Roman" w:eastAsia="宋体" w:hAnsi="Times New Roman" w:cs="Times New Roman" w:hint="eastAsia"/>
          <w:color w:val="auto"/>
          <w:szCs w:val="32"/>
        </w:rPr>
        <w:t>格式电子投标文件（以通过电子签章客户端软件</w:t>
      </w:r>
      <w:r w:rsidRPr="00B64E37">
        <w:rPr>
          <w:rFonts w:ascii="Times New Roman" w:eastAsia="宋体" w:hAnsi="Times New Roman" w:cs="Times New Roman" w:hint="eastAsia"/>
          <w:color w:val="auto"/>
          <w:szCs w:val="32"/>
        </w:rPr>
        <w:t>winaip</w:t>
      </w:r>
      <w:r w:rsidRPr="00B64E37">
        <w:rPr>
          <w:rFonts w:ascii="Times New Roman" w:eastAsia="宋体" w:hAnsi="Times New Roman" w:cs="Times New Roman" w:hint="eastAsia"/>
          <w:color w:val="auto"/>
          <w:szCs w:val="32"/>
        </w:rPr>
        <w:t>正确读取签章信息为准）。</w:t>
      </w:r>
    </w:p>
    <w:p w:rsidR="00E92A1C" w:rsidRPr="00B64E37"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B64E37">
        <w:rPr>
          <w:rFonts w:ascii="Times New Roman" w:eastAsia="宋体" w:hAnsi="Times New Roman" w:cs="Times New Roman"/>
          <w:color w:val="auto"/>
          <w:szCs w:val="32"/>
        </w:rPr>
        <w:t>一、项目名称和编号</w:t>
      </w:r>
    </w:p>
    <w:p w:rsidR="00E92A1C" w:rsidRPr="00B64E37" w:rsidRDefault="00E92A1C" w:rsidP="0017501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color w:val="auto"/>
        </w:rPr>
        <w:t>（一）项目名称：</w:t>
      </w:r>
      <w:r w:rsidR="00C82D52" w:rsidRPr="00B64E37">
        <w:rPr>
          <w:rFonts w:ascii="Times New Roman" w:eastAsia="宋体" w:hAnsi="Times New Roman" w:cs="Times New Roman" w:hint="eastAsia"/>
          <w:color w:val="auto"/>
        </w:rPr>
        <w:t>天津市人民医院低温等离子灭菌器等医疗设备项目</w:t>
      </w:r>
    </w:p>
    <w:p w:rsidR="00E92A1C" w:rsidRPr="00B64E37" w:rsidRDefault="00E92A1C" w:rsidP="0017501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color w:val="auto"/>
        </w:rPr>
        <w:t>（二）项目编号：</w:t>
      </w:r>
      <w:r w:rsidR="00F65D6D" w:rsidRPr="00B64E37">
        <w:rPr>
          <w:rFonts w:ascii="Times New Roman" w:eastAsia="宋体" w:hAnsi="Times New Roman" w:cs="Times New Roman"/>
          <w:color w:val="auto"/>
        </w:rPr>
        <w:t>TGPC-2023-A-0011</w:t>
      </w:r>
    </w:p>
    <w:p w:rsidR="00E92A1C" w:rsidRPr="00B64E37" w:rsidRDefault="00E92A1C" w:rsidP="0017501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color w:val="auto"/>
        </w:rPr>
        <w:t>二、项目内容</w:t>
      </w:r>
    </w:p>
    <w:p w:rsidR="000826F9" w:rsidRPr="00B64E37" w:rsidRDefault="00FC7E2D" w:rsidP="00175016">
      <w:pPr>
        <w:tabs>
          <w:tab w:val="left" w:pos="210"/>
        </w:tabs>
        <w:autoSpaceDE w:val="0"/>
        <w:autoSpaceDN w:val="0"/>
        <w:adjustRightInd w:val="0"/>
        <w:spacing w:line="360" w:lineRule="auto"/>
        <w:ind w:firstLineChars="200" w:firstLine="446"/>
        <w:outlineLvl w:val="0"/>
        <w:rPr>
          <w:sz w:val="24"/>
          <w:szCs w:val="24"/>
          <w:lang w:val="zh-CN"/>
        </w:rPr>
      </w:pPr>
      <w:r w:rsidRPr="00B64E37">
        <w:rPr>
          <w:rFonts w:hint="eastAsia"/>
          <w:sz w:val="24"/>
          <w:szCs w:val="24"/>
          <w:lang w:val="zh-CN"/>
        </w:rPr>
        <w:t>第一包：</w:t>
      </w:r>
      <w:r w:rsidR="0049532C" w:rsidRPr="00B64E37">
        <w:rPr>
          <w:rFonts w:hint="eastAsia"/>
          <w:sz w:val="24"/>
          <w:szCs w:val="24"/>
          <w:lang w:val="zh-CN"/>
        </w:rPr>
        <w:t>低温等离子灭菌器</w:t>
      </w:r>
      <w:r w:rsidR="0049532C" w:rsidRPr="00B64E37">
        <w:rPr>
          <w:rFonts w:hint="eastAsia"/>
          <w:sz w:val="24"/>
          <w:szCs w:val="24"/>
          <w:lang w:val="zh-CN"/>
        </w:rPr>
        <w:t>1</w:t>
      </w:r>
      <w:r w:rsidR="0049532C" w:rsidRPr="00B64E37">
        <w:rPr>
          <w:rFonts w:hint="eastAsia"/>
          <w:sz w:val="24"/>
          <w:szCs w:val="24"/>
          <w:lang w:val="zh-CN"/>
        </w:rPr>
        <w:t>台、内镜清洗工作站</w:t>
      </w:r>
      <w:r w:rsidR="0049532C" w:rsidRPr="00B64E37">
        <w:rPr>
          <w:rFonts w:hint="eastAsia"/>
          <w:sz w:val="24"/>
          <w:szCs w:val="24"/>
          <w:lang w:val="zh-CN"/>
        </w:rPr>
        <w:t>1</w:t>
      </w:r>
      <w:r w:rsidR="0049532C" w:rsidRPr="00B64E37">
        <w:rPr>
          <w:rFonts w:hint="eastAsia"/>
          <w:sz w:val="24"/>
          <w:szCs w:val="24"/>
          <w:lang w:val="zh-CN"/>
        </w:rPr>
        <w:t>套、医用吊塔</w:t>
      </w:r>
      <w:r w:rsidR="0049532C" w:rsidRPr="00B64E37">
        <w:rPr>
          <w:rFonts w:hint="eastAsia"/>
          <w:sz w:val="24"/>
          <w:szCs w:val="24"/>
          <w:lang w:val="zh-CN"/>
        </w:rPr>
        <w:t>1</w:t>
      </w:r>
      <w:r w:rsidR="0049532C" w:rsidRPr="00B64E37">
        <w:rPr>
          <w:rFonts w:hint="eastAsia"/>
          <w:sz w:val="24"/>
          <w:szCs w:val="24"/>
          <w:lang w:val="zh-CN"/>
        </w:rPr>
        <w:t>（麻醉塔）</w:t>
      </w:r>
      <w:r w:rsidR="0049532C" w:rsidRPr="00B64E37">
        <w:rPr>
          <w:rFonts w:hint="eastAsia"/>
          <w:sz w:val="24"/>
          <w:szCs w:val="24"/>
          <w:lang w:val="zh-CN"/>
        </w:rPr>
        <w:t>2</w:t>
      </w:r>
      <w:r w:rsidR="0049532C" w:rsidRPr="00B64E37">
        <w:rPr>
          <w:rFonts w:hint="eastAsia"/>
          <w:sz w:val="24"/>
          <w:szCs w:val="24"/>
          <w:lang w:val="zh-CN"/>
        </w:rPr>
        <w:t>套、医用吊塔</w:t>
      </w:r>
      <w:r w:rsidR="0049532C" w:rsidRPr="00B64E37">
        <w:rPr>
          <w:rFonts w:hint="eastAsia"/>
          <w:sz w:val="24"/>
          <w:szCs w:val="24"/>
          <w:lang w:val="zh-CN"/>
        </w:rPr>
        <w:t>2(</w:t>
      </w:r>
      <w:r w:rsidR="0049532C" w:rsidRPr="00B64E37">
        <w:rPr>
          <w:rFonts w:hint="eastAsia"/>
          <w:sz w:val="24"/>
          <w:szCs w:val="24"/>
          <w:lang w:val="zh-CN"/>
        </w:rPr>
        <w:t>腔镜塔</w:t>
      </w:r>
      <w:r w:rsidR="0049532C" w:rsidRPr="00B64E37">
        <w:rPr>
          <w:rFonts w:hint="eastAsia"/>
          <w:sz w:val="24"/>
          <w:szCs w:val="24"/>
          <w:lang w:val="zh-CN"/>
        </w:rPr>
        <w:t>)1</w:t>
      </w:r>
      <w:r w:rsidR="0049532C" w:rsidRPr="00B64E37">
        <w:rPr>
          <w:rFonts w:hint="eastAsia"/>
          <w:sz w:val="24"/>
          <w:szCs w:val="24"/>
          <w:lang w:val="zh-CN"/>
        </w:rPr>
        <w:t>套、手术灯</w:t>
      </w:r>
      <w:r w:rsidR="0049532C" w:rsidRPr="00B64E37">
        <w:rPr>
          <w:rFonts w:hint="eastAsia"/>
          <w:sz w:val="24"/>
          <w:szCs w:val="24"/>
          <w:lang w:val="zh-CN"/>
        </w:rPr>
        <w:t>2</w:t>
      </w:r>
      <w:r w:rsidR="0049532C" w:rsidRPr="00B64E37">
        <w:rPr>
          <w:rFonts w:hint="eastAsia"/>
          <w:sz w:val="24"/>
          <w:szCs w:val="24"/>
          <w:lang w:val="zh-CN"/>
        </w:rPr>
        <w:t>套、手术床</w:t>
      </w:r>
      <w:r w:rsidR="0049532C" w:rsidRPr="00B64E37">
        <w:rPr>
          <w:rFonts w:hint="eastAsia"/>
          <w:sz w:val="24"/>
          <w:szCs w:val="24"/>
          <w:lang w:val="zh-CN"/>
        </w:rPr>
        <w:t>1</w:t>
      </w:r>
      <w:r w:rsidR="0049532C" w:rsidRPr="00B64E37">
        <w:rPr>
          <w:rFonts w:hint="eastAsia"/>
          <w:sz w:val="24"/>
          <w:szCs w:val="24"/>
          <w:lang w:val="zh-CN"/>
        </w:rPr>
        <w:t>张、诊疗床</w:t>
      </w:r>
      <w:r w:rsidR="0049532C" w:rsidRPr="00B64E37">
        <w:rPr>
          <w:rFonts w:hint="eastAsia"/>
          <w:sz w:val="24"/>
          <w:szCs w:val="24"/>
          <w:lang w:val="zh-CN"/>
        </w:rPr>
        <w:t>1</w:t>
      </w:r>
      <w:r w:rsidR="0049532C" w:rsidRPr="00B64E37">
        <w:rPr>
          <w:rFonts w:hint="eastAsia"/>
          <w:sz w:val="24"/>
          <w:szCs w:val="24"/>
          <w:lang w:val="zh-CN"/>
        </w:rPr>
        <w:t>张、可调式支撑喉镜</w:t>
      </w:r>
      <w:r w:rsidR="0049532C" w:rsidRPr="00B64E37">
        <w:rPr>
          <w:rFonts w:hint="eastAsia"/>
          <w:sz w:val="24"/>
          <w:szCs w:val="24"/>
          <w:lang w:val="zh-CN"/>
        </w:rPr>
        <w:t>2</w:t>
      </w:r>
      <w:r w:rsidR="0049532C" w:rsidRPr="00B64E37">
        <w:rPr>
          <w:rFonts w:hint="eastAsia"/>
          <w:sz w:val="24"/>
          <w:szCs w:val="24"/>
          <w:lang w:val="zh-CN"/>
        </w:rPr>
        <w:t>条、生物电反馈刺激仪</w:t>
      </w:r>
      <w:r w:rsidR="0049532C" w:rsidRPr="00B64E37">
        <w:rPr>
          <w:rFonts w:hint="eastAsia"/>
          <w:sz w:val="24"/>
          <w:szCs w:val="24"/>
          <w:lang w:val="zh-CN"/>
        </w:rPr>
        <w:t>1</w:t>
      </w:r>
      <w:r w:rsidR="0049532C" w:rsidRPr="00B64E37">
        <w:rPr>
          <w:rFonts w:hint="eastAsia"/>
          <w:sz w:val="24"/>
          <w:szCs w:val="24"/>
          <w:lang w:val="zh-CN"/>
        </w:rPr>
        <w:t>台</w:t>
      </w:r>
      <w:r w:rsidR="00335A65" w:rsidRPr="00B64E37">
        <w:rPr>
          <w:rFonts w:hint="eastAsia"/>
          <w:sz w:val="24"/>
          <w:szCs w:val="24"/>
          <w:lang w:val="zh-CN"/>
        </w:rPr>
        <w:t>（采购需求详见附件）</w:t>
      </w:r>
      <w:r w:rsidR="004A2D6A" w:rsidRPr="00B64E37">
        <w:rPr>
          <w:rFonts w:hint="eastAsia"/>
          <w:sz w:val="24"/>
          <w:szCs w:val="24"/>
          <w:lang w:val="zh-CN"/>
        </w:rPr>
        <w:t>，合同履行期限</w:t>
      </w:r>
      <w:r w:rsidR="0049532C" w:rsidRPr="00B64E37">
        <w:rPr>
          <w:rFonts w:hint="eastAsia"/>
          <w:sz w:val="24"/>
          <w:szCs w:val="24"/>
          <w:lang w:val="zh-CN"/>
        </w:rPr>
        <w:t>：签订合同之日起</w:t>
      </w:r>
      <w:r w:rsidR="0049532C" w:rsidRPr="00B64E37">
        <w:rPr>
          <w:rFonts w:hint="eastAsia"/>
          <w:sz w:val="24"/>
          <w:szCs w:val="24"/>
          <w:lang w:val="zh-CN"/>
        </w:rPr>
        <w:t>30</w:t>
      </w:r>
      <w:r w:rsidR="0049532C" w:rsidRPr="00B64E37">
        <w:rPr>
          <w:rFonts w:hint="eastAsia"/>
          <w:sz w:val="24"/>
          <w:szCs w:val="24"/>
          <w:lang w:val="zh-CN"/>
        </w:rPr>
        <w:t>日内到货。</w:t>
      </w:r>
    </w:p>
    <w:p w:rsidR="00E92A1C" w:rsidRPr="00B64E37" w:rsidRDefault="0049532C" w:rsidP="00175016">
      <w:pPr>
        <w:tabs>
          <w:tab w:val="left" w:pos="210"/>
        </w:tabs>
        <w:autoSpaceDE w:val="0"/>
        <w:autoSpaceDN w:val="0"/>
        <w:adjustRightInd w:val="0"/>
        <w:spacing w:line="360" w:lineRule="auto"/>
        <w:ind w:firstLineChars="200" w:firstLine="446"/>
        <w:outlineLvl w:val="0"/>
        <w:rPr>
          <w:strike/>
          <w:sz w:val="24"/>
          <w:szCs w:val="24"/>
        </w:rPr>
      </w:pPr>
      <w:r w:rsidRPr="00B64E37">
        <w:rPr>
          <w:sz w:val="24"/>
          <w:szCs w:val="24"/>
          <w:lang w:val="zh-CN"/>
        </w:rPr>
        <w:t>本项目</w:t>
      </w:r>
      <w:r w:rsidR="00F97162" w:rsidRPr="00B64E37">
        <w:rPr>
          <w:rFonts w:hint="eastAsia"/>
          <w:sz w:val="24"/>
          <w:szCs w:val="24"/>
          <w:lang w:val="zh-CN"/>
        </w:rPr>
        <w:t>不接受进口产品投标。</w:t>
      </w:r>
    </w:p>
    <w:p w:rsidR="002C696D" w:rsidRPr="00B64E37" w:rsidRDefault="00E92A1C" w:rsidP="0017501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color w:val="auto"/>
        </w:rPr>
        <w:t>三、项目预算</w:t>
      </w:r>
    </w:p>
    <w:p w:rsidR="00104096" w:rsidRPr="00B64E37" w:rsidRDefault="00F97162" w:rsidP="0010409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第一包：</w:t>
      </w:r>
      <w:r w:rsidR="0049532C" w:rsidRPr="00B64E37">
        <w:rPr>
          <w:rFonts w:ascii="Times New Roman" w:eastAsia="宋体" w:hAnsi="Times New Roman" w:cs="Times New Roman"/>
          <w:color w:val="auto"/>
        </w:rPr>
        <w:t>2250000</w:t>
      </w:r>
      <w:r w:rsidRPr="00B64E37">
        <w:rPr>
          <w:rFonts w:ascii="Times New Roman" w:eastAsia="宋体" w:hAnsi="Times New Roman" w:cs="Times New Roman" w:hint="eastAsia"/>
          <w:color w:val="auto"/>
        </w:rPr>
        <w:t>元。</w:t>
      </w:r>
      <w:r w:rsidR="000C2110" w:rsidRPr="00B64E37">
        <w:rPr>
          <w:rFonts w:ascii="Times New Roman" w:eastAsia="宋体" w:hAnsi="Times New Roman" w:cs="Times New Roman" w:hint="eastAsia"/>
          <w:color w:val="auto"/>
        </w:rPr>
        <w:t>其中，低温等离子灭菌器</w:t>
      </w:r>
      <w:r w:rsidR="000C2110" w:rsidRPr="00B64E37">
        <w:rPr>
          <w:rFonts w:ascii="Times New Roman" w:eastAsia="宋体" w:hAnsi="Times New Roman" w:cs="Times New Roman" w:hint="eastAsia"/>
          <w:color w:val="auto"/>
        </w:rPr>
        <w:t>500000</w:t>
      </w:r>
      <w:r w:rsidR="000C2110" w:rsidRPr="00B64E37">
        <w:rPr>
          <w:rFonts w:ascii="Times New Roman" w:eastAsia="宋体" w:hAnsi="Times New Roman" w:cs="Times New Roman" w:hint="eastAsia"/>
          <w:color w:val="auto"/>
        </w:rPr>
        <w:t>元；内镜清洗工作站</w:t>
      </w:r>
      <w:r w:rsidR="000C2110" w:rsidRPr="00B64E37">
        <w:rPr>
          <w:rFonts w:ascii="Times New Roman" w:eastAsia="宋体" w:hAnsi="Times New Roman" w:cs="Times New Roman" w:hint="eastAsia"/>
          <w:color w:val="auto"/>
        </w:rPr>
        <w:t>510000</w:t>
      </w:r>
      <w:r w:rsidR="000C2110" w:rsidRPr="00B64E37">
        <w:rPr>
          <w:rFonts w:ascii="Times New Roman" w:eastAsia="宋体" w:hAnsi="Times New Roman" w:cs="Times New Roman" w:hint="eastAsia"/>
          <w:color w:val="auto"/>
        </w:rPr>
        <w:t>元；医用吊塔</w:t>
      </w:r>
      <w:r w:rsidR="000C2110" w:rsidRPr="00B64E37">
        <w:rPr>
          <w:rFonts w:ascii="Times New Roman" w:eastAsia="宋体" w:hAnsi="Times New Roman" w:cs="Times New Roman" w:hint="eastAsia"/>
          <w:color w:val="auto"/>
        </w:rPr>
        <w:t>1</w:t>
      </w:r>
      <w:r w:rsidR="000C2110" w:rsidRPr="00B64E37">
        <w:rPr>
          <w:rFonts w:ascii="Times New Roman" w:eastAsia="宋体" w:hAnsi="Times New Roman" w:cs="Times New Roman" w:hint="eastAsia"/>
          <w:color w:val="auto"/>
        </w:rPr>
        <w:t>（麻醉塔）</w:t>
      </w:r>
      <w:r w:rsidR="000C2110" w:rsidRPr="00B64E37">
        <w:rPr>
          <w:rFonts w:ascii="Times New Roman" w:eastAsia="宋体" w:hAnsi="Times New Roman" w:cs="Times New Roman" w:hint="eastAsia"/>
          <w:color w:val="auto"/>
        </w:rPr>
        <w:t>130000</w:t>
      </w:r>
      <w:r w:rsidR="000C2110" w:rsidRPr="00B64E37">
        <w:rPr>
          <w:rFonts w:ascii="Times New Roman" w:eastAsia="宋体" w:hAnsi="Times New Roman" w:cs="Times New Roman" w:hint="eastAsia"/>
          <w:color w:val="auto"/>
        </w:rPr>
        <w:t>元；医用吊塔</w:t>
      </w:r>
      <w:r w:rsidR="000C2110" w:rsidRPr="00B64E37">
        <w:rPr>
          <w:rFonts w:ascii="Times New Roman" w:eastAsia="宋体" w:hAnsi="Times New Roman" w:cs="Times New Roman" w:hint="eastAsia"/>
          <w:color w:val="auto"/>
        </w:rPr>
        <w:t>2(</w:t>
      </w:r>
      <w:r w:rsidR="000C2110" w:rsidRPr="00B64E37">
        <w:rPr>
          <w:rFonts w:ascii="Times New Roman" w:eastAsia="宋体" w:hAnsi="Times New Roman" w:cs="Times New Roman" w:hint="eastAsia"/>
          <w:color w:val="auto"/>
        </w:rPr>
        <w:t>腔镜塔</w:t>
      </w:r>
      <w:r w:rsidR="000C2110" w:rsidRPr="00B64E37">
        <w:rPr>
          <w:rFonts w:ascii="Times New Roman" w:eastAsia="宋体" w:hAnsi="Times New Roman" w:cs="Times New Roman" w:hint="eastAsia"/>
          <w:color w:val="auto"/>
        </w:rPr>
        <w:t>)70000</w:t>
      </w:r>
      <w:r w:rsidR="000C2110" w:rsidRPr="00B64E37">
        <w:rPr>
          <w:rFonts w:ascii="Times New Roman" w:eastAsia="宋体" w:hAnsi="Times New Roman" w:cs="Times New Roman" w:hint="eastAsia"/>
          <w:color w:val="auto"/>
        </w:rPr>
        <w:t>元；手术灯</w:t>
      </w:r>
      <w:r w:rsidR="000C2110" w:rsidRPr="00B64E37">
        <w:rPr>
          <w:rFonts w:ascii="Times New Roman" w:eastAsia="宋体" w:hAnsi="Times New Roman" w:cs="Times New Roman" w:hint="eastAsia"/>
          <w:color w:val="auto"/>
        </w:rPr>
        <w:t>360000</w:t>
      </w:r>
      <w:r w:rsidR="000C2110" w:rsidRPr="00B64E37">
        <w:rPr>
          <w:rFonts w:ascii="Times New Roman" w:eastAsia="宋体" w:hAnsi="Times New Roman" w:cs="Times New Roman" w:hint="eastAsia"/>
          <w:color w:val="auto"/>
        </w:rPr>
        <w:t>元；手术床</w:t>
      </w:r>
      <w:r w:rsidR="000C2110" w:rsidRPr="00B64E37">
        <w:rPr>
          <w:rFonts w:ascii="Times New Roman" w:eastAsia="宋体" w:hAnsi="Times New Roman" w:cs="Times New Roman" w:hint="eastAsia"/>
          <w:color w:val="auto"/>
        </w:rPr>
        <w:t>220000</w:t>
      </w:r>
      <w:r w:rsidR="000C2110" w:rsidRPr="00B64E37">
        <w:rPr>
          <w:rFonts w:ascii="Times New Roman" w:eastAsia="宋体" w:hAnsi="Times New Roman" w:cs="Times New Roman" w:hint="eastAsia"/>
          <w:color w:val="auto"/>
        </w:rPr>
        <w:t>元；诊疗床</w:t>
      </w:r>
      <w:r w:rsidR="000C2110" w:rsidRPr="00B64E37">
        <w:rPr>
          <w:rFonts w:ascii="Times New Roman" w:eastAsia="宋体" w:hAnsi="Times New Roman" w:cs="Times New Roman" w:hint="eastAsia"/>
          <w:color w:val="auto"/>
        </w:rPr>
        <w:t>60000</w:t>
      </w:r>
      <w:r w:rsidR="000C2110" w:rsidRPr="00B64E37">
        <w:rPr>
          <w:rFonts w:ascii="Times New Roman" w:eastAsia="宋体" w:hAnsi="Times New Roman" w:cs="Times New Roman" w:hint="eastAsia"/>
          <w:color w:val="auto"/>
        </w:rPr>
        <w:t>元；可调式支撑喉镜</w:t>
      </w:r>
      <w:r w:rsidR="000C2110" w:rsidRPr="00B64E37">
        <w:rPr>
          <w:rFonts w:ascii="Times New Roman" w:eastAsia="宋体" w:hAnsi="Times New Roman" w:cs="Times New Roman" w:hint="eastAsia"/>
          <w:color w:val="auto"/>
        </w:rPr>
        <w:t>100000</w:t>
      </w:r>
      <w:r w:rsidR="000C2110" w:rsidRPr="00B64E37">
        <w:rPr>
          <w:rFonts w:ascii="Times New Roman" w:eastAsia="宋体" w:hAnsi="Times New Roman" w:cs="Times New Roman" w:hint="eastAsia"/>
          <w:color w:val="auto"/>
        </w:rPr>
        <w:t>元；生物电反馈刺激仪</w:t>
      </w:r>
      <w:r w:rsidR="000C2110" w:rsidRPr="00B64E37">
        <w:rPr>
          <w:rFonts w:ascii="Times New Roman" w:eastAsia="宋体" w:hAnsi="Times New Roman" w:cs="Times New Roman" w:hint="eastAsia"/>
          <w:color w:val="auto"/>
        </w:rPr>
        <w:t>300000</w:t>
      </w:r>
      <w:r w:rsidR="000C2110" w:rsidRPr="00B64E37">
        <w:rPr>
          <w:rFonts w:ascii="Times New Roman" w:eastAsia="宋体" w:hAnsi="Times New Roman" w:cs="Times New Roman" w:hint="eastAsia"/>
          <w:color w:val="auto"/>
        </w:rPr>
        <w:t>元。</w:t>
      </w:r>
    </w:p>
    <w:p w:rsidR="00F97162" w:rsidRPr="00B64E37" w:rsidRDefault="00104096" w:rsidP="00FF7185">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注：每项产品的投标报价不得超出该项产品的预算，否则投标无效。</w:t>
      </w:r>
    </w:p>
    <w:p w:rsidR="00E92A1C" w:rsidRPr="00B64E37" w:rsidRDefault="00232BC6" w:rsidP="0017501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四</w:t>
      </w:r>
      <w:r w:rsidR="00E92A1C" w:rsidRPr="00B64E37">
        <w:rPr>
          <w:rFonts w:ascii="Times New Roman" w:eastAsia="宋体" w:hAnsi="Times New Roman" w:cs="Times New Roman"/>
          <w:color w:val="auto"/>
        </w:rPr>
        <w:t>、供应商资格要求（实质性要求）</w:t>
      </w:r>
    </w:p>
    <w:p w:rsidR="00CF31B8" w:rsidRPr="00B64E37" w:rsidRDefault="00FD27B4" w:rsidP="0017501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lastRenderedPageBreak/>
        <w:t>（一）</w:t>
      </w:r>
      <w:r w:rsidR="00CF31B8" w:rsidRPr="00B64E37">
        <w:rPr>
          <w:rFonts w:ascii="Times New Roman" w:eastAsia="宋体" w:hAnsi="Times New Roman" w:cs="Times New Roman" w:hint="eastAsia"/>
          <w:color w:val="auto"/>
        </w:rPr>
        <w:t>若投标人是所投产品</w:t>
      </w:r>
      <w:r w:rsidR="00E430EF" w:rsidRPr="00E430EF">
        <w:rPr>
          <w:rFonts w:ascii="Times New Roman" w:eastAsia="宋体" w:hAnsi="Times New Roman" w:cs="Times New Roman" w:hint="eastAsia"/>
          <w:color w:val="auto"/>
        </w:rPr>
        <w:t>（医用吊塔</w:t>
      </w:r>
      <w:r w:rsidR="00E430EF" w:rsidRPr="00E430EF">
        <w:rPr>
          <w:rFonts w:ascii="Times New Roman" w:eastAsia="宋体" w:hAnsi="Times New Roman" w:cs="Times New Roman" w:hint="eastAsia"/>
          <w:color w:val="auto"/>
        </w:rPr>
        <w:t>1</w:t>
      </w:r>
      <w:r w:rsidR="00E430EF" w:rsidRPr="00E430EF">
        <w:rPr>
          <w:rFonts w:ascii="Times New Roman" w:eastAsia="宋体" w:hAnsi="Times New Roman" w:cs="Times New Roman" w:hint="eastAsia"/>
          <w:color w:val="auto"/>
        </w:rPr>
        <w:t>、医用吊塔</w:t>
      </w:r>
      <w:r w:rsidR="00E430EF" w:rsidRPr="00E430EF">
        <w:rPr>
          <w:rFonts w:ascii="Times New Roman" w:eastAsia="宋体" w:hAnsi="Times New Roman" w:cs="Times New Roman" w:hint="eastAsia"/>
          <w:color w:val="auto"/>
        </w:rPr>
        <w:t>2</w:t>
      </w:r>
      <w:r w:rsidR="00E430EF" w:rsidRPr="00E430EF">
        <w:rPr>
          <w:rFonts w:ascii="Times New Roman" w:eastAsia="宋体" w:hAnsi="Times New Roman" w:cs="Times New Roman" w:hint="eastAsia"/>
          <w:color w:val="auto"/>
        </w:rPr>
        <w:t>除外）</w:t>
      </w:r>
      <w:r w:rsidR="00CF31B8" w:rsidRPr="00B64E37">
        <w:rPr>
          <w:rFonts w:ascii="Times New Roman" w:eastAsia="宋体" w:hAnsi="Times New Roman" w:cs="Times New Roman" w:hint="eastAsia"/>
          <w:color w:val="auto"/>
        </w:rPr>
        <w:t>的</w:t>
      </w:r>
      <w:r w:rsidR="00C53D13" w:rsidRPr="00B64E37">
        <w:rPr>
          <w:rFonts w:ascii="Times New Roman" w:eastAsia="宋体" w:hAnsi="Times New Roman" w:cs="Times New Roman" w:hint="eastAsia"/>
          <w:color w:val="auto"/>
        </w:rPr>
        <w:t>制造商</w:t>
      </w:r>
      <w:r w:rsidR="00CF31B8" w:rsidRPr="00B64E37">
        <w:rPr>
          <w:rFonts w:ascii="Times New Roman" w:eastAsia="宋体" w:hAnsi="Times New Roman" w:cs="Times New Roman" w:hint="eastAsia"/>
          <w:color w:val="auto"/>
        </w:rPr>
        <w:t>，提供其医疗器械生产企业备案证明文件或医疗器械生产企业许可证</w:t>
      </w:r>
      <w:r w:rsidR="00F86E3C" w:rsidRPr="00B64E37">
        <w:rPr>
          <w:rFonts w:ascii="Times New Roman" w:eastAsia="宋体" w:hAnsi="Times New Roman" w:cs="Times New Roman" w:hint="eastAsia"/>
          <w:color w:val="auto"/>
        </w:rPr>
        <w:t>扫描件</w:t>
      </w:r>
      <w:r w:rsidR="00CF31B8" w:rsidRPr="00B64E37">
        <w:rPr>
          <w:rFonts w:ascii="Times New Roman" w:eastAsia="宋体" w:hAnsi="Times New Roman" w:cs="Times New Roman" w:hint="eastAsia"/>
          <w:color w:val="auto"/>
        </w:rPr>
        <w:t>；若投标人不是所投产品</w:t>
      </w:r>
      <w:r w:rsidR="00E430EF" w:rsidRPr="00B64E37">
        <w:rPr>
          <w:rFonts w:ascii="Times New Roman" w:eastAsia="宋体" w:hAnsi="Times New Roman" w:cs="Times New Roman" w:hint="eastAsia"/>
          <w:color w:val="auto"/>
        </w:rPr>
        <w:t>（医用吊塔</w:t>
      </w:r>
      <w:r w:rsidR="00E430EF" w:rsidRPr="00B64E37">
        <w:rPr>
          <w:rFonts w:ascii="Times New Roman" w:eastAsia="宋体" w:hAnsi="Times New Roman" w:cs="Times New Roman" w:hint="eastAsia"/>
          <w:color w:val="auto"/>
        </w:rPr>
        <w:t>1</w:t>
      </w:r>
      <w:r w:rsidR="00E430EF" w:rsidRPr="00B64E37">
        <w:rPr>
          <w:rFonts w:ascii="Times New Roman" w:eastAsia="宋体" w:hAnsi="Times New Roman" w:cs="Times New Roman" w:hint="eastAsia"/>
          <w:color w:val="auto"/>
        </w:rPr>
        <w:t>、医用吊塔</w:t>
      </w:r>
      <w:r w:rsidR="00E430EF" w:rsidRPr="00B64E37">
        <w:rPr>
          <w:rFonts w:ascii="Times New Roman" w:eastAsia="宋体" w:hAnsi="Times New Roman" w:cs="Times New Roman" w:hint="eastAsia"/>
          <w:color w:val="auto"/>
        </w:rPr>
        <w:t>2</w:t>
      </w:r>
      <w:r w:rsidR="00E430EF" w:rsidRPr="00B64E37">
        <w:rPr>
          <w:rFonts w:ascii="Times New Roman" w:eastAsia="宋体" w:hAnsi="Times New Roman" w:cs="Times New Roman" w:hint="eastAsia"/>
          <w:color w:val="auto"/>
        </w:rPr>
        <w:t>除外）</w:t>
      </w:r>
      <w:bookmarkStart w:id="1" w:name="_GoBack"/>
      <w:bookmarkEnd w:id="1"/>
      <w:r w:rsidR="00CF31B8" w:rsidRPr="00B64E37">
        <w:rPr>
          <w:rFonts w:ascii="Times New Roman" w:eastAsia="宋体" w:hAnsi="Times New Roman" w:cs="Times New Roman" w:hint="eastAsia"/>
          <w:color w:val="auto"/>
        </w:rPr>
        <w:t>的</w:t>
      </w:r>
      <w:r w:rsidR="00C53D13" w:rsidRPr="00B64E37">
        <w:rPr>
          <w:rFonts w:ascii="Times New Roman" w:eastAsia="宋体" w:hAnsi="Times New Roman" w:cs="Times New Roman" w:hint="eastAsia"/>
          <w:color w:val="auto"/>
        </w:rPr>
        <w:t>制造商</w:t>
      </w:r>
      <w:r w:rsidR="00CF31B8" w:rsidRPr="00B64E37">
        <w:rPr>
          <w:rFonts w:ascii="Times New Roman" w:eastAsia="宋体" w:hAnsi="Times New Roman" w:cs="Times New Roman" w:hint="eastAsia"/>
          <w:color w:val="auto"/>
        </w:rPr>
        <w:t>，提供其医疗器械经营企业备案证明文件或医疗器械经营企业许可证</w:t>
      </w:r>
      <w:r w:rsidR="00F86E3C" w:rsidRPr="00B64E37">
        <w:rPr>
          <w:rFonts w:ascii="Times New Roman" w:eastAsia="宋体" w:hAnsi="Times New Roman" w:cs="Times New Roman" w:hint="eastAsia"/>
          <w:color w:val="auto"/>
        </w:rPr>
        <w:t>扫描件</w:t>
      </w:r>
      <w:r w:rsidR="00CF31B8" w:rsidRPr="00B64E37">
        <w:rPr>
          <w:rFonts w:ascii="Times New Roman" w:eastAsia="宋体" w:hAnsi="Times New Roman" w:cs="Times New Roman" w:hint="eastAsia"/>
          <w:color w:val="auto"/>
        </w:rPr>
        <w:t>。</w:t>
      </w:r>
    </w:p>
    <w:p w:rsidR="00FD27B4" w:rsidRPr="00B64E37" w:rsidRDefault="00FD27B4" w:rsidP="00FD27B4">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bookmarkStart w:id="4" w:name="OLE_LINK3"/>
      <w:bookmarkStart w:id="5" w:name="OLE_LINK4"/>
      <w:bookmarkStart w:id="6" w:name="_Toc412903615"/>
      <w:r w:rsidRPr="00B64E37">
        <w:rPr>
          <w:rFonts w:ascii="Times New Roman" w:eastAsia="宋体" w:hAnsi="Times New Roman" w:cs="Times New Roman" w:hint="eastAsia"/>
          <w:color w:val="auto"/>
        </w:rPr>
        <w:t>（二）投标人须具备《中华人民共和国政府采购法》第二十二条第一款规定的条件，提供以下材料：</w:t>
      </w:r>
    </w:p>
    <w:p w:rsidR="00FD27B4" w:rsidRPr="00B64E37" w:rsidRDefault="00FD27B4" w:rsidP="00FD27B4">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 </w:t>
      </w:r>
      <w:r w:rsidRPr="00B64E37">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6740DD" w:rsidRPr="00B64E37">
        <w:rPr>
          <w:rFonts w:ascii="Times New Roman" w:eastAsia="宋体" w:hAnsi="Times New Roman" w:cs="Times New Roman" w:hint="eastAsia"/>
          <w:color w:val="auto"/>
        </w:rPr>
        <w:t>或自然人的身份证明扫描件。</w:t>
      </w:r>
    </w:p>
    <w:p w:rsidR="00F70732" w:rsidRPr="00B64E37" w:rsidRDefault="00F70732" w:rsidP="00F70732">
      <w:pPr>
        <w:pStyle w:val="Default"/>
        <w:spacing w:line="360" w:lineRule="auto"/>
        <w:ind w:firstLineChars="200" w:firstLine="446"/>
        <w:rPr>
          <w:rFonts w:ascii="Times New Roman" w:eastAsia="宋体" w:hAnsi="Times New Roman" w:cs="Times New Roman"/>
          <w:color w:val="auto"/>
        </w:rPr>
      </w:pPr>
      <w:bookmarkStart w:id="7" w:name="OLE_LINK5"/>
      <w:r w:rsidRPr="00B64E37">
        <w:rPr>
          <w:rFonts w:ascii="Times New Roman" w:eastAsia="宋体" w:hAnsi="Times New Roman" w:cs="Times New Roman" w:hint="eastAsia"/>
          <w:color w:val="auto"/>
        </w:rPr>
        <w:t xml:space="preserve">2. </w:t>
      </w:r>
      <w:r w:rsidRPr="00B64E37">
        <w:rPr>
          <w:rFonts w:ascii="Times New Roman" w:eastAsia="宋体" w:hAnsi="Times New Roman" w:cs="Times New Roman" w:hint="eastAsia"/>
          <w:color w:val="auto"/>
        </w:rPr>
        <w:t>财务状况报告等相关材料：</w:t>
      </w:r>
    </w:p>
    <w:p w:rsidR="0007349A" w:rsidRPr="00B64E37" w:rsidRDefault="0007349A" w:rsidP="0007349A">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A.</w:t>
      </w:r>
      <w:r w:rsidRPr="00B64E37">
        <w:rPr>
          <w:rFonts w:ascii="Times New Roman" w:eastAsia="宋体" w:hAnsi="Times New Roman" w:cs="Times New Roman" w:hint="eastAsia"/>
          <w:color w:val="auto"/>
        </w:rPr>
        <w:t>经第三方会计师事务所审计的</w:t>
      </w:r>
      <w:r w:rsidRPr="00B64E37">
        <w:rPr>
          <w:rFonts w:ascii="Times New Roman" w:eastAsia="宋体" w:hAnsi="Times New Roman" w:cs="Times New Roman" w:hint="eastAsia"/>
          <w:color w:val="auto"/>
        </w:rPr>
        <w:t>2021</w:t>
      </w:r>
      <w:r w:rsidRPr="00B64E37">
        <w:rPr>
          <w:rFonts w:ascii="Times New Roman" w:eastAsia="宋体" w:hAnsi="Times New Roman" w:cs="Times New Roman" w:hint="eastAsia"/>
          <w:color w:val="auto"/>
        </w:rPr>
        <w:t>年度</w:t>
      </w:r>
      <w:r w:rsidR="006F0925" w:rsidRPr="00B64E37">
        <w:rPr>
          <w:rFonts w:ascii="Times New Roman" w:eastAsia="宋体" w:hAnsi="Times New Roman" w:cs="Times New Roman" w:hint="eastAsia"/>
          <w:color w:val="auto"/>
        </w:rPr>
        <w:t>或</w:t>
      </w:r>
      <w:r w:rsidR="006F0925" w:rsidRPr="00B64E37">
        <w:rPr>
          <w:rFonts w:ascii="Times New Roman" w:eastAsia="宋体" w:hAnsi="Times New Roman" w:cs="Times New Roman" w:hint="eastAsia"/>
          <w:color w:val="auto"/>
        </w:rPr>
        <w:t>2022</w:t>
      </w:r>
      <w:r w:rsidR="006F0925" w:rsidRPr="00B64E37">
        <w:rPr>
          <w:rFonts w:ascii="Times New Roman" w:eastAsia="宋体" w:hAnsi="Times New Roman" w:cs="Times New Roman" w:hint="eastAsia"/>
          <w:color w:val="auto"/>
        </w:rPr>
        <w:t>年度</w:t>
      </w:r>
      <w:r w:rsidRPr="00B64E37">
        <w:rPr>
          <w:rFonts w:ascii="Times New Roman" w:eastAsia="宋体" w:hAnsi="Times New Roman" w:cs="Times New Roman" w:hint="eastAsia"/>
          <w:color w:val="auto"/>
        </w:rPr>
        <w:t>财务报告扫描件。</w:t>
      </w:r>
    </w:p>
    <w:bookmarkEnd w:id="7"/>
    <w:p w:rsidR="00E10AB2" w:rsidRPr="00B64E37" w:rsidRDefault="00E10AB2" w:rsidP="00E10AB2">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B. </w:t>
      </w:r>
      <w:r w:rsidRPr="00B64E37">
        <w:rPr>
          <w:rFonts w:ascii="Times New Roman" w:eastAsia="宋体" w:hAnsi="Times New Roman" w:cs="Times New Roman" w:hint="eastAsia"/>
          <w:color w:val="auto"/>
        </w:rPr>
        <w:t>具有良好的商业信誉和健全的财务会计制度的书面声明。</w:t>
      </w:r>
    </w:p>
    <w:p w:rsidR="00E10AB2" w:rsidRPr="00B64E37" w:rsidRDefault="00E10AB2" w:rsidP="00E10AB2">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注：</w:t>
      </w:r>
      <w:r w:rsidRPr="00B64E37">
        <w:rPr>
          <w:rFonts w:ascii="Times New Roman" w:eastAsia="宋体" w:hAnsi="Times New Roman" w:cs="Times New Roman" w:hint="eastAsia"/>
          <w:color w:val="auto"/>
        </w:rPr>
        <w:t>A</w:t>
      </w: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B</w:t>
      </w:r>
      <w:r w:rsidRPr="00B64E37">
        <w:rPr>
          <w:rFonts w:ascii="Times New Roman" w:eastAsia="宋体" w:hAnsi="Times New Roman" w:cs="Times New Roman" w:hint="eastAsia"/>
          <w:color w:val="auto"/>
        </w:rPr>
        <w:t>两项提供任意一项均可。</w:t>
      </w:r>
    </w:p>
    <w:p w:rsidR="00E10AB2" w:rsidRPr="00B64E37" w:rsidRDefault="00E10AB2" w:rsidP="00E10AB2">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3. </w:t>
      </w:r>
      <w:r w:rsidRPr="00B64E37">
        <w:rPr>
          <w:rFonts w:ascii="Times New Roman" w:eastAsia="宋体" w:hAnsi="Times New Roman" w:cs="Times New Roman" w:hint="eastAsia"/>
          <w:color w:val="auto"/>
        </w:rPr>
        <w:t>依法缴纳税收和社会保障资金的书面声明。</w:t>
      </w:r>
    </w:p>
    <w:p w:rsidR="00FD27B4" w:rsidRPr="00B64E37" w:rsidRDefault="00FD27B4" w:rsidP="00FD27B4">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4. </w:t>
      </w:r>
      <w:r w:rsidRPr="00B64E37">
        <w:rPr>
          <w:rFonts w:ascii="Times New Roman" w:eastAsia="宋体" w:hAnsi="Times New Roman" w:cs="Times New Roman" w:hint="eastAsia"/>
          <w:color w:val="auto"/>
        </w:rPr>
        <w:t>投标截止日前</w:t>
      </w:r>
      <w:r w:rsidRPr="00B64E37">
        <w:rPr>
          <w:rFonts w:ascii="Times New Roman" w:eastAsia="宋体" w:hAnsi="Times New Roman" w:cs="Times New Roman" w:hint="eastAsia"/>
          <w:color w:val="auto"/>
        </w:rPr>
        <w:t>3</w:t>
      </w:r>
      <w:r w:rsidRPr="00B64E37">
        <w:rPr>
          <w:rFonts w:ascii="Times New Roman" w:eastAsia="宋体" w:hAnsi="Times New Roman" w:cs="Times New Roman" w:hint="eastAsia"/>
          <w:color w:val="auto"/>
        </w:rPr>
        <w:t>年在经营活动中没有重大违法记录的书面声明（截至开标日成立不足</w:t>
      </w:r>
      <w:r w:rsidRPr="00B64E37">
        <w:rPr>
          <w:rFonts w:ascii="Times New Roman" w:eastAsia="宋体" w:hAnsi="Times New Roman" w:cs="Times New Roman" w:hint="eastAsia"/>
          <w:color w:val="auto"/>
        </w:rPr>
        <w:t>3</w:t>
      </w:r>
      <w:r w:rsidRPr="00B64E37">
        <w:rPr>
          <w:rFonts w:ascii="Times New Roman" w:eastAsia="宋体" w:hAnsi="Times New Roman" w:cs="Times New Roman" w:hint="eastAsia"/>
          <w:color w:val="auto"/>
        </w:rPr>
        <w:t>年的供应商可提供自成立以来无重大违法记录的书面声明）。</w:t>
      </w:r>
    </w:p>
    <w:p w:rsidR="0039145C" w:rsidRPr="00B64E37" w:rsidRDefault="0039145C" w:rsidP="0039145C">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5. </w:t>
      </w:r>
      <w:r w:rsidRPr="00B64E37">
        <w:rPr>
          <w:rFonts w:ascii="Times New Roman" w:eastAsia="宋体" w:hAnsi="Times New Roman" w:cs="Times New Roman" w:hint="eastAsia"/>
          <w:color w:val="auto"/>
        </w:rPr>
        <w:t>提交具备履行合同所必需的设备和专业技术能力证明材料</w:t>
      </w:r>
      <w:r w:rsidR="00653F7E" w:rsidRPr="00B64E37">
        <w:rPr>
          <w:rFonts w:ascii="Times New Roman" w:eastAsia="宋体" w:hAnsi="Times New Roman" w:cs="Times New Roman" w:hint="eastAsia"/>
          <w:color w:val="auto"/>
        </w:rPr>
        <w:t>。</w:t>
      </w:r>
    </w:p>
    <w:p w:rsidR="00FD27B4" w:rsidRPr="00B64E37" w:rsidRDefault="00FD27B4" w:rsidP="00FD27B4">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（三）本项目不接受联合体投标。</w:t>
      </w:r>
    </w:p>
    <w:p w:rsidR="00232BC6" w:rsidRPr="00B64E37" w:rsidRDefault="00232BC6"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五</w:t>
      </w:r>
      <w:r w:rsidRPr="00B64E37">
        <w:rPr>
          <w:rFonts w:ascii="Times New Roman" w:eastAsia="宋体" w:hAnsi="Times New Roman" w:cs="Times New Roman"/>
          <w:color w:val="auto"/>
        </w:rPr>
        <w:t>、项目需要落实的政府采购政策</w:t>
      </w:r>
    </w:p>
    <w:p w:rsidR="00232BC6" w:rsidRPr="00B64E37" w:rsidRDefault="00232BC6" w:rsidP="00232BC6">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（一）根据《政府采购促进中小企业发展管理办法》（财库</w:t>
      </w:r>
      <w:r w:rsidRPr="00B64E37">
        <w:rPr>
          <w:rFonts w:ascii="Times New Roman" w:eastAsia="宋体" w:hAnsi="Times New Roman" w:cs="Times New Roman" w:hint="eastAsia"/>
          <w:color w:val="auto"/>
        </w:rPr>
        <w:t>[2020]46</w:t>
      </w:r>
      <w:r w:rsidRPr="00B64E37">
        <w:rPr>
          <w:rFonts w:ascii="Times New Roman" w:eastAsia="宋体" w:hAnsi="Times New Roman" w:cs="Times New Roman" w:hint="eastAsia"/>
          <w:color w:val="auto"/>
        </w:rPr>
        <w:t>号）规定，全部货物均由中小企业制造的，对符合规定的小微企业制造的产品报价给予</w:t>
      </w:r>
      <w:r w:rsidR="00E10AB2" w:rsidRPr="00B64E37">
        <w:rPr>
          <w:rFonts w:ascii="Times New Roman" w:eastAsia="宋体" w:hAnsi="Times New Roman" w:cs="Times New Roman" w:hint="eastAsia"/>
          <w:color w:val="auto"/>
        </w:rPr>
        <w:t>2</w:t>
      </w:r>
      <w:r w:rsidR="005A0D25" w:rsidRPr="00B64E37">
        <w:rPr>
          <w:rFonts w:ascii="Times New Roman" w:eastAsia="宋体" w:hAnsi="Times New Roman" w:cs="Times New Roman" w:hint="eastAsia"/>
          <w:color w:val="auto"/>
        </w:rPr>
        <w:t>0</w:t>
      </w: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的扣除。货物既有中小企业制造的货物，也有大型企业制造的货物，不享受此扶持政策。</w:t>
      </w:r>
    </w:p>
    <w:p w:rsidR="00232BC6" w:rsidRPr="00B64E37" w:rsidRDefault="00232BC6" w:rsidP="00232BC6">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color w:val="auto"/>
        </w:rPr>
        <w:t>（二）根据财政部发布的《关于政府采购支持监狱企业发展有关问题的通知》规定，监狱企业视同小微企业。</w:t>
      </w:r>
    </w:p>
    <w:p w:rsidR="00232BC6" w:rsidRPr="00B64E37" w:rsidRDefault="00232BC6" w:rsidP="00232BC6">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color w:val="auto"/>
        </w:rPr>
        <w:t>（三）根据财政部、民政部、中国残疾人联合会发布的《关于促进残疾人就业政</w:t>
      </w:r>
      <w:r w:rsidRPr="00B64E37">
        <w:rPr>
          <w:rFonts w:ascii="Times New Roman" w:eastAsia="宋体" w:hAnsi="Times New Roman" w:cs="Times New Roman"/>
          <w:color w:val="auto"/>
        </w:rPr>
        <w:lastRenderedPageBreak/>
        <w:t>府采购政策的通知》规定，残疾人福利性单位视同小微企业。</w:t>
      </w:r>
    </w:p>
    <w:p w:rsidR="00232BC6" w:rsidRPr="00B64E37" w:rsidRDefault="00232BC6"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232BC6" w:rsidRPr="00B64E37" w:rsidRDefault="00232BC6"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color w:val="auto"/>
        </w:rPr>
        <w:t>（四）涉及商品包装或快递包装的，按照《财政部办公厅、生态环境部办公厅、国家邮政局办公室关于印发</w:t>
      </w:r>
      <w:r w:rsidRPr="00B64E37">
        <w:rPr>
          <w:rFonts w:ascii="Times New Roman" w:eastAsia="宋体" w:hAnsi="Times New Roman" w:cs="Times New Roman"/>
          <w:color w:val="auto"/>
        </w:rPr>
        <w:t>&lt;</w:t>
      </w:r>
      <w:r w:rsidRPr="00B64E37">
        <w:rPr>
          <w:rFonts w:ascii="Times New Roman" w:eastAsia="宋体" w:hAnsi="Times New Roman" w:cs="Times New Roman"/>
          <w:color w:val="auto"/>
        </w:rPr>
        <w:t>商品包装政府采购需求标准（试行）</w:t>
      </w:r>
      <w:r w:rsidRPr="00B64E37">
        <w:rPr>
          <w:rFonts w:ascii="Times New Roman" w:eastAsia="宋体" w:hAnsi="Times New Roman" w:cs="Times New Roman"/>
          <w:color w:val="auto"/>
        </w:rPr>
        <w:t>&gt;</w:t>
      </w:r>
      <w:r w:rsidRPr="00B64E37">
        <w:rPr>
          <w:rFonts w:ascii="Times New Roman" w:eastAsia="宋体" w:hAnsi="Times New Roman" w:cs="Times New Roman"/>
          <w:color w:val="auto"/>
        </w:rPr>
        <w:t>、</w:t>
      </w:r>
      <w:r w:rsidRPr="00B64E37">
        <w:rPr>
          <w:rFonts w:ascii="Times New Roman" w:eastAsia="宋体" w:hAnsi="Times New Roman" w:cs="Times New Roman"/>
          <w:color w:val="auto"/>
        </w:rPr>
        <w:t>&lt;</w:t>
      </w:r>
      <w:r w:rsidRPr="00B64E37">
        <w:rPr>
          <w:rFonts w:ascii="Times New Roman" w:eastAsia="宋体" w:hAnsi="Times New Roman" w:cs="Times New Roman"/>
          <w:color w:val="auto"/>
        </w:rPr>
        <w:t>快递包装政府采购需求标准（试行）</w:t>
      </w:r>
      <w:r w:rsidRPr="00B64E37">
        <w:rPr>
          <w:rFonts w:ascii="Times New Roman" w:eastAsia="宋体" w:hAnsi="Times New Roman" w:cs="Times New Roman"/>
          <w:color w:val="auto"/>
        </w:rPr>
        <w:t>&gt;</w:t>
      </w:r>
      <w:r w:rsidRPr="00B64E37">
        <w:rPr>
          <w:rFonts w:ascii="Times New Roman" w:eastAsia="宋体" w:hAnsi="Times New Roman" w:cs="Times New Roman"/>
          <w:color w:val="auto"/>
        </w:rPr>
        <w:t>的通知》（财办库〔</w:t>
      </w:r>
      <w:r w:rsidRPr="00B64E37">
        <w:rPr>
          <w:rFonts w:ascii="Times New Roman" w:eastAsia="宋体" w:hAnsi="Times New Roman" w:cs="Times New Roman"/>
          <w:color w:val="auto"/>
        </w:rPr>
        <w:t>2020</w:t>
      </w:r>
      <w:r w:rsidRPr="00B64E37">
        <w:rPr>
          <w:rFonts w:ascii="Times New Roman" w:eastAsia="宋体" w:hAnsi="Times New Roman" w:cs="Times New Roman"/>
          <w:color w:val="auto"/>
        </w:rPr>
        <w:t>〕</w:t>
      </w:r>
      <w:r w:rsidRPr="00B64E37">
        <w:rPr>
          <w:rFonts w:ascii="Times New Roman" w:eastAsia="宋体" w:hAnsi="Times New Roman" w:cs="Times New Roman"/>
          <w:color w:val="auto"/>
        </w:rPr>
        <w:t>123</w:t>
      </w:r>
      <w:r w:rsidRPr="00B64E37">
        <w:rPr>
          <w:rFonts w:ascii="Times New Roman" w:eastAsia="宋体" w:hAnsi="Times New Roman" w:cs="Times New Roman"/>
          <w:color w:val="auto"/>
        </w:rPr>
        <w:t>号）要求执行。</w:t>
      </w:r>
    </w:p>
    <w:p w:rsidR="00232BC6" w:rsidRPr="00B64E37" w:rsidRDefault="00232BC6" w:rsidP="00232BC6">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color w:val="auto"/>
        </w:rPr>
        <w:t>（五）按照《财政部关于在政府采购活动中查询及使用信用记录有关问题的通知》（财库〔</w:t>
      </w:r>
      <w:r w:rsidRPr="00B64E37">
        <w:rPr>
          <w:rFonts w:ascii="Times New Roman" w:eastAsia="宋体" w:hAnsi="Times New Roman" w:cs="Times New Roman"/>
          <w:color w:val="auto"/>
        </w:rPr>
        <w:t>2016</w:t>
      </w:r>
      <w:r w:rsidRPr="00B64E37">
        <w:rPr>
          <w:rFonts w:ascii="Times New Roman" w:eastAsia="宋体" w:hAnsi="Times New Roman" w:cs="Times New Roman"/>
          <w:color w:val="auto"/>
        </w:rPr>
        <w:t>〕</w:t>
      </w:r>
      <w:r w:rsidRPr="00B64E37">
        <w:rPr>
          <w:rFonts w:ascii="Times New Roman" w:eastAsia="宋体" w:hAnsi="Times New Roman" w:cs="Times New Roman"/>
          <w:color w:val="auto"/>
        </w:rPr>
        <w:t>125</w:t>
      </w:r>
      <w:r w:rsidRPr="00B64E37">
        <w:rPr>
          <w:rFonts w:ascii="Times New Roman" w:eastAsia="宋体" w:hAnsi="Times New Roman" w:cs="Times New Roman"/>
          <w:color w:val="auto"/>
        </w:rPr>
        <w:t>号）的要求，根据开标当日解密截止时间</w:t>
      </w:r>
      <w:r w:rsidRPr="00B64E37">
        <w:rPr>
          <w:rFonts w:ascii="Times New Roman" w:eastAsia="宋体" w:hAnsi="Times New Roman" w:cs="Times New Roman"/>
          <w:color w:val="auto"/>
        </w:rPr>
        <w:t>“</w:t>
      </w:r>
      <w:r w:rsidRPr="00B64E37">
        <w:rPr>
          <w:rFonts w:ascii="Times New Roman" w:eastAsia="宋体" w:hAnsi="Times New Roman" w:cs="Times New Roman"/>
          <w:color w:val="auto"/>
        </w:rPr>
        <w:t>信用中国</w:t>
      </w:r>
      <w:r w:rsidRPr="00B64E37">
        <w:rPr>
          <w:rFonts w:ascii="Times New Roman" w:eastAsia="宋体" w:hAnsi="Times New Roman" w:cs="Times New Roman"/>
          <w:color w:val="auto"/>
        </w:rPr>
        <w:t>”</w:t>
      </w:r>
      <w:r w:rsidRPr="00B64E37">
        <w:rPr>
          <w:rFonts w:ascii="Times New Roman" w:eastAsia="宋体" w:hAnsi="Times New Roman" w:cs="Times New Roman"/>
          <w:color w:val="auto"/>
        </w:rPr>
        <w:t>网站（</w:t>
      </w:r>
      <w:r w:rsidRPr="00B64E37">
        <w:rPr>
          <w:rFonts w:ascii="Times New Roman" w:eastAsia="宋体" w:hAnsi="Times New Roman" w:cs="Times New Roman"/>
          <w:color w:val="auto"/>
        </w:rPr>
        <w:t>www.creditchina.gov.cn</w:t>
      </w:r>
      <w:r w:rsidRPr="00B64E37">
        <w:rPr>
          <w:rFonts w:ascii="Times New Roman" w:eastAsia="宋体" w:hAnsi="Times New Roman" w:cs="Times New Roman"/>
          <w:color w:val="auto"/>
        </w:rPr>
        <w:t>）、中国政府采购网（</w:t>
      </w:r>
      <w:r w:rsidRPr="00B64E37">
        <w:rPr>
          <w:rFonts w:ascii="Times New Roman" w:eastAsia="宋体" w:hAnsi="Times New Roman" w:cs="Times New Roman"/>
          <w:color w:val="auto"/>
        </w:rPr>
        <w:t>www.ccgp.gov.cn</w:t>
      </w:r>
      <w:r w:rsidRPr="00B64E37">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32BC6" w:rsidRPr="00B64E37" w:rsidRDefault="00232BC6" w:rsidP="00232BC6">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color w:val="auto"/>
        </w:rPr>
        <w:t>（六）按照《关于调整优化节能产品、环境标志产品政府采购执行机制的通知》（财库〔</w:t>
      </w:r>
      <w:r w:rsidRPr="00B64E37">
        <w:rPr>
          <w:rFonts w:ascii="Times New Roman" w:eastAsia="宋体" w:hAnsi="Times New Roman" w:cs="Times New Roman"/>
          <w:color w:val="auto"/>
        </w:rPr>
        <w:t>2019</w:t>
      </w:r>
      <w:r w:rsidRPr="00B64E37">
        <w:rPr>
          <w:rFonts w:ascii="Times New Roman" w:eastAsia="宋体" w:hAnsi="Times New Roman" w:cs="Times New Roman"/>
          <w:color w:val="auto"/>
        </w:rPr>
        <w:t>〕</w:t>
      </w:r>
      <w:r w:rsidRPr="00B64E37">
        <w:rPr>
          <w:rFonts w:ascii="Times New Roman" w:eastAsia="宋体" w:hAnsi="Times New Roman" w:cs="Times New Roman"/>
          <w:color w:val="auto"/>
        </w:rPr>
        <w:t>9</w:t>
      </w:r>
      <w:r w:rsidRPr="00B64E37">
        <w:rPr>
          <w:rFonts w:ascii="Times New Roman" w:eastAsia="宋体" w:hAnsi="Times New Roman" w:cs="Times New Roman"/>
          <w:color w:val="auto"/>
        </w:rPr>
        <w:t>号）、《关于印发环境标志产品政府采购品目清单的通知》（财库〔</w:t>
      </w:r>
      <w:r w:rsidRPr="00B64E37">
        <w:rPr>
          <w:rFonts w:ascii="Times New Roman" w:eastAsia="宋体" w:hAnsi="Times New Roman" w:cs="Times New Roman"/>
          <w:color w:val="auto"/>
        </w:rPr>
        <w:t>2019</w:t>
      </w:r>
      <w:r w:rsidRPr="00B64E37">
        <w:rPr>
          <w:rFonts w:ascii="Times New Roman" w:eastAsia="宋体" w:hAnsi="Times New Roman" w:cs="Times New Roman"/>
          <w:color w:val="auto"/>
        </w:rPr>
        <w:t>〕</w:t>
      </w:r>
      <w:r w:rsidRPr="00B64E37">
        <w:rPr>
          <w:rFonts w:ascii="Times New Roman" w:eastAsia="宋体" w:hAnsi="Times New Roman" w:cs="Times New Roman"/>
          <w:color w:val="auto"/>
        </w:rPr>
        <w:t>18</w:t>
      </w:r>
      <w:r w:rsidRPr="00B64E37">
        <w:rPr>
          <w:rFonts w:ascii="Times New Roman" w:eastAsia="宋体" w:hAnsi="Times New Roman" w:cs="Times New Roman"/>
          <w:color w:val="auto"/>
        </w:rPr>
        <w:t>号）、《关于印发节能产品政府采购品目清单的通知》（财库〔</w:t>
      </w:r>
      <w:r w:rsidRPr="00B64E37">
        <w:rPr>
          <w:rFonts w:ascii="Times New Roman" w:eastAsia="宋体" w:hAnsi="Times New Roman" w:cs="Times New Roman"/>
          <w:color w:val="auto"/>
        </w:rPr>
        <w:t>2019</w:t>
      </w:r>
      <w:r w:rsidRPr="00B64E37">
        <w:rPr>
          <w:rFonts w:ascii="Times New Roman" w:eastAsia="宋体" w:hAnsi="Times New Roman" w:cs="Times New Roman"/>
          <w:color w:val="auto"/>
        </w:rPr>
        <w:t>〕</w:t>
      </w:r>
      <w:r w:rsidRPr="00B64E37">
        <w:rPr>
          <w:rFonts w:ascii="Times New Roman" w:eastAsia="宋体" w:hAnsi="Times New Roman" w:cs="Times New Roman"/>
          <w:color w:val="auto"/>
        </w:rPr>
        <w:t>19</w:t>
      </w:r>
      <w:r w:rsidRPr="00B64E37">
        <w:rPr>
          <w:rFonts w:ascii="Times New Roman" w:eastAsia="宋体" w:hAnsi="Times New Roman" w:cs="Times New Roman"/>
          <w:color w:val="auto"/>
        </w:rPr>
        <w:t>号）、《市场监管总局关于发布参与实施政府采购节能产品、环境标志产品认证机构名录的公告》（</w:t>
      </w:r>
      <w:r w:rsidRPr="00B64E37">
        <w:rPr>
          <w:rFonts w:ascii="Times New Roman" w:eastAsia="宋体" w:hAnsi="Times New Roman" w:cs="Times New Roman"/>
          <w:color w:val="auto"/>
        </w:rPr>
        <w:t>2019</w:t>
      </w:r>
      <w:r w:rsidRPr="00B64E37">
        <w:rPr>
          <w:rFonts w:ascii="Times New Roman" w:eastAsia="宋体" w:hAnsi="Times New Roman" w:cs="Times New Roman"/>
          <w:color w:val="auto"/>
        </w:rPr>
        <w:t>年第</w:t>
      </w:r>
      <w:r w:rsidRPr="00B64E37">
        <w:rPr>
          <w:rFonts w:ascii="Times New Roman" w:eastAsia="宋体" w:hAnsi="Times New Roman" w:cs="Times New Roman"/>
          <w:color w:val="auto"/>
        </w:rPr>
        <w:t>16</w:t>
      </w:r>
      <w:r w:rsidRPr="00B64E37">
        <w:rPr>
          <w:rFonts w:ascii="Times New Roman" w:eastAsia="宋体" w:hAnsi="Times New Roman" w:cs="Times New Roman"/>
          <w:color w:val="auto"/>
        </w:rPr>
        <w:t>号）等文件要求，对</w:t>
      </w:r>
      <w:r w:rsidRPr="00B64E37">
        <w:rPr>
          <w:rFonts w:ascii="Times New Roman" w:hAnsi="Times New Roman" w:cs="Times New Roman"/>
          <w:color w:val="auto"/>
        </w:rPr>
        <w:t>政府采购节能、环境标志品目清单内的产品实施</w:t>
      </w:r>
      <w:r w:rsidRPr="00B64E37">
        <w:rPr>
          <w:rFonts w:ascii="Times New Roman" w:eastAsia="宋体" w:hAnsi="Times New Roman" w:cs="Times New Roman"/>
          <w:color w:val="auto"/>
        </w:rPr>
        <w:t>优先采购和强制采购的评标方法。</w:t>
      </w:r>
    </w:p>
    <w:bookmarkEnd w:id="2"/>
    <w:bookmarkEnd w:id="3"/>
    <w:bookmarkEnd w:id="4"/>
    <w:bookmarkEnd w:id="5"/>
    <w:p w:rsidR="00232BC6" w:rsidRPr="00B64E37" w:rsidRDefault="00232BC6"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color w:val="auto"/>
        </w:rPr>
        <w:t>六、获取招标文件时间、方式</w:t>
      </w:r>
    </w:p>
    <w:p w:rsidR="00232BC6" w:rsidRPr="00B64E37" w:rsidRDefault="00232BC6"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color w:val="auto"/>
        </w:rPr>
        <w:t>（一）获取招标文件时间：</w:t>
      </w:r>
      <w:r w:rsidR="005A6EB0" w:rsidRPr="00B64E37">
        <w:rPr>
          <w:rFonts w:ascii="Times New Roman" w:eastAsia="宋体" w:hAnsi="Times New Roman" w:cs="Times New Roman"/>
          <w:color w:val="auto"/>
        </w:rPr>
        <w:t>2023</w:t>
      </w:r>
      <w:r w:rsidRPr="00B64E37">
        <w:rPr>
          <w:rFonts w:ascii="Times New Roman" w:eastAsia="宋体" w:hAnsi="Times New Roman" w:cs="Times New Roman"/>
          <w:color w:val="auto"/>
        </w:rPr>
        <w:t>年</w:t>
      </w:r>
      <w:r w:rsidR="000C2110" w:rsidRPr="00B64E37">
        <w:rPr>
          <w:rFonts w:ascii="Times New Roman" w:eastAsia="宋体" w:hAnsi="Times New Roman" w:cs="Times New Roman" w:hint="eastAsia"/>
          <w:color w:val="auto"/>
        </w:rPr>
        <w:t>3</w:t>
      </w:r>
      <w:r w:rsidRPr="00B64E37">
        <w:rPr>
          <w:rFonts w:ascii="Times New Roman" w:eastAsia="宋体" w:hAnsi="Times New Roman" w:cs="Times New Roman"/>
          <w:color w:val="auto"/>
        </w:rPr>
        <w:t>月</w:t>
      </w:r>
      <w:r w:rsidR="000C2110" w:rsidRPr="00B64E37">
        <w:rPr>
          <w:rFonts w:ascii="Times New Roman" w:eastAsia="宋体" w:hAnsi="Times New Roman" w:cs="Times New Roman" w:hint="eastAsia"/>
          <w:color w:val="auto"/>
        </w:rPr>
        <w:t>13</w:t>
      </w:r>
      <w:r w:rsidRPr="00B64E37">
        <w:rPr>
          <w:rFonts w:ascii="Times New Roman" w:eastAsia="宋体" w:hAnsi="Times New Roman" w:cs="Times New Roman"/>
          <w:color w:val="auto"/>
        </w:rPr>
        <w:t>日至</w:t>
      </w:r>
      <w:r w:rsidR="005A6EB0" w:rsidRPr="00B64E37">
        <w:rPr>
          <w:rFonts w:ascii="Times New Roman" w:eastAsia="宋体" w:hAnsi="Times New Roman" w:cs="Times New Roman"/>
          <w:color w:val="auto"/>
        </w:rPr>
        <w:t>2023</w:t>
      </w:r>
      <w:r w:rsidRPr="00B64E37">
        <w:rPr>
          <w:rFonts w:ascii="Times New Roman" w:eastAsia="宋体" w:hAnsi="Times New Roman" w:cs="Times New Roman"/>
          <w:color w:val="auto"/>
        </w:rPr>
        <w:t>年</w:t>
      </w:r>
      <w:r w:rsidR="000C2110" w:rsidRPr="00B64E37">
        <w:rPr>
          <w:rFonts w:ascii="Times New Roman" w:eastAsia="宋体" w:hAnsi="Times New Roman" w:cs="Times New Roman" w:hint="eastAsia"/>
          <w:color w:val="auto"/>
        </w:rPr>
        <w:t>3</w:t>
      </w:r>
      <w:r w:rsidRPr="00B64E37">
        <w:rPr>
          <w:rFonts w:ascii="Times New Roman" w:eastAsia="宋体" w:hAnsi="Times New Roman" w:cs="Times New Roman"/>
          <w:color w:val="auto"/>
        </w:rPr>
        <w:t>月</w:t>
      </w:r>
      <w:r w:rsidR="000C2110" w:rsidRPr="00B64E37">
        <w:rPr>
          <w:rFonts w:ascii="Times New Roman" w:eastAsia="宋体" w:hAnsi="Times New Roman" w:cs="Times New Roman" w:hint="eastAsia"/>
          <w:color w:val="auto"/>
        </w:rPr>
        <w:t>20</w:t>
      </w:r>
      <w:r w:rsidRPr="00B64E37">
        <w:rPr>
          <w:rFonts w:ascii="Times New Roman" w:eastAsia="宋体" w:hAnsi="Times New Roman" w:cs="Times New Roman"/>
          <w:color w:val="auto"/>
        </w:rPr>
        <w:t>日，每日</w:t>
      </w:r>
      <w:r w:rsidRPr="00B64E37">
        <w:rPr>
          <w:rFonts w:ascii="Times New Roman" w:eastAsia="宋体" w:hAnsi="Times New Roman" w:cs="Times New Roman"/>
          <w:color w:val="auto"/>
        </w:rPr>
        <w:t>9:00</w:t>
      </w:r>
      <w:r w:rsidRPr="00B64E37">
        <w:rPr>
          <w:rFonts w:ascii="Times New Roman" w:eastAsia="宋体" w:hAnsi="Times New Roman" w:cs="Times New Roman"/>
          <w:color w:val="auto"/>
        </w:rPr>
        <w:t>至</w:t>
      </w:r>
      <w:r w:rsidRPr="00B64E37">
        <w:rPr>
          <w:rFonts w:ascii="Times New Roman" w:eastAsia="宋体" w:hAnsi="Times New Roman" w:cs="Times New Roman"/>
          <w:color w:val="auto"/>
        </w:rPr>
        <w:t>17:00</w:t>
      </w:r>
      <w:r w:rsidRPr="00B64E37">
        <w:rPr>
          <w:rFonts w:ascii="Times New Roman" w:eastAsia="宋体" w:hAnsi="Times New Roman" w:cs="Times New Roman"/>
          <w:color w:val="auto"/>
        </w:rPr>
        <w:t>（北京时间，法定节假日除外）。</w:t>
      </w:r>
    </w:p>
    <w:p w:rsidR="00232BC6" w:rsidRPr="00B64E37" w:rsidRDefault="00232BC6"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color w:val="auto"/>
        </w:rPr>
        <w:t>（二）获取招标文件的方式：</w:t>
      </w:r>
    </w:p>
    <w:p w:rsidR="00232BC6" w:rsidRPr="00B64E37" w:rsidRDefault="00232BC6"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color w:val="auto"/>
        </w:rPr>
        <w:lastRenderedPageBreak/>
        <w:t>1.</w:t>
      </w:r>
      <w:r w:rsidRPr="00B64E37">
        <w:rPr>
          <w:rFonts w:ascii="Times New Roman" w:eastAsia="宋体" w:hAnsi="Times New Roman" w:cs="Times New Roman" w:hint="eastAsia"/>
          <w:color w:val="auto"/>
        </w:rPr>
        <w:t xml:space="preserve"> </w:t>
      </w:r>
      <w:r w:rsidRPr="00B64E37">
        <w:rPr>
          <w:rFonts w:ascii="Times New Roman" w:eastAsia="宋体" w:hAnsi="Times New Roman" w:cs="Times New Roman"/>
          <w:color w:val="auto"/>
        </w:rPr>
        <w:t>获取招标文件网址：使用</w:t>
      </w:r>
      <w:r w:rsidR="00D95D91" w:rsidRPr="00B64E37">
        <w:rPr>
          <w:rFonts w:ascii="Times New Roman" w:eastAsia="宋体" w:hAnsi="Times New Roman" w:cs="Times New Roman"/>
          <w:color w:val="auto"/>
        </w:rPr>
        <w:t>天津市中环认证服务有限公司发出的</w:t>
      </w:r>
      <w:r w:rsidR="00D95D91" w:rsidRPr="00B64E37">
        <w:rPr>
          <w:rFonts w:ascii="Times New Roman" w:eastAsia="宋体" w:hAnsi="Times New Roman" w:cs="Times New Roman"/>
          <w:color w:val="auto"/>
        </w:rPr>
        <w:t>CA</w:t>
      </w:r>
      <w:r w:rsidR="00D95D91" w:rsidRPr="00B64E37">
        <w:rPr>
          <w:rFonts w:ascii="Times New Roman" w:eastAsia="宋体" w:hAnsi="Times New Roman" w:cs="Times New Roman"/>
          <w:color w:val="auto"/>
        </w:rPr>
        <w:t>数字证书（原天津市电子认证中心发出尚在有效期内的</w:t>
      </w:r>
      <w:r w:rsidR="00D95D91" w:rsidRPr="00B64E37">
        <w:rPr>
          <w:rFonts w:ascii="Times New Roman" w:eastAsia="宋体" w:hAnsi="Times New Roman" w:cs="Times New Roman"/>
          <w:color w:val="auto"/>
        </w:rPr>
        <w:t>CA</w:t>
      </w:r>
      <w:r w:rsidR="00D95D91" w:rsidRPr="00B64E37">
        <w:rPr>
          <w:rFonts w:ascii="Times New Roman" w:eastAsia="宋体" w:hAnsi="Times New Roman" w:cs="Times New Roman"/>
          <w:color w:val="auto"/>
        </w:rPr>
        <w:t>数字证书仍可使用）</w:t>
      </w:r>
      <w:r w:rsidRPr="00B64E37">
        <w:rPr>
          <w:rFonts w:ascii="Times New Roman" w:eastAsia="宋体" w:hAnsi="Times New Roman" w:cs="Times New Roman"/>
          <w:color w:val="auto"/>
        </w:rPr>
        <w:t>登录天津市政府采购中心网（网址：</w:t>
      </w:r>
      <w:hyperlink r:id="rId10" w:history="1">
        <w:r w:rsidRPr="00B64E37">
          <w:rPr>
            <w:rStyle w:val="ab"/>
            <w:rFonts w:ascii="Times New Roman" w:eastAsia="宋体" w:hAnsi="Times New Roman" w:cs="Times New Roman" w:hint="eastAsia"/>
            <w:color w:val="auto"/>
          </w:rPr>
          <w:t>http://tjgpc.zwfwb.tj.gov.cn</w:t>
        </w:r>
      </w:hyperlink>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w:t>
      </w:r>
      <w:r w:rsidR="00873929" w:rsidRPr="00B64E37">
        <w:rPr>
          <w:rFonts w:ascii="Times New Roman" w:eastAsia="宋体" w:hAnsi="Times New Roman" w:cs="Times New Roman" w:hint="eastAsia"/>
          <w:color w:val="auto"/>
        </w:rPr>
        <w:t>网上招投标”</w:t>
      </w:r>
      <w:r w:rsidR="00873929" w:rsidRPr="00B64E37">
        <w:rPr>
          <w:rFonts w:ascii="Times New Roman" w:eastAsia="宋体" w:hAnsi="Times New Roman" w:cs="Times New Roman" w:hint="eastAsia"/>
          <w:color w:val="auto"/>
        </w:rPr>
        <w:t>-</w:t>
      </w:r>
      <w:r w:rsidR="00873929" w:rsidRPr="00B64E37">
        <w:rPr>
          <w:rFonts w:ascii="Times New Roman" w:eastAsia="宋体" w:hAnsi="Times New Roman" w:cs="Times New Roman" w:hint="eastAsia"/>
          <w:color w:val="auto"/>
        </w:rPr>
        <w:t>“供应商登录”</w:t>
      </w:r>
      <w:r w:rsidR="00873929" w:rsidRPr="00B64E37">
        <w:rPr>
          <w:rFonts w:ascii="Times New Roman" w:eastAsia="宋体" w:hAnsi="Times New Roman" w:cs="Times New Roman" w:hint="eastAsia"/>
          <w:color w:val="auto"/>
        </w:rPr>
        <w:t>-</w:t>
      </w:r>
      <w:r w:rsidR="00873929" w:rsidRPr="00B64E37">
        <w:rPr>
          <w:rFonts w:ascii="Times New Roman" w:eastAsia="宋体" w:hAnsi="Times New Roman" w:cs="Times New Roman" w:hint="eastAsia"/>
          <w:color w:val="auto"/>
        </w:rPr>
        <w:t>“市级集采机构入口”</w:t>
      </w:r>
      <w:r w:rsidRPr="00B64E37">
        <w:rPr>
          <w:rFonts w:ascii="Times New Roman" w:eastAsia="宋体" w:hAnsi="Times New Roman" w:cs="Times New Roman"/>
          <w:color w:val="auto"/>
        </w:rPr>
        <w:t>下载招标文件。</w:t>
      </w:r>
    </w:p>
    <w:p w:rsidR="00FA6CF2" w:rsidRPr="00B64E37" w:rsidRDefault="00FA6CF2" w:rsidP="00FA6CF2">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 </w:t>
      </w:r>
      <w:r w:rsidRPr="00B64E37">
        <w:rPr>
          <w:rFonts w:ascii="Times New Roman" w:eastAsia="宋体" w:hAnsi="Times New Roman" w:cs="Times New Roman" w:hint="eastAsia"/>
          <w:color w:val="auto"/>
        </w:rPr>
        <w:t>供应商注册、</w:t>
      </w:r>
      <w:r w:rsidRPr="00B64E37">
        <w:rPr>
          <w:rFonts w:ascii="Times New Roman" w:eastAsia="宋体" w:hAnsi="Times New Roman" w:cs="Times New Roman"/>
          <w:color w:val="auto"/>
        </w:rPr>
        <w:t>CA</w:t>
      </w:r>
      <w:r w:rsidRPr="00B64E37">
        <w:rPr>
          <w:rFonts w:ascii="Times New Roman" w:eastAsia="宋体" w:hAnsi="Times New Roman" w:cs="Times New Roman"/>
          <w:color w:val="auto"/>
        </w:rPr>
        <w:t>数字证书（</w:t>
      </w:r>
      <w:r w:rsidRPr="00B64E37">
        <w:rPr>
          <w:rFonts w:ascii="Times New Roman" w:eastAsia="宋体" w:hAnsi="Times New Roman" w:cs="Times New Roman"/>
          <w:color w:val="auto"/>
        </w:rPr>
        <w:t>USBKey</w:t>
      </w:r>
      <w:r w:rsidRPr="00B64E37">
        <w:rPr>
          <w:rFonts w:ascii="Times New Roman" w:eastAsia="宋体" w:hAnsi="Times New Roman" w:cs="Times New Roman"/>
          <w:color w:val="auto"/>
        </w:rPr>
        <w:t>）</w:t>
      </w:r>
      <w:r w:rsidRPr="00B64E37">
        <w:rPr>
          <w:rFonts w:ascii="Times New Roman" w:eastAsia="宋体" w:hAnsi="Times New Roman" w:cs="Times New Roman" w:hint="eastAsia"/>
          <w:color w:val="auto"/>
        </w:rPr>
        <w:t>领取、</w:t>
      </w:r>
      <w:r w:rsidRPr="00B64E37">
        <w:rPr>
          <w:rFonts w:ascii="Times New Roman" w:eastAsia="宋体" w:hAnsi="Times New Roman" w:hint="eastAsia"/>
          <w:color w:val="auto"/>
        </w:rPr>
        <w:t>电子签章办理</w:t>
      </w:r>
      <w:r w:rsidRPr="00B64E37">
        <w:rPr>
          <w:rFonts w:ascii="Times New Roman" w:eastAsia="宋体" w:hAnsi="Times New Roman" w:cs="Times New Roman" w:hint="eastAsia"/>
          <w:color w:val="auto"/>
        </w:rPr>
        <w:t>办法：</w:t>
      </w:r>
    </w:p>
    <w:p w:rsidR="00FA6CF2" w:rsidRPr="00B64E37" w:rsidRDefault="00FA6CF2" w:rsidP="00FA6CF2">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1</w:t>
      </w:r>
      <w:r w:rsidRPr="00B64E37">
        <w:rPr>
          <w:rFonts w:ascii="Times New Roman" w:eastAsia="宋体" w:hAnsi="Times New Roman" w:cs="Times New Roman" w:hint="eastAsia"/>
          <w:color w:val="auto"/>
        </w:rPr>
        <w:t>）天津市政府采购中心网注册：登录天津市政府采购中心网（</w:t>
      </w:r>
      <w:r w:rsidRPr="00B64E37">
        <w:rPr>
          <w:rFonts w:ascii="Times New Roman" w:eastAsia="宋体" w:hAnsi="Times New Roman" w:cs="Times New Roman"/>
          <w:color w:val="auto"/>
        </w:rPr>
        <w:t>http://tjgpc.zwfwb.tj.gov.cn</w:t>
      </w:r>
      <w:r w:rsidRPr="00B64E37">
        <w:rPr>
          <w:rFonts w:ascii="Times New Roman" w:eastAsia="宋体" w:hAnsi="Times New Roman" w:cs="Times New Roman" w:hint="eastAsia"/>
          <w:color w:val="auto"/>
        </w:rPr>
        <w:t>）首页点击“供应商注册”，填写相关内容。天津市政府采购中心</w:t>
      </w:r>
      <w:r w:rsidRPr="00B64E37">
        <w:rPr>
          <w:rFonts w:ascii="Times New Roman" w:eastAsia="宋体" w:hAnsi="Times New Roman" w:hint="eastAsia"/>
          <w:color w:val="auto"/>
        </w:rPr>
        <w:t>注册窗口联系电话：</w:t>
      </w:r>
      <w:r w:rsidRPr="00B64E37">
        <w:rPr>
          <w:rFonts w:ascii="Times New Roman" w:eastAsia="宋体" w:hAnsi="Times New Roman"/>
          <w:color w:val="auto"/>
        </w:rPr>
        <w:t>022-</w:t>
      </w:r>
      <w:r w:rsidRPr="00B64E37">
        <w:rPr>
          <w:rFonts w:ascii="Times New Roman" w:eastAsia="宋体" w:hAnsi="Times New Roman" w:cs="Times New Roman" w:hint="eastAsia"/>
          <w:color w:val="auto"/>
        </w:rPr>
        <w:t>24538316</w:t>
      </w:r>
      <w:r w:rsidRPr="00B64E37">
        <w:rPr>
          <w:rFonts w:ascii="Times New Roman" w:eastAsia="宋体" w:hAnsi="Times New Roman" w:hint="eastAsia"/>
          <w:color w:val="auto"/>
        </w:rPr>
        <w:t>。</w:t>
      </w:r>
    </w:p>
    <w:p w:rsidR="00FA6CF2" w:rsidRPr="00B64E37" w:rsidRDefault="00FA6CF2" w:rsidP="00FA6CF2">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2</w:t>
      </w:r>
      <w:r w:rsidRPr="00B64E37">
        <w:rPr>
          <w:rFonts w:ascii="Times New Roman" w:eastAsia="宋体" w:hAnsi="Times New Roman" w:cs="Times New Roman" w:hint="eastAsia"/>
          <w:color w:val="auto"/>
        </w:rPr>
        <w:t>）天津市政府采购网注册：登录天津市政府采购网（</w:t>
      </w:r>
      <w:r w:rsidRPr="00B64E37">
        <w:rPr>
          <w:rFonts w:ascii="Times New Roman" w:eastAsia="宋体" w:hAnsi="Times New Roman" w:cs="Times New Roman"/>
          <w:color w:val="auto"/>
        </w:rPr>
        <w:t>http://tjgp.cz.tj.gov.cn/gys_login.jsp</w:t>
      </w:r>
      <w:r w:rsidRPr="00B64E37">
        <w:rPr>
          <w:rFonts w:ascii="Times New Roman" w:eastAsia="宋体" w:hAnsi="Times New Roman" w:cs="Times New Roman" w:hint="eastAsia"/>
          <w:color w:val="auto"/>
        </w:rPr>
        <w:t>）点击“申报注册”，完成网上注册。</w:t>
      </w:r>
    </w:p>
    <w:p w:rsidR="00FA6CF2" w:rsidRPr="00B64E37" w:rsidRDefault="00FA6CF2" w:rsidP="00FA6CF2">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3</w:t>
      </w: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CA</w:t>
      </w:r>
      <w:r w:rsidRPr="00B64E37">
        <w:rPr>
          <w:rFonts w:ascii="Times New Roman" w:eastAsia="宋体" w:hAnsi="Times New Roman" w:cs="Times New Roman" w:hint="eastAsia"/>
          <w:color w:val="auto"/>
        </w:rPr>
        <w:t>数字证书（</w:t>
      </w:r>
      <w:r w:rsidRPr="00B64E37">
        <w:rPr>
          <w:rFonts w:ascii="Times New Roman" w:eastAsia="宋体" w:hAnsi="Times New Roman" w:cs="Times New Roman" w:hint="eastAsia"/>
          <w:color w:val="auto"/>
        </w:rPr>
        <w:t>USBKey</w:t>
      </w:r>
      <w:r w:rsidRPr="00B64E37">
        <w:rPr>
          <w:rFonts w:ascii="Times New Roman" w:eastAsia="宋体" w:hAnsi="Times New Roman" w:cs="Times New Roman" w:hint="eastAsia"/>
          <w:color w:val="auto"/>
        </w:rPr>
        <w:t>）领取及</w:t>
      </w:r>
      <w:r w:rsidRPr="00B64E37">
        <w:rPr>
          <w:rFonts w:ascii="Times New Roman" w:eastAsia="宋体" w:hAnsi="Times New Roman" w:hint="eastAsia"/>
          <w:color w:val="auto"/>
        </w:rPr>
        <w:t>电子签章办理</w:t>
      </w:r>
      <w:r w:rsidRPr="00B64E37">
        <w:rPr>
          <w:rFonts w:ascii="Times New Roman" w:eastAsia="宋体" w:hAnsi="Times New Roman" w:cs="Times New Roman" w:hint="eastAsia"/>
          <w:color w:val="auto"/>
        </w:rPr>
        <w:t>：参见天津市政府采购中心网（</w:t>
      </w:r>
      <w:r w:rsidRPr="00B64E37">
        <w:rPr>
          <w:rFonts w:ascii="Times New Roman" w:eastAsia="宋体" w:hAnsi="Times New Roman" w:cs="Times New Roman" w:hint="eastAsia"/>
          <w:color w:val="auto"/>
        </w:rPr>
        <w:t>http://tjgpc.zwfwb.tj.gov.cn</w:t>
      </w: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服务指南</w:t>
      </w: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供应商注册、领取</w:t>
      </w:r>
      <w:r w:rsidRPr="00B64E37">
        <w:rPr>
          <w:rFonts w:ascii="Times New Roman" w:eastAsia="宋体" w:hAnsi="Times New Roman" w:cs="Times New Roman" w:hint="eastAsia"/>
          <w:color w:val="auto"/>
        </w:rPr>
        <w:t>CA</w:t>
      </w:r>
      <w:r w:rsidRPr="00B64E37">
        <w:rPr>
          <w:rFonts w:ascii="Times New Roman" w:eastAsia="宋体" w:hAnsi="Times New Roman" w:cs="Times New Roman" w:hint="eastAsia"/>
          <w:color w:val="auto"/>
        </w:rPr>
        <w:t>数字证书（</w:t>
      </w:r>
      <w:r w:rsidRPr="00B64E37">
        <w:rPr>
          <w:rFonts w:ascii="Times New Roman" w:eastAsia="宋体" w:hAnsi="Times New Roman" w:cs="Times New Roman" w:hint="eastAsia"/>
          <w:color w:val="auto"/>
        </w:rPr>
        <w:t>USBKey</w:t>
      </w:r>
      <w:r w:rsidRPr="00B64E37">
        <w:rPr>
          <w:rFonts w:ascii="Times New Roman" w:eastAsia="宋体" w:hAnsi="Times New Roman" w:cs="Times New Roman" w:hint="eastAsia"/>
          <w:color w:val="auto"/>
        </w:rPr>
        <w:t>）及电子签章制章的流程。</w:t>
      </w:r>
    </w:p>
    <w:p w:rsidR="00FA6CF2" w:rsidRPr="00B64E37" w:rsidRDefault="00FA6CF2" w:rsidP="00FA6CF2">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CA</w:t>
      </w:r>
      <w:r w:rsidRPr="00B64E37">
        <w:rPr>
          <w:rFonts w:ascii="Times New Roman" w:eastAsia="宋体" w:hAnsi="Times New Roman" w:cs="Times New Roman" w:hint="eastAsia"/>
          <w:color w:val="auto"/>
        </w:rPr>
        <w:t>数字证书办理联系电话：</w:t>
      </w:r>
      <w:r w:rsidRPr="00B64E37">
        <w:rPr>
          <w:rFonts w:ascii="Times New Roman" w:eastAsia="宋体" w:hAnsi="Times New Roman" w:cs="Times New Roman" w:hint="eastAsia"/>
          <w:color w:val="auto"/>
        </w:rPr>
        <w:t>400-0566-110</w:t>
      </w:r>
      <w:r w:rsidRPr="00B64E37">
        <w:rPr>
          <w:rFonts w:ascii="Times New Roman" w:eastAsia="宋体" w:hAnsi="Times New Roman" w:cs="Times New Roman" w:hint="eastAsia"/>
          <w:color w:val="auto"/>
        </w:rPr>
        <w:t>或</w:t>
      </w:r>
      <w:r w:rsidRPr="00B64E37">
        <w:rPr>
          <w:rFonts w:ascii="Times New Roman" w:eastAsia="宋体" w:hAnsi="Times New Roman" w:cs="Times New Roman" w:hint="eastAsia"/>
          <w:color w:val="auto"/>
        </w:rPr>
        <w:t>022-24538059</w:t>
      </w:r>
      <w:r w:rsidRPr="00B64E37">
        <w:rPr>
          <w:rFonts w:ascii="Times New Roman" w:eastAsia="宋体" w:hAnsi="Times New Roman" w:cs="Times New Roman" w:hint="eastAsia"/>
          <w:color w:val="auto"/>
        </w:rPr>
        <w:t>。</w:t>
      </w:r>
    </w:p>
    <w:p w:rsidR="00FA6CF2" w:rsidRPr="00B64E37" w:rsidRDefault="00FA6CF2" w:rsidP="00FA6CF2">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电子签章办理联系电话：</w:t>
      </w:r>
      <w:r w:rsidRPr="00B64E37">
        <w:rPr>
          <w:rFonts w:ascii="Times New Roman" w:eastAsia="宋体" w:hAnsi="Times New Roman" w:cs="Times New Roman" w:hint="eastAsia"/>
          <w:color w:val="auto"/>
        </w:rPr>
        <w:t>022-24538316</w:t>
      </w:r>
      <w:r w:rsidRPr="00B64E37">
        <w:rPr>
          <w:rFonts w:ascii="Times New Roman" w:eastAsia="宋体" w:hAnsi="Times New Roman" w:cs="Times New Roman" w:hint="eastAsia"/>
          <w:color w:val="auto"/>
        </w:rPr>
        <w:t>。</w:t>
      </w:r>
    </w:p>
    <w:p w:rsidR="00232BC6" w:rsidRPr="00B64E37" w:rsidRDefault="00232BC6"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（三）下载招标文件后如放弃投标，请于网上应答截止时间之前取消投标。</w:t>
      </w:r>
    </w:p>
    <w:p w:rsidR="00232BC6" w:rsidRPr="00B64E37" w:rsidRDefault="00232BC6" w:rsidP="00255E49">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color w:val="auto"/>
        </w:rPr>
        <w:t>（</w:t>
      </w:r>
      <w:r w:rsidRPr="00B64E37">
        <w:rPr>
          <w:rFonts w:ascii="Times New Roman" w:eastAsia="宋体" w:hAnsi="Times New Roman" w:cs="Times New Roman" w:hint="eastAsia"/>
          <w:color w:val="auto"/>
        </w:rPr>
        <w:t>四</w:t>
      </w:r>
      <w:r w:rsidRPr="00B64E37">
        <w:rPr>
          <w:rFonts w:ascii="Times New Roman" w:eastAsia="宋体" w:hAnsi="Times New Roman" w:cs="Times New Roman"/>
          <w:color w:val="auto"/>
        </w:rPr>
        <w:t>）</w:t>
      </w:r>
      <w:r w:rsidRPr="00B64E37">
        <w:rPr>
          <w:rFonts w:ascii="Times New Roman" w:eastAsia="宋体" w:hAnsi="Times New Roman" w:cs="Times New Roman" w:hint="eastAsia"/>
          <w:color w:val="auto"/>
        </w:rPr>
        <w:t>本项目不组织</w:t>
      </w:r>
      <w:r w:rsidRPr="00B64E37">
        <w:rPr>
          <w:rFonts w:ascii="Times New Roman" w:eastAsia="宋体" w:hAnsi="Times New Roman" w:cs="Times New Roman"/>
          <w:color w:val="auto"/>
        </w:rPr>
        <w:t>踏勘现场。</w:t>
      </w:r>
    </w:p>
    <w:p w:rsidR="00232BC6" w:rsidRPr="00B64E37" w:rsidRDefault="00232BC6" w:rsidP="00255E49">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（五）本项目不组织标前答疑会</w:t>
      </w:r>
      <w:r w:rsidRPr="00B64E37">
        <w:rPr>
          <w:rFonts w:ascii="Times New Roman" w:eastAsia="宋体" w:hAnsi="Times New Roman" w:cs="Times New Roman"/>
          <w:color w:val="auto"/>
        </w:rPr>
        <w:t>。</w:t>
      </w:r>
    </w:p>
    <w:p w:rsidR="00232BC6" w:rsidRPr="00B64E37" w:rsidRDefault="00232BC6"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color w:val="auto"/>
        </w:rPr>
        <w:t>七、网上应答时间</w:t>
      </w:r>
    </w:p>
    <w:p w:rsidR="00232BC6" w:rsidRPr="00B64E37" w:rsidRDefault="005A6EB0"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color w:val="auto"/>
        </w:rPr>
        <w:t>2023</w:t>
      </w:r>
      <w:r w:rsidR="00232BC6" w:rsidRPr="00B64E37">
        <w:rPr>
          <w:rFonts w:ascii="Times New Roman" w:eastAsia="宋体" w:hAnsi="Times New Roman" w:cs="Times New Roman"/>
          <w:color w:val="auto"/>
        </w:rPr>
        <w:t>年</w:t>
      </w:r>
      <w:r w:rsidR="000C2110" w:rsidRPr="00B64E37">
        <w:rPr>
          <w:rFonts w:ascii="Times New Roman" w:eastAsia="宋体" w:hAnsi="Times New Roman" w:cs="Times New Roman" w:hint="eastAsia"/>
          <w:color w:val="auto"/>
        </w:rPr>
        <w:t>3</w:t>
      </w:r>
      <w:r w:rsidR="00232BC6" w:rsidRPr="00B64E37">
        <w:rPr>
          <w:rFonts w:ascii="Times New Roman" w:eastAsia="宋体" w:hAnsi="Times New Roman" w:cs="Times New Roman"/>
          <w:color w:val="auto"/>
        </w:rPr>
        <w:t>月</w:t>
      </w:r>
      <w:r w:rsidR="000C2110" w:rsidRPr="00B64E37">
        <w:rPr>
          <w:rFonts w:ascii="Times New Roman" w:eastAsia="宋体" w:hAnsi="Times New Roman" w:cs="Times New Roman" w:hint="eastAsia"/>
          <w:color w:val="auto"/>
        </w:rPr>
        <w:t>13</w:t>
      </w:r>
      <w:r w:rsidR="00232BC6" w:rsidRPr="00B64E37">
        <w:rPr>
          <w:rFonts w:ascii="Times New Roman" w:eastAsia="宋体" w:hAnsi="Times New Roman" w:cs="Times New Roman"/>
          <w:color w:val="auto"/>
        </w:rPr>
        <w:t>日</w:t>
      </w:r>
      <w:r w:rsidR="00232BC6" w:rsidRPr="00B64E37">
        <w:rPr>
          <w:rFonts w:ascii="Times New Roman" w:eastAsia="宋体" w:hAnsi="Times New Roman" w:cs="Times New Roman"/>
          <w:color w:val="auto"/>
        </w:rPr>
        <w:t>9:00</w:t>
      </w:r>
      <w:r w:rsidR="00232BC6" w:rsidRPr="00B64E37">
        <w:rPr>
          <w:rFonts w:ascii="Times New Roman" w:eastAsia="宋体" w:hAnsi="Times New Roman" w:cs="Times New Roman"/>
          <w:color w:val="auto"/>
        </w:rPr>
        <w:t>至</w:t>
      </w:r>
      <w:r w:rsidRPr="00B64E37">
        <w:rPr>
          <w:rFonts w:ascii="Times New Roman" w:eastAsia="宋体" w:hAnsi="Times New Roman" w:cs="Times New Roman"/>
          <w:color w:val="auto"/>
        </w:rPr>
        <w:t>2023</w:t>
      </w:r>
      <w:r w:rsidR="00232BC6" w:rsidRPr="00B64E37">
        <w:rPr>
          <w:rFonts w:ascii="Times New Roman" w:eastAsia="宋体" w:hAnsi="Times New Roman" w:cs="Times New Roman"/>
          <w:color w:val="auto"/>
        </w:rPr>
        <w:t>年</w:t>
      </w:r>
      <w:r w:rsidR="000C2110" w:rsidRPr="00B64E37">
        <w:rPr>
          <w:rFonts w:ascii="Times New Roman" w:eastAsia="宋体" w:hAnsi="Times New Roman" w:cs="Times New Roman" w:hint="eastAsia"/>
          <w:color w:val="auto"/>
        </w:rPr>
        <w:t>4</w:t>
      </w:r>
      <w:r w:rsidR="00232BC6" w:rsidRPr="00B64E37">
        <w:rPr>
          <w:rFonts w:ascii="Times New Roman" w:eastAsia="宋体" w:hAnsi="Times New Roman" w:cs="Times New Roman"/>
          <w:color w:val="auto"/>
        </w:rPr>
        <w:t>月</w:t>
      </w:r>
      <w:r w:rsidR="000C2110" w:rsidRPr="00B64E37">
        <w:rPr>
          <w:rFonts w:ascii="Times New Roman" w:eastAsia="宋体" w:hAnsi="Times New Roman" w:cs="Times New Roman" w:hint="eastAsia"/>
          <w:color w:val="auto"/>
        </w:rPr>
        <w:t>3</w:t>
      </w:r>
      <w:r w:rsidR="00232BC6" w:rsidRPr="00B64E37">
        <w:rPr>
          <w:rFonts w:ascii="Times New Roman" w:eastAsia="宋体" w:hAnsi="Times New Roman" w:cs="Times New Roman"/>
          <w:color w:val="auto"/>
        </w:rPr>
        <w:t>日</w:t>
      </w:r>
      <w:r w:rsidR="00232BC6" w:rsidRPr="00B64E37">
        <w:rPr>
          <w:rFonts w:ascii="Times New Roman" w:eastAsia="宋体" w:hAnsi="Times New Roman" w:cs="Times New Roman"/>
          <w:color w:val="auto"/>
        </w:rPr>
        <w:t>8:30</w:t>
      </w:r>
      <w:r w:rsidR="00232BC6" w:rsidRPr="00B64E37">
        <w:rPr>
          <w:rFonts w:ascii="Times New Roman" w:eastAsia="宋体" w:hAnsi="Times New Roman" w:cs="Times New Roman"/>
          <w:color w:val="auto"/>
        </w:rPr>
        <w:t>，使用</w:t>
      </w:r>
      <w:r w:rsidR="00D95D91" w:rsidRPr="00B64E37">
        <w:rPr>
          <w:rFonts w:ascii="Times New Roman" w:eastAsia="宋体" w:hAnsi="Times New Roman" w:cs="Times New Roman"/>
          <w:color w:val="auto"/>
        </w:rPr>
        <w:t>天津市中环认证服务有限公司发出的</w:t>
      </w:r>
      <w:r w:rsidR="00D95D91" w:rsidRPr="00B64E37">
        <w:rPr>
          <w:rFonts w:ascii="Times New Roman" w:eastAsia="宋体" w:hAnsi="Times New Roman" w:cs="Times New Roman"/>
          <w:color w:val="auto"/>
        </w:rPr>
        <w:t>CA</w:t>
      </w:r>
      <w:r w:rsidR="00D95D91" w:rsidRPr="00B64E37">
        <w:rPr>
          <w:rFonts w:ascii="Times New Roman" w:eastAsia="宋体" w:hAnsi="Times New Roman" w:cs="Times New Roman"/>
          <w:color w:val="auto"/>
        </w:rPr>
        <w:t>数字证书（原天津市电子认证中心发出尚在有效期内的</w:t>
      </w:r>
      <w:r w:rsidR="00D95D91" w:rsidRPr="00B64E37">
        <w:rPr>
          <w:rFonts w:ascii="Times New Roman" w:eastAsia="宋体" w:hAnsi="Times New Roman" w:cs="Times New Roman"/>
          <w:color w:val="auto"/>
        </w:rPr>
        <w:t>CA</w:t>
      </w:r>
      <w:r w:rsidR="00D95D91" w:rsidRPr="00B64E37">
        <w:rPr>
          <w:rFonts w:ascii="Times New Roman" w:eastAsia="宋体" w:hAnsi="Times New Roman" w:cs="Times New Roman"/>
          <w:color w:val="auto"/>
        </w:rPr>
        <w:t>数字证书仍可使用）</w:t>
      </w:r>
      <w:r w:rsidR="00232BC6" w:rsidRPr="00B64E37">
        <w:rPr>
          <w:rFonts w:ascii="Times New Roman" w:eastAsia="宋体" w:hAnsi="Times New Roman" w:cs="Times New Roman" w:hint="eastAsia"/>
          <w:color w:val="auto"/>
        </w:rPr>
        <w:t>登陆天津市政府采购中心网（网址：</w:t>
      </w:r>
      <w:r w:rsidR="00232BC6" w:rsidRPr="00B64E37">
        <w:rPr>
          <w:rFonts w:ascii="Times New Roman" w:eastAsia="宋体" w:hAnsi="Times New Roman" w:cs="Times New Roman" w:hint="eastAsia"/>
          <w:color w:val="auto"/>
        </w:rPr>
        <w:t>http://tjgpc.zwfwb.tj.gov.cn</w:t>
      </w:r>
      <w:r w:rsidR="00232BC6" w:rsidRPr="00B64E37">
        <w:rPr>
          <w:rFonts w:ascii="Times New Roman" w:eastAsia="宋体" w:hAnsi="Times New Roman" w:cs="Times New Roman" w:hint="eastAsia"/>
          <w:color w:val="auto"/>
        </w:rPr>
        <w:t>）</w:t>
      </w:r>
      <w:r w:rsidR="00232BC6" w:rsidRPr="00B64E37">
        <w:rPr>
          <w:rFonts w:ascii="Times New Roman" w:eastAsia="宋体" w:hAnsi="Times New Roman" w:cs="Times New Roman" w:hint="eastAsia"/>
          <w:color w:val="auto"/>
        </w:rPr>
        <w:t>-</w:t>
      </w:r>
      <w:r w:rsidR="00232BC6" w:rsidRPr="00B64E37">
        <w:rPr>
          <w:rFonts w:ascii="Times New Roman" w:eastAsia="宋体" w:hAnsi="Times New Roman" w:cs="Times New Roman" w:hint="eastAsia"/>
          <w:color w:val="auto"/>
        </w:rPr>
        <w:t>“</w:t>
      </w:r>
      <w:r w:rsidR="00873929" w:rsidRPr="00B64E37">
        <w:rPr>
          <w:rFonts w:ascii="Times New Roman" w:eastAsia="宋体" w:hAnsi="Times New Roman" w:cs="Times New Roman" w:hint="eastAsia"/>
          <w:color w:val="auto"/>
        </w:rPr>
        <w:t>网上招投标”</w:t>
      </w:r>
      <w:r w:rsidR="00873929" w:rsidRPr="00B64E37">
        <w:rPr>
          <w:rFonts w:ascii="Times New Roman" w:eastAsia="宋体" w:hAnsi="Times New Roman" w:cs="Times New Roman" w:hint="eastAsia"/>
          <w:color w:val="auto"/>
        </w:rPr>
        <w:t>-</w:t>
      </w:r>
      <w:r w:rsidR="00873929" w:rsidRPr="00B64E37">
        <w:rPr>
          <w:rFonts w:ascii="Times New Roman" w:eastAsia="宋体" w:hAnsi="Times New Roman" w:cs="Times New Roman" w:hint="eastAsia"/>
          <w:color w:val="auto"/>
        </w:rPr>
        <w:t>“供应商登录”</w:t>
      </w:r>
      <w:r w:rsidR="00873929" w:rsidRPr="00B64E37">
        <w:rPr>
          <w:rFonts w:ascii="Times New Roman" w:eastAsia="宋体" w:hAnsi="Times New Roman" w:cs="Times New Roman" w:hint="eastAsia"/>
          <w:color w:val="auto"/>
        </w:rPr>
        <w:t>-</w:t>
      </w:r>
      <w:r w:rsidR="00873929" w:rsidRPr="00B64E37">
        <w:rPr>
          <w:rFonts w:ascii="Times New Roman" w:eastAsia="宋体" w:hAnsi="Times New Roman" w:cs="Times New Roman" w:hint="eastAsia"/>
          <w:color w:val="auto"/>
        </w:rPr>
        <w:t>“市级集采机构入口”</w:t>
      </w:r>
      <w:r w:rsidR="00232BC6" w:rsidRPr="00B64E37">
        <w:rPr>
          <w:rFonts w:ascii="Times New Roman" w:eastAsia="宋体" w:hAnsi="Times New Roman" w:cs="Times New Roman"/>
          <w:color w:val="auto"/>
        </w:rPr>
        <w:t>进行应答</w:t>
      </w:r>
      <w:r w:rsidR="00232BC6" w:rsidRPr="00B64E37">
        <w:rPr>
          <w:rFonts w:ascii="Times New Roman" w:eastAsia="宋体" w:hAnsi="Times New Roman" w:cs="Times New Roman" w:hint="eastAsia"/>
          <w:color w:val="auto"/>
        </w:rPr>
        <w:t>并提交</w:t>
      </w:r>
      <w:r w:rsidR="00232BC6" w:rsidRPr="00B64E37">
        <w:rPr>
          <w:rFonts w:ascii="Times New Roman" w:eastAsia="宋体" w:hAnsi="Times New Roman" w:cs="Times New Roman"/>
          <w:color w:val="auto"/>
        </w:rPr>
        <w:t>。</w:t>
      </w:r>
    </w:p>
    <w:p w:rsidR="00232BC6" w:rsidRPr="00B64E37" w:rsidRDefault="00232BC6" w:rsidP="00232BC6">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color w:val="auto"/>
        </w:rPr>
        <w:t>网上应答帮助链接：</w:t>
      </w:r>
      <w:r w:rsidRPr="00B64E37">
        <w:rPr>
          <w:rFonts w:ascii="Times New Roman" w:eastAsia="宋体" w:hAnsi="Times New Roman" w:cs="Times New Roman"/>
          <w:color w:val="auto"/>
        </w:rPr>
        <w:lastRenderedPageBreak/>
        <w:t>http://tjgpc.zwfwb.tj.gov.cn/webInfo/getWebInfoListForwebInfoClass.do?fkWebInfoclassId=W008</w:t>
      </w:r>
    </w:p>
    <w:p w:rsidR="00232BC6" w:rsidRPr="00B64E37" w:rsidRDefault="00232BC6"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color w:val="auto"/>
        </w:rPr>
        <w:t>八、投标</w:t>
      </w:r>
      <w:r w:rsidRPr="00B64E37">
        <w:rPr>
          <w:rFonts w:ascii="Times New Roman" w:eastAsia="宋体" w:hAnsi="Times New Roman" w:cs="Times New Roman" w:hint="eastAsia"/>
          <w:color w:val="auto"/>
        </w:rPr>
        <w:t>截止</w:t>
      </w:r>
      <w:r w:rsidRPr="00B64E37">
        <w:rPr>
          <w:rFonts w:ascii="Times New Roman" w:eastAsia="宋体" w:hAnsi="Times New Roman" w:cs="Times New Roman"/>
          <w:color w:val="auto"/>
        </w:rPr>
        <w:t>时间</w:t>
      </w:r>
      <w:r w:rsidRPr="00B64E37">
        <w:rPr>
          <w:rFonts w:ascii="Times New Roman" w:eastAsia="宋体" w:hAnsi="Times New Roman" w:cs="Times New Roman" w:hint="eastAsia"/>
          <w:color w:val="auto"/>
        </w:rPr>
        <w:t>及方式</w:t>
      </w:r>
    </w:p>
    <w:p w:rsidR="00232BC6" w:rsidRPr="00B64E37" w:rsidRDefault="00232BC6"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color w:val="auto"/>
        </w:rPr>
        <w:t>（一）投标</w:t>
      </w:r>
      <w:r w:rsidRPr="00B64E37">
        <w:rPr>
          <w:rFonts w:ascii="Times New Roman" w:eastAsia="宋体" w:hAnsi="Times New Roman" w:cs="Times New Roman" w:hint="eastAsia"/>
          <w:color w:val="auto"/>
        </w:rPr>
        <w:t>截止</w:t>
      </w:r>
      <w:r w:rsidRPr="00B64E37">
        <w:rPr>
          <w:rFonts w:ascii="Times New Roman" w:eastAsia="宋体" w:hAnsi="Times New Roman" w:cs="Times New Roman"/>
          <w:color w:val="auto"/>
        </w:rPr>
        <w:t>时间：</w:t>
      </w:r>
      <w:r w:rsidR="005A6EB0" w:rsidRPr="00B64E37">
        <w:rPr>
          <w:rFonts w:ascii="Times New Roman" w:eastAsia="宋体" w:hAnsi="Times New Roman" w:cs="Times New Roman"/>
          <w:color w:val="auto"/>
        </w:rPr>
        <w:t>2023</w:t>
      </w:r>
      <w:r w:rsidRPr="00B64E37">
        <w:rPr>
          <w:rFonts w:ascii="Times New Roman" w:eastAsia="宋体" w:hAnsi="Times New Roman" w:cs="Times New Roman"/>
          <w:color w:val="auto"/>
        </w:rPr>
        <w:t>年</w:t>
      </w:r>
      <w:r w:rsidR="000C2110" w:rsidRPr="00B64E37">
        <w:rPr>
          <w:rFonts w:ascii="Times New Roman" w:eastAsia="宋体" w:hAnsi="Times New Roman" w:cs="Times New Roman" w:hint="eastAsia"/>
          <w:color w:val="auto"/>
        </w:rPr>
        <w:t>4</w:t>
      </w:r>
      <w:r w:rsidRPr="00B64E37">
        <w:rPr>
          <w:rFonts w:ascii="Times New Roman" w:eastAsia="宋体" w:hAnsi="Times New Roman" w:cs="Times New Roman"/>
          <w:color w:val="auto"/>
        </w:rPr>
        <w:t>月</w:t>
      </w:r>
      <w:r w:rsidR="000C2110" w:rsidRPr="00B64E37">
        <w:rPr>
          <w:rFonts w:ascii="Times New Roman" w:eastAsia="宋体" w:hAnsi="Times New Roman" w:cs="Times New Roman" w:hint="eastAsia"/>
          <w:color w:val="auto"/>
        </w:rPr>
        <w:t>3</w:t>
      </w:r>
      <w:r w:rsidRPr="00B64E37">
        <w:rPr>
          <w:rFonts w:ascii="Times New Roman" w:eastAsia="宋体" w:hAnsi="Times New Roman" w:cs="Times New Roman"/>
          <w:color w:val="auto"/>
        </w:rPr>
        <w:t>日</w:t>
      </w:r>
      <w:r w:rsidRPr="00B64E37">
        <w:rPr>
          <w:rFonts w:ascii="Times New Roman" w:eastAsia="宋体" w:hAnsi="Times New Roman" w:cs="Times New Roman"/>
          <w:color w:val="auto"/>
        </w:rPr>
        <w:t>8:30</w:t>
      </w:r>
      <w:r w:rsidRPr="00B64E37">
        <w:rPr>
          <w:rFonts w:ascii="Times New Roman" w:eastAsia="宋体" w:hAnsi="Times New Roman" w:cs="Times New Roman" w:hint="eastAsia"/>
          <w:color w:val="auto"/>
          <w:szCs w:val="21"/>
        </w:rPr>
        <w:t>。</w:t>
      </w:r>
      <w:r w:rsidRPr="00B64E37">
        <w:rPr>
          <w:rFonts w:ascii="Times New Roman" w:eastAsia="宋体" w:hAnsi="Times New Roman" w:cs="Times New Roman"/>
          <w:color w:val="auto"/>
        </w:rPr>
        <w:t>投标截止时间前</w:t>
      </w:r>
      <w:r w:rsidRPr="00B64E37">
        <w:rPr>
          <w:rFonts w:ascii="Times New Roman" w:eastAsia="宋体" w:hAnsi="Times New Roman" w:cs="Times New Roman" w:hint="eastAsia"/>
          <w:color w:val="auto"/>
        </w:rPr>
        <w:t>提交网上应答并上传加盖投标人电子签章的</w:t>
      </w:r>
      <w:r w:rsidRPr="00B64E37">
        <w:rPr>
          <w:rFonts w:ascii="Times New Roman" w:eastAsia="宋体" w:hAnsi="Times New Roman" w:cs="Times New Roman" w:hint="eastAsia"/>
          <w:color w:val="auto"/>
        </w:rPr>
        <w:t>PDF</w:t>
      </w:r>
      <w:r w:rsidRPr="00B64E37">
        <w:rPr>
          <w:rFonts w:ascii="Times New Roman" w:eastAsia="宋体" w:hAnsi="Times New Roman" w:cs="Times New Roman" w:hint="eastAsia"/>
          <w:color w:val="auto"/>
        </w:rPr>
        <w:t>格式电子投标文件（以通过电子签章客户端软件</w:t>
      </w:r>
      <w:r w:rsidRPr="00B64E37">
        <w:rPr>
          <w:rFonts w:ascii="Times New Roman" w:eastAsia="宋体" w:hAnsi="Times New Roman" w:cs="Times New Roman" w:hint="eastAsia"/>
          <w:color w:val="auto"/>
        </w:rPr>
        <w:t>winaip</w:t>
      </w:r>
      <w:r w:rsidRPr="00B64E37">
        <w:rPr>
          <w:rFonts w:ascii="Times New Roman" w:eastAsia="宋体" w:hAnsi="Times New Roman" w:cs="Times New Roman" w:hint="eastAsia"/>
          <w:color w:val="auto"/>
        </w:rPr>
        <w:t>正确读取签章信息为准）</w:t>
      </w:r>
      <w:r w:rsidRPr="00B64E37">
        <w:rPr>
          <w:rFonts w:ascii="Times New Roman" w:eastAsia="宋体" w:hAnsi="Times New Roman" w:cs="Times New Roman"/>
          <w:color w:val="auto"/>
        </w:rPr>
        <w:t>方为有效投标。</w:t>
      </w:r>
    </w:p>
    <w:p w:rsidR="00232BC6" w:rsidRPr="00B64E37" w:rsidRDefault="00232BC6"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color w:val="auto"/>
        </w:rPr>
        <w:t>（二）投标</w:t>
      </w:r>
      <w:r w:rsidRPr="00B64E37">
        <w:rPr>
          <w:rFonts w:ascii="Times New Roman" w:eastAsia="宋体" w:hAnsi="Times New Roman" w:cs="Times New Roman" w:hint="eastAsia"/>
          <w:color w:val="auto"/>
        </w:rPr>
        <w:t>方式</w:t>
      </w:r>
      <w:r w:rsidRPr="00B64E37">
        <w:rPr>
          <w:rFonts w:ascii="Times New Roman" w:eastAsia="宋体" w:hAnsi="Times New Roman" w:cs="Times New Roman"/>
          <w:color w:val="auto"/>
        </w:rPr>
        <w:t>：本项目投标采用网上电子投标方式，投标人须于投标截止时间前使用</w:t>
      </w:r>
      <w:r w:rsidR="00D95D91" w:rsidRPr="00B64E37">
        <w:rPr>
          <w:rFonts w:ascii="Times New Roman" w:eastAsia="宋体" w:hAnsi="Times New Roman" w:cs="Times New Roman"/>
          <w:color w:val="auto"/>
        </w:rPr>
        <w:t>天津市中环认证服务有限公司发出的</w:t>
      </w:r>
      <w:r w:rsidR="00D95D91" w:rsidRPr="00B64E37">
        <w:rPr>
          <w:rFonts w:ascii="Times New Roman" w:eastAsia="宋体" w:hAnsi="Times New Roman" w:cs="Times New Roman"/>
          <w:color w:val="auto"/>
        </w:rPr>
        <w:t>CA</w:t>
      </w:r>
      <w:r w:rsidR="00D95D91" w:rsidRPr="00B64E37">
        <w:rPr>
          <w:rFonts w:ascii="Times New Roman" w:eastAsia="宋体" w:hAnsi="Times New Roman" w:cs="Times New Roman"/>
          <w:color w:val="auto"/>
        </w:rPr>
        <w:t>数字证书（原天津市电子认证中心发出尚在有效期内的</w:t>
      </w:r>
      <w:r w:rsidR="00D95D91" w:rsidRPr="00B64E37">
        <w:rPr>
          <w:rFonts w:ascii="Times New Roman" w:eastAsia="宋体" w:hAnsi="Times New Roman" w:cs="Times New Roman"/>
          <w:color w:val="auto"/>
        </w:rPr>
        <w:t>CA</w:t>
      </w:r>
      <w:r w:rsidR="00D95D91" w:rsidRPr="00B64E37">
        <w:rPr>
          <w:rFonts w:ascii="Times New Roman" w:eastAsia="宋体" w:hAnsi="Times New Roman" w:cs="Times New Roman"/>
          <w:color w:val="auto"/>
        </w:rPr>
        <w:t>数字证书仍可使用）</w:t>
      </w:r>
      <w:r w:rsidRPr="00B64E37">
        <w:rPr>
          <w:rFonts w:ascii="Times New Roman" w:eastAsia="宋体" w:hAnsi="Times New Roman" w:cs="Times New Roman"/>
          <w:color w:val="auto"/>
        </w:rPr>
        <w:t>登陆</w:t>
      </w:r>
      <w:r w:rsidRPr="00B64E37">
        <w:rPr>
          <w:rFonts w:ascii="Times New Roman" w:eastAsia="宋体" w:hAnsi="Times New Roman" w:cs="Times New Roman" w:hint="eastAsia"/>
          <w:color w:val="auto"/>
        </w:rPr>
        <w:t>天津市政府采购中心网（网址：</w:t>
      </w:r>
      <w:r w:rsidRPr="00B64E37">
        <w:rPr>
          <w:rFonts w:ascii="Times New Roman" w:eastAsia="宋体" w:hAnsi="Times New Roman" w:cs="Times New Roman" w:hint="eastAsia"/>
          <w:color w:val="auto"/>
        </w:rPr>
        <w:t>http://tjgpc.zwfwb.tj.gov.cn</w:t>
      </w: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w:t>
      </w:r>
      <w:r w:rsidR="00873929" w:rsidRPr="00B64E37">
        <w:rPr>
          <w:rFonts w:ascii="Times New Roman" w:eastAsia="宋体" w:hAnsi="Times New Roman" w:cs="Times New Roman" w:hint="eastAsia"/>
          <w:color w:val="auto"/>
        </w:rPr>
        <w:t>网上招投标”</w:t>
      </w:r>
      <w:r w:rsidR="00873929" w:rsidRPr="00B64E37">
        <w:rPr>
          <w:rFonts w:ascii="Times New Roman" w:eastAsia="宋体" w:hAnsi="Times New Roman" w:cs="Times New Roman" w:hint="eastAsia"/>
          <w:color w:val="auto"/>
        </w:rPr>
        <w:t>-</w:t>
      </w:r>
      <w:r w:rsidR="00873929" w:rsidRPr="00B64E37">
        <w:rPr>
          <w:rFonts w:ascii="Times New Roman" w:eastAsia="宋体" w:hAnsi="Times New Roman" w:cs="Times New Roman" w:hint="eastAsia"/>
          <w:color w:val="auto"/>
        </w:rPr>
        <w:t>“供应商登录”</w:t>
      </w:r>
      <w:r w:rsidR="00873929" w:rsidRPr="00B64E37">
        <w:rPr>
          <w:rFonts w:ascii="Times New Roman" w:eastAsia="宋体" w:hAnsi="Times New Roman" w:cs="Times New Roman" w:hint="eastAsia"/>
          <w:color w:val="auto"/>
        </w:rPr>
        <w:t>-</w:t>
      </w:r>
      <w:r w:rsidR="00873929" w:rsidRPr="00B64E37">
        <w:rPr>
          <w:rFonts w:ascii="Times New Roman" w:eastAsia="宋体" w:hAnsi="Times New Roman" w:cs="Times New Roman" w:hint="eastAsia"/>
          <w:color w:val="auto"/>
        </w:rPr>
        <w:t>“市级集采机构入口”</w:t>
      </w:r>
      <w:r w:rsidRPr="00B64E37">
        <w:rPr>
          <w:rFonts w:ascii="Times New Roman" w:eastAsia="宋体" w:hAnsi="Times New Roman" w:cs="Times New Roman" w:hint="eastAsia"/>
          <w:color w:val="auto"/>
        </w:rPr>
        <w:t>提交网上应答并上传加盖投标人电子签章的</w:t>
      </w:r>
      <w:r w:rsidRPr="00B64E37">
        <w:rPr>
          <w:rFonts w:ascii="Times New Roman" w:eastAsia="宋体" w:hAnsi="Times New Roman" w:cs="Times New Roman" w:hint="eastAsia"/>
          <w:color w:val="auto"/>
        </w:rPr>
        <w:t>PDF</w:t>
      </w:r>
      <w:r w:rsidRPr="00B64E37">
        <w:rPr>
          <w:rFonts w:ascii="Times New Roman" w:eastAsia="宋体" w:hAnsi="Times New Roman" w:cs="Times New Roman" w:hint="eastAsia"/>
          <w:color w:val="auto"/>
        </w:rPr>
        <w:t>格式电子投标文件（以通过电子签章客户端软件</w:t>
      </w:r>
      <w:r w:rsidRPr="00B64E37">
        <w:rPr>
          <w:rFonts w:ascii="Times New Roman" w:eastAsia="宋体" w:hAnsi="Times New Roman" w:cs="Times New Roman" w:hint="eastAsia"/>
          <w:color w:val="auto"/>
        </w:rPr>
        <w:t>winaip</w:t>
      </w:r>
      <w:r w:rsidRPr="00B64E37">
        <w:rPr>
          <w:rFonts w:ascii="Times New Roman" w:eastAsia="宋体" w:hAnsi="Times New Roman" w:cs="Times New Roman" w:hint="eastAsia"/>
          <w:color w:val="auto"/>
        </w:rPr>
        <w:t>正确读取签章信息为准）。</w:t>
      </w:r>
    </w:p>
    <w:p w:rsidR="00232BC6" w:rsidRPr="00B64E37" w:rsidRDefault="00232BC6"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九</w:t>
      </w:r>
      <w:r w:rsidRPr="00B64E37">
        <w:rPr>
          <w:rFonts w:ascii="Times New Roman" w:eastAsia="宋体" w:hAnsi="Times New Roman" w:cs="Times New Roman"/>
          <w:color w:val="auto"/>
        </w:rPr>
        <w:t>、开标时间及方式</w:t>
      </w:r>
    </w:p>
    <w:p w:rsidR="00232BC6" w:rsidRPr="00B64E37" w:rsidRDefault="00232BC6"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color w:val="auto"/>
        </w:rPr>
        <w:t>（一）开标解密时间：</w:t>
      </w:r>
      <w:r w:rsidR="005A6EB0" w:rsidRPr="00B64E37">
        <w:rPr>
          <w:rFonts w:ascii="Times New Roman" w:eastAsia="宋体" w:hAnsi="Times New Roman" w:cs="Times New Roman"/>
          <w:color w:val="auto"/>
        </w:rPr>
        <w:t>2023</w:t>
      </w:r>
      <w:r w:rsidRPr="00B64E37">
        <w:rPr>
          <w:rFonts w:ascii="Times New Roman" w:eastAsia="宋体" w:hAnsi="Times New Roman" w:cs="Times New Roman"/>
          <w:color w:val="auto"/>
        </w:rPr>
        <w:t>年</w:t>
      </w:r>
      <w:r w:rsidR="000C2110" w:rsidRPr="00B64E37">
        <w:rPr>
          <w:rFonts w:ascii="Times New Roman" w:eastAsia="宋体" w:hAnsi="Times New Roman" w:cs="Times New Roman" w:hint="eastAsia"/>
          <w:color w:val="auto"/>
        </w:rPr>
        <w:t>4</w:t>
      </w:r>
      <w:r w:rsidRPr="00B64E37">
        <w:rPr>
          <w:rFonts w:ascii="Times New Roman" w:eastAsia="宋体" w:hAnsi="Times New Roman" w:cs="Times New Roman"/>
          <w:color w:val="auto"/>
        </w:rPr>
        <w:t>月</w:t>
      </w:r>
      <w:r w:rsidR="000C2110" w:rsidRPr="00B64E37">
        <w:rPr>
          <w:rFonts w:ascii="Times New Roman" w:eastAsia="宋体" w:hAnsi="Times New Roman" w:cs="Times New Roman" w:hint="eastAsia"/>
          <w:color w:val="auto"/>
        </w:rPr>
        <w:t>3</w:t>
      </w:r>
      <w:r w:rsidRPr="00B64E37">
        <w:rPr>
          <w:rFonts w:ascii="Times New Roman" w:eastAsia="宋体" w:hAnsi="Times New Roman" w:cs="Times New Roman"/>
          <w:color w:val="auto"/>
        </w:rPr>
        <w:t>日</w:t>
      </w:r>
      <w:r w:rsidRPr="00B64E37">
        <w:rPr>
          <w:rFonts w:ascii="Times New Roman" w:eastAsia="宋体" w:hAnsi="Times New Roman" w:cs="Times New Roman"/>
          <w:color w:val="auto"/>
        </w:rPr>
        <w:t>8:30</w:t>
      </w:r>
      <w:r w:rsidRPr="00B64E37">
        <w:rPr>
          <w:rFonts w:ascii="Times New Roman" w:eastAsia="宋体" w:hAnsi="Times New Roman" w:cs="Times New Roman"/>
          <w:color w:val="auto"/>
        </w:rPr>
        <w:t>至</w:t>
      </w:r>
      <w:r w:rsidRPr="00B64E37">
        <w:rPr>
          <w:rFonts w:ascii="Times New Roman" w:eastAsia="宋体" w:hAnsi="Times New Roman" w:cs="Times New Roman"/>
          <w:color w:val="auto"/>
        </w:rPr>
        <w:t>9:</w:t>
      </w:r>
      <w:r w:rsidRPr="00B64E37">
        <w:rPr>
          <w:rFonts w:ascii="Times New Roman" w:eastAsia="宋体" w:hAnsi="Times New Roman" w:cs="Times New Roman" w:hint="eastAsia"/>
          <w:color w:val="auto"/>
        </w:rPr>
        <w:t>30</w:t>
      </w:r>
      <w:r w:rsidRPr="00B64E37">
        <w:rPr>
          <w:rFonts w:ascii="Times New Roman" w:eastAsia="宋体" w:hAnsi="Times New Roman" w:cs="Times New Roman"/>
          <w:color w:val="auto"/>
        </w:rPr>
        <w:t>完成开标解密的投标为有效投标。</w:t>
      </w:r>
    </w:p>
    <w:p w:rsidR="00232BC6" w:rsidRPr="00B64E37" w:rsidRDefault="00232BC6"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color w:val="auto"/>
        </w:rPr>
        <w:t>（二）开标</w:t>
      </w:r>
      <w:r w:rsidRPr="00B64E37">
        <w:rPr>
          <w:rFonts w:ascii="Times New Roman" w:eastAsia="宋体" w:hAnsi="Times New Roman" w:cs="Times New Roman" w:hint="eastAsia"/>
          <w:color w:val="auto"/>
        </w:rPr>
        <w:t>解密方式</w:t>
      </w:r>
      <w:r w:rsidRPr="00B64E37">
        <w:rPr>
          <w:rFonts w:ascii="Times New Roman" w:eastAsia="宋体" w:hAnsi="Times New Roman" w:cs="Times New Roman"/>
          <w:color w:val="auto"/>
        </w:rPr>
        <w:t>：本项目采用网上开标方式，投标人须于</w:t>
      </w:r>
      <w:r w:rsidRPr="00B64E37">
        <w:rPr>
          <w:rFonts w:ascii="Times New Roman" w:eastAsia="宋体" w:hAnsi="Times New Roman" w:cs="Times New Roman" w:hint="eastAsia"/>
          <w:color w:val="auto"/>
        </w:rPr>
        <w:t>规定时间</w:t>
      </w:r>
      <w:r w:rsidRPr="00B64E37">
        <w:rPr>
          <w:rFonts w:ascii="Times New Roman" w:eastAsia="宋体" w:hAnsi="Times New Roman" w:cs="Times New Roman"/>
          <w:color w:val="auto"/>
        </w:rPr>
        <w:t>内使用</w:t>
      </w:r>
      <w:r w:rsidR="00D95D91" w:rsidRPr="00B64E37">
        <w:rPr>
          <w:rFonts w:ascii="Times New Roman" w:eastAsia="宋体" w:hAnsi="Times New Roman" w:cs="Times New Roman"/>
          <w:color w:val="auto"/>
        </w:rPr>
        <w:t>天津市中环认证服务有限公司发出的</w:t>
      </w:r>
      <w:r w:rsidR="00D95D91" w:rsidRPr="00B64E37">
        <w:rPr>
          <w:rFonts w:ascii="Times New Roman" w:eastAsia="宋体" w:hAnsi="Times New Roman" w:cs="Times New Roman"/>
          <w:color w:val="auto"/>
        </w:rPr>
        <w:t>CA</w:t>
      </w:r>
      <w:r w:rsidR="00D95D91" w:rsidRPr="00B64E37">
        <w:rPr>
          <w:rFonts w:ascii="Times New Roman" w:eastAsia="宋体" w:hAnsi="Times New Roman" w:cs="Times New Roman"/>
          <w:color w:val="auto"/>
        </w:rPr>
        <w:t>数字证书（原天津市电子认证中心发出尚在有效期内的</w:t>
      </w:r>
      <w:r w:rsidR="00D95D91" w:rsidRPr="00B64E37">
        <w:rPr>
          <w:rFonts w:ascii="Times New Roman" w:eastAsia="宋体" w:hAnsi="Times New Roman" w:cs="Times New Roman"/>
          <w:color w:val="auto"/>
        </w:rPr>
        <w:t>CA</w:t>
      </w:r>
      <w:r w:rsidR="00D95D91" w:rsidRPr="00B64E37">
        <w:rPr>
          <w:rFonts w:ascii="Times New Roman" w:eastAsia="宋体" w:hAnsi="Times New Roman" w:cs="Times New Roman"/>
          <w:color w:val="auto"/>
        </w:rPr>
        <w:t>数字证书仍可使用）</w:t>
      </w:r>
      <w:r w:rsidRPr="00B64E37">
        <w:rPr>
          <w:rFonts w:ascii="Times New Roman" w:eastAsia="宋体" w:hAnsi="Times New Roman" w:cs="Times New Roman" w:hint="eastAsia"/>
          <w:color w:val="auto"/>
        </w:rPr>
        <w:t>登陆天津市政府采购中心网（网址：</w:t>
      </w:r>
      <w:r w:rsidRPr="00B64E37">
        <w:rPr>
          <w:rFonts w:ascii="Times New Roman" w:eastAsia="宋体" w:hAnsi="Times New Roman" w:cs="Times New Roman" w:hint="eastAsia"/>
          <w:color w:val="auto"/>
        </w:rPr>
        <w:t>http://tjgpc.zwfwb.tj.gov.cn</w:t>
      </w: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w:t>
      </w:r>
      <w:r w:rsidR="00873929" w:rsidRPr="00B64E37">
        <w:rPr>
          <w:rFonts w:ascii="Times New Roman" w:eastAsia="宋体" w:hAnsi="Times New Roman" w:cs="Times New Roman" w:hint="eastAsia"/>
          <w:color w:val="auto"/>
        </w:rPr>
        <w:t>网上招投标”</w:t>
      </w:r>
      <w:r w:rsidR="00873929" w:rsidRPr="00B64E37">
        <w:rPr>
          <w:rFonts w:ascii="Times New Roman" w:eastAsia="宋体" w:hAnsi="Times New Roman" w:cs="Times New Roman" w:hint="eastAsia"/>
          <w:color w:val="auto"/>
        </w:rPr>
        <w:t>-</w:t>
      </w:r>
      <w:r w:rsidR="00873929" w:rsidRPr="00B64E37">
        <w:rPr>
          <w:rFonts w:ascii="Times New Roman" w:eastAsia="宋体" w:hAnsi="Times New Roman" w:cs="Times New Roman" w:hint="eastAsia"/>
          <w:color w:val="auto"/>
        </w:rPr>
        <w:t>“供应商登录”</w:t>
      </w:r>
      <w:r w:rsidR="00873929" w:rsidRPr="00B64E37">
        <w:rPr>
          <w:rFonts w:ascii="Times New Roman" w:eastAsia="宋体" w:hAnsi="Times New Roman" w:cs="Times New Roman" w:hint="eastAsia"/>
          <w:color w:val="auto"/>
        </w:rPr>
        <w:t>-</w:t>
      </w:r>
      <w:r w:rsidR="00873929" w:rsidRPr="00B64E37">
        <w:rPr>
          <w:rFonts w:ascii="Times New Roman" w:eastAsia="宋体" w:hAnsi="Times New Roman" w:cs="Times New Roman" w:hint="eastAsia"/>
          <w:color w:val="auto"/>
        </w:rPr>
        <w:t>“市级集采机构入口”</w:t>
      </w:r>
      <w:r w:rsidRPr="00B64E37">
        <w:rPr>
          <w:rFonts w:ascii="Times New Roman" w:eastAsia="宋体" w:hAnsi="Times New Roman" w:cs="Times New Roman"/>
          <w:color w:val="auto"/>
        </w:rPr>
        <w:t>完成开标解密。</w:t>
      </w:r>
    </w:p>
    <w:p w:rsidR="00232BC6" w:rsidRPr="00B64E37" w:rsidRDefault="00232BC6"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color w:val="auto"/>
        </w:rPr>
        <w:t>（三）网上开标公示时间：</w:t>
      </w:r>
      <w:r w:rsidR="005A6EB0" w:rsidRPr="00B64E37">
        <w:rPr>
          <w:rFonts w:ascii="Times New Roman" w:eastAsia="宋体" w:hAnsi="Times New Roman" w:cs="Times New Roman"/>
          <w:color w:val="auto"/>
        </w:rPr>
        <w:t>2023</w:t>
      </w:r>
      <w:r w:rsidRPr="00B64E37">
        <w:rPr>
          <w:rFonts w:ascii="Times New Roman" w:eastAsia="宋体" w:hAnsi="Times New Roman" w:cs="Times New Roman"/>
          <w:color w:val="auto"/>
        </w:rPr>
        <w:t>年</w:t>
      </w:r>
      <w:r w:rsidR="000C2110" w:rsidRPr="00B64E37">
        <w:rPr>
          <w:rFonts w:ascii="Times New Roman" w:eastAsia="宋体" w:hAnsi="Times New Roman" w:cs="Times New Roman" w:hint="eastAsia"/>
          <w:color w:val="auto"/>
        </w:rPr>
        <w:t>4</w:t>
      </w:r>
      <w:r w:rsidRPr="00B64E37">
        <w:rPr>
          <w:rFonts w:ascii="Times New Roman" w:eastAsia="宋体" w:hAnsi="Times New Roman" w:cs="Times New Roman"/>
          <w:color w:val="auto"/>
        </w:rPr>
        <w:t>月</w:t>
      </w:r>
      <w:r w:rsidR="000C2110" w:rsidRPr="00B64E37">
        <w:rPr>
          <w:rFonts w:ascii="Times New Roman" w:eastAsia="宋体" w:hAnsi="Times New Roman" w:cs="Times New Roman" w:hint="eastAsia"/>
          <w:color w:val="auto"/>
        </w:rPr>
        <w:t>3</w:t>
      </w:r>
      <w:r w:rsidRPr="00B64E37">
        <w:rPr>
          <w:rFonts w:ascii="Times New Roman" w:eastAsia="宋体" w:hAnsi="Times New Roman" w:cs="Times New Roman"/>
          <w:color w:val="auto"/>
        </w:rPr>
        <w:t>日</w:t>
      </w:r>
      <w:r w:rsidRPr="00B64E37">
        <w:rPr>
          <w:rFonts w:ascii="Times New Roman" w:eastAsia="宋体" w:hAnsi="Times New Roman" w:cs="Times New Roman"/>
          <w:color w:val="auto"/>
        </w:rPr>
        <w:t>9:</w:t>
      </w:r>
      <w:r w:rsidRPr="00B64E37">
        <w:rPr>
          <w:rFonts w:ascii="Times New Roman" w:eastAsia="宋体" w:hAnsi="Times New Roman" w:cs="Times New Roman" w:hint="eastAsia"/>
          <w:color w:val="auto"/>
        </w:rPr>
        <w:t>30</w:t>
      </w:r>
      <w:r w:rsidRPr="00B64E37">
        <w:rPr>
          <w:rFonts w:ascii="Times New Roman" w:eastAsia="宋体" w:hAnsi="Times New Roman" w:cs="Times New Roman"/>
          <w:color w:val="auto"/>
        </w:rPr>
        <w:t>至</w:t>
      </w:r>
      <w:r w:rsidRPr="00B64E37">
        <w:rPr>
          <w:rFonts w:ascii="Times New Roman" w:eastAsia="宋体" w:hAnsi="Times New Roman" w:cs="Times New Roman"/>
          <w:color w:val="auto"/>
        </w:rPr>
        <w:t>12:00</w:t>
      </w:r>
      <w:r w:rsidRPr="00B64E37">
        <w:rPr>
          <w:rFonts w:ascii="Times New Roman" w:eastAsia="宋体" w:hAnsi="Times New Roman" w:cs="Times New Roman"/>
          <w:color w:val="auto"/>
        </w:rPr>
        <w:t>。</w:t>
      </w:r>
      <w:r w:rsidRPr="00B64E37">
        <w:rPr>
          <w:rFonts w:ascii="Times New Roman" w:eastAsia="宋体" w:hAnsi="Times New Roman" w:cs="Times New Roman" w:hint="eastAsia"/>
          <w:color w:val="auto"/>
        </w:rPr>
        <w:t>投标人可在规定时间内使用</w:t>
      </w:r>
      <w:r w:rsidR="00D95D91" w:rsidRPr="00B64E37">
        <w:rPr>
          <w:rFonts w:ascii="Times New Roman" w:eastAsia="宋体" w:hAnsi="Times New Roman" w:cs="Times New Roman" w:hint="eastAsia"/>
          <w:color w:val="auto"/>
        </w:rPr>
        <w:t>天津市中环认证服务有限公司发出的</w:t>
      </w:r>
      <w:r w:rsidR="00D95D91" w:rsidRPr="00B64E37">
        <w:rPr>
          <w:rFonts w:ascii="Times New Roman" w:eastAsia="宋体" w:hAnsi="Times New Roman" w:cs="Times New Roman" w:hint="eastAsia"/>
          <w:color w:val="auto"/>
        </w:rPr>
        <w:t>CA</w:t>
      </w:r>
      <w:r w:rsidR="00D95D91" w:rsidRPr="00B64E37">
        <w:rPr>
          <w:rFonts w:ascii="Times New Roman" w:eastAsia="宋体" w:hAnsi="Times New Roman" w:cs="Times New Roman" w:hint="eastAsia"/>
          <w:color w:val="auto"/>
        </w:rPr>
        <w:t>数字证书（原天津市电子认证中心发出尚在有效期内的</w:t>
      </w:r>
      <w:r w:rsidR="00D95D91" w:rsidRPr="00B64E37">
        <w:rPr>
          <w:rFonts w:ascii="Times New Roman" w:eastAsia="宋体" w:hAnsi="Times New Roman" w:cs="Times New Roman" w:hint="eastAsia"/>
          <w:color w:val="auto"/>
        </w:rPr>
        <w:t>CA</w:t>
      </w:r>
      <w:r w:rsidR="00D95D91" w:rsidRPr="00B64E37">
        <w:rPr>
          <w:rFonts w:ascii="Times New Roman" w:eastAsia="宋体" w:hAnsi="Times New Roman" w:cs="Times New Roman" w:hint="eastAsia"/>
          <w:color w:val="auto"/>
        </w:rPr>
        <w:t>数字证书仍可使用）</w:t>
      </w:r>
      <w:r w:rsidRPr="00B64E37">
        <w:rPr>
          <w:rFonts w:ascii="Times New Roman" w:eastAsia="宋体" w:hAnsi="Times New Roman" w:cs="Times New Roman" w:hint="eastAsia"/>
          <w:color w:val="auto"/>
        </w:rPr>
        <w:t>登陆天津市政府采购中心网（网址：</w:t>
      </w:r>
      <w:r w:rsidRPr="00B64E37">
        <w:rPr>
          <w:rFonts w:ascii="Times New Roman" w:eastAsia="宋体" w:hAnsi="Times New Roman" w:cs="Times New Roman" w:hint="eastAsia"/>
          <w:color w:val="auto"/>
        </w:rPr>
        <w:t>http://tjgpc.zwfwb.tj.gov.cn</w:t>
      </w: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w:t>
      </w:r>
      <w:r w:rsidR="00873929" w:rsidRPr="00B64E37">
        <w:rPr>
          <w:rFonts w:ascii="Times New Roman" w:eastAsia="宋体" w:hAnsi="Times New Roman" w:cs="Times New Roman" w:hint="eastAsia"/>
          <w:color w:val="auto"/>
        </w:rPr>
        <w:t>网上招投标”</w:t>
      </w:r>
      <w:r w:rsidR="00873929" w:rsidRPr="00B64E37">
        <w:rPr>
          <w:rFonts w:ascii="Times New Roman" w:eastAsia="宋体" w:hAnsi="Times New Roman" w:cs="Times New Roman" w:hint="eastAsia"/>
          <w:color w:val="auto"/>
        </w:rPr>
        <w:t>-</w:t>
      </w:r>
      <w:r w:rsidR="00873929" w:rsidRPr="00B64E37">
        <w:rPr>
          <w:rFonts w:ascii="Times New Roman" w:eastAsia="宋体" w:hAnsi="Times New Roman" w:cs="Times New Roman" w:hint="eastAsia"/>
          <w:color w:val="auto"/>
        </w:rPr>
        <w:t>“供应商登录”</w:t>
      </w:r>
      <w:r w:rsidR="00873929" w:rsidRPr="00B64E37">
        <w:rPr>
          <w:rFonts w:ascii="Times New Roman" w:eastAsia="宋体" w:hAnsi="Times New Roman" w:cs="Times New Roman" w:hint="eastAsia"/>
          <w:color w:val="auto"/>
        </w:rPr>
        <w:t>-</w:t>
      </w:r>
      <w:r w:rsidR="00873929" w:rsidRPr="00B64E37">
        <w:rPr>
          <w:rFonts w:ascii="Times New Roman" w:eastAsia="宋体" w:hAnsi="Times New Roman" w:cs="Times New Roman" w:hint="eastAsia"/>
          <w:color w:val="auto"/>
        </w:rPr>
        <w:t>“市级集采机构入口”</w:t>
      </w:r>
      <w:r w:rsidRPr="00B64E37">
        <w:rPr>
          <w:rFonts w:ascii="Times New Roman" w:eastAsia="宋体" w:hAnsi="Times New Roman" w:cs="Times New Roman" w:hint="eastAsia"/>
          <w:color w:val="auto"/>
        </w:rPr>
        <w:t>自行查看开标信息。</w:t>
      </w:r>
    </w:p>
    <w:p w:rsidR="00232BC6" w:rsidRPr="00B64E37" w:rsidRDefault="00232BC6"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十</w:t>
      </w:r>
      <w:r w:rsidRPr="00B64E37">
        <w:rPr>
          <w:rFonts w:ascii="Times New Roman" w:eastAsia="宋体" w:hAnsi="Times New Roman" w:cs="Times New Roman"/>
          <w:color w:val="auto"/>
        </w:rPr>
        <w:t>、采购代理机构名称、地址</w:t>
      </w:r>
      <w:r w:rsidRPr="00B64E37">
        <w:rPr>
          <w:rFonts w:ascii="Times New Roman" w:eastAsia="宋体" w:hAnsi="Times New Roman" w:cs="Times New Roman" w:hint="eastAsia"/>
          <w:color w:val="auto"/>
        </w:rPr>
        <w:t>、</w:t>
      </w:r>
      <w:r w:rsidRPr="00B64E37">
        <w:rPr>
          <w:rFonts w:ascii="Times New Roman" w:eastAsia="宋体" w:hAnsi="Times New Roman" w:cs="Times New Roman"/>
          <w:color w:val="auto"/>
        </w:rPr>
        <w:t>联系人及联系方式</w:t>
      </w:r>
    </w:p>
    <w:p w:rsidR="00232BC6" w:rsidRPr="00B64E37" w:rsidRDefault="00232BC6"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color w:val="auto"/>
        </w:rPr>
        <w:lastRenderedPageBreak/>
        <w:t>（一）</w:t>
      </w:r>
      <w:r w:rsidRPr="00B64E37">
        <w:rPr>
          <w:rFonts w:ascii="Times New Roman" w:eastAsia="宋体" w:hAnsi="Times New Roman" w:cs="Times New Roman" w:hint="eastAsia"/>
          <w:color w:val="auto"/>
        </w:rPr>
        <w:t>采购代理机构名称：天津市政府采购中心</w:t>
      </w:r>
    </w:p>
    <w:p w:rsidR="00232BC6" w:rsidRPr="00B64E37" w:rsidRDefault="00232BC6"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color w:val="auto"/>
        </w:rPr>
        <w:t>（二）采购代理机构地址：天津市河东区红星路</w:t>
      </w:r>
      <w:r w:rsidRPr="00B64E37">
        <w:rPr>
          <w:rFonts w:ascii="Times New Roman" w:eastAsia="宋体" w:hAnsi="Times New Roman" w:cs="Times New Roman"/>
          <w:color w:val="auto"/>
        </w:rPr>
        <w:t>79</w:t>
      </w:r>
      <w:r w:rsidRPr="00B64E37">
        <w:rPr>
          <w:rFonts w:ascii="Times New Roman" w:eastAsia="宋体" w:hAnsi="Times New Roman" w:cs="Times New Roman"/>
          <w:color w:val="auto"/>
        </w:rPr>
        <w:t>号二楼</w:t>
      </w:r>
      <w:r w:rsidRPr="00B64E37">
        <w:rPr>
          <w:rFonts w:ascii="Times New Roman" w:eastAsia="宋体" w:hAnsi="Times New Roman" w:cs="Times New Roman" w:hint="eastAsia"/>
          <w:color w:val="auto"/>
        </w:rPr>
        <w:t>（邮编</w:t>
      </w:r>
      <w:r w:rsidRPr="00B64E37">
        <w:rPr>
          <w:rFonts w:ascii="Times New Roman" w:eastAsia="宋体" w:hAnsi="Times New Roman" w:cs="Times New Roman"/>
          <w:color w:val="auto"/>
        </w:rPr>
        <w:t>：</w:t>
      </w:r>
      <w:r w:rsidRPr="00B64E37">
        <w:rPr>
          <w:rFonts w:ascii="Times New Roman" w:eastAsia="宋体" w:hAnsi="Times New Roman" w:cs="Times New Roman"/>
          <w:color w:val="auto"/>
        </w:rPr>
        <w:t>300161</w:t>
      </w:r>
      <w:r w:rsidRPr="00B64E37">
        <w:rPr>
          <w:rFonts w:ascii="Times New Roman" w:eastAsia="宋体" w:hAnsi="Times New Roman" w:cs="Times New Roman" w:hint="eastAsia"/>
          <w:color w:val="auto"/>
        </w:rPr>
        <w:t>）</w:t>
      </w:r>
    </w:p>
    <w:p w:rsidR="00232BC6" w:rsidRPr="00B64E37" w:rsidRDefault="00232BC6"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（三）</w:t>
      </w:r>
      <w:r w:rsidRPr="00B64E37">
        <w:rPr>
          <w:rFonts w:ascii="Times New Roman" w:eastAsia="宋体" w:hAnsi="Times New Roman" w:cs="Times New Roman"/>
          <w:color w:val="auto"/>
        </w:rPr>
        <w:t>联系人：</w:t>
      </w:r>
      <w:r w:rsidRPr="00B64E37">
        <w:rPr>
          <w:rFonts w:ascii="Times New Roman" w:eastAsia="宋体" w:hAnsi="Times New Roman" w:cs="Times New Roman"/>
          <w:color w:val="auto"/>
        </w:rPr>
        <w:t xml:space="preserve"> </w:t>
      </w:r>
      <w:r w:rsidR="009818DF" w:rsidRPr="00B64E37">
        <w:rPr>
          <w:rFonts w:ascii="Times New Roman" w:eastAsia="宋体" w:hAnsi="Times New Roman" w:cs="Times New Roman"/>
          <w:color w:val="auto"/>
        </w:rPr>
        <w:t>冯强、鲁志强、杨光</w:t>
      </w:r>
    </w:p>
    <w:p w:rsidR="00232BC6" w:rsidRPr="00B64E37" w:rsidRDefault="00232BC6"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（四）</w:t>
      </w:r>
      <w:r w:rsidRPr="00B64E37">
        <w:rPr>
          <w:rFonts w:ascii="Times New Roman" w:eastAsia="宋体" w:hAnsi="Times New Roman" w:cs="Times New Roman"/>
          <w:color w:val="auto"/>
        </w:rPr>
        <w:t>网址：</w:t>
      </w:r>
      <w:r w:rsidRPr="00B64E37">
        <w:rPr>
          <w:rFonts w:ascii="Times New Roman" w:eastAsia="宋体" w:hAnsi="Times New Roman" w:cs="Times New Roman"/>
          <w:color w:val="auto"/>
        </w:rPr>
        <w:t>http://tjgpc.zwfwb.tj.gov.cn</w:t>
      </w:r>
    </w:p>
    <w:p w:rsidR="00232BC6" w:rsidRPr="00B64E37" w:rsidRDefault="00232BC6" w:rsidP="00DF34B9">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（五）</w:t>
      </w:r>
      <w:r w:rsidRPr="00B64E37">
        <w:rPr>
          <w:rFonts w:ascii="Times New Roman" w:eastAsia="宋体" w:hAnsi="Times New Roman" w:cs="Times New Roman"/>
          <w:color w:val="auto"/>
        </w:rPr>
        <w:t>对外办公时间：</w:t>
      </w:r>
      <w:r w:rsidRPr="00B64E37">
        <w:rPr>
          <w:rFonts w:ascii="Times New Roman" w:eastAsia="宋体" w:hAnsi="Times New Roman" w:cs="Times New Roman" w:hint="eastAsia"/>
          <w:color w:val="auto"/>
        </w:rPr>
        <w:t>法定</w:t>
      </w:r>
      <w:r w:rsidRPr="00B64E37">
        <w:rPr>
          <w:rFonts w:ascii="Times New Roman" w:eastAsia="宋体" w:hAnsi="Times New Roman" w:cs="Times New Roman"/>
          <w:color w:val="auto"/>
        </w:rPr>
        <w:t>工作日</w:t>
      </w:r>
      <w:r w:rsidRPr="00B64E37">
        <w:rPr>
          <w:rFonts w:ascii="Times New Roman" w:eastAsia="宋体" w:hAnsi="Times New Roman" w:cs="Times New Roman"/>
          <w:color w:val="auto"/>
        </w:rPr>
        <w:t>9:00</w:t>
      </w:r>
      <w:r w:rsidRPr="00B64E37">
        <w:rPr>
          <w:rFonts w:ascii="Times New Roman" w:eastAsia="宋体" w:hAnsi="Times New Roman" w:cs="Times New Roman"/>
          <w:color w:val="auto"/>
        </w:rPr>
        <w:t>～</w:t>
      </w:r>
      <w:r w:rsidRPr="00B64E37">
        <w:rPr>
          <w:rFonts w:ascii="Times New Roman" w:eastAsia="宋体" w:hAnsi="Times New Roman" w:cs="Times New Roman"/>
          <w:color w:val="auto"/>
        </w:rPr>
        <w:t>12:00</w:t>
      </w:r>
      <w:r w:rsidRPr="00B64E37">
        <w:rPr>
          <w:rFonts w:ascii="Times New Roman" w:eastAsia="宋体" w:hAnsi="Times New Roman" w:cs="Times New Roman"/>
          <w:color w:val="auto"/>
        </w:rPr>
        <w:t>，</w:t>
      </w:r>
      <w:r w:rsidRPr="00B64E37">
        <w:rPr>
          <w:rFonts w:ascii="Times New Roman" w:eastAsia="宋体" w:hAnsi="Times New Roman" w:cs="Times New Roman"/>
          <w:color w:val="auto"/>
        </w:rPr>
        <w:t>14:00</w:t>
      </w:r>
      <w:r w:rsidRPr="00B64E37">
        <w:rPr>
          <w:rFonts w:ascii="Times New Roman" w:eastAsia="宋体" w:hAnsi="Times New Roman" w:cs="Times New Roman"/>
          <w:color w:val="auto"/>
        </w:rPr>
        <w:t>～</w:t>
      </w:r>
      <w:r w:rsidRPr="00B64E37">
        <w:rPr>
          <w:rFonts w:ascii="Times New Roman" w:eastAsia="宋体" w:hAnsi="Times New Roman" w:cs="Times New Roman"/>
          <w:color w:val="auto"/>
        </w:rPr>
        <w:t>1</w:t>
      </w:r>
      <w:r w:rsidR="0006090A" w:rsidRPr="00B64E37">
        <w:rPr>
          <w:rFonts w:ascii="Times New Roman" w:eastAsia="宋体" w:hAnsi="Times New Roman" w:cs="Times New Roman" w:hint="eastAsia"/>
          <w:color w:val="auto"/>
        </w:rPr>
        <w:t>7</w:t>
      </w:r>
      <w:r w:rsidRPr="00B64E37">
        <w:rPr>
          <w:rFonts w:ascii="Times New Roman" w:eastAsia="宋体" w:hAnsi="Times New Roman" w:cs="Times New Roman"/>
          <w:color w:val="auto"/>
        </w:rPr>
        <w:t>:00</w:t>
      </w:r>
    </w:p>
    <w:p w:rsidR="00232BC6" w:rsidRPr="00B64E37" w:rsidRDefault="00232BC6"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（六）咨询服务电话</w:t>
      </w:r>
      <w:r w:rsidRPr="00B64E37">
        <w:rPr>
          <w:rFonts w:ascii="Times New Roman" w:eastAsia="宋体" w:hAnsi="Times New Roman" w:cs="Times New Roman"/>
          <w:color w:val="auto"/>
        </w:rPr>
        <w:t>：</w:t>
      </w:r>
    </w:p>
    <w:p w:rsidR="005A6EB0" w:rsidRPr="00B64E37" w:rsidRDefault="005A6EB0" w:rsidP="005A6EB0">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color w:val="auto"/>
        </w:rPr>
        <w:t xml:space="preserve">1. </w:t>
      </w:r>
      <w:r w:rsidRPr="00B64E37">
        <w:rPr>
          <w:rFonts w:ascii="Times New Roman" w:eastAsia="宋体" w:hAnsi="Times New Roman" w:cs="Times New Roman"/>
          <w:color w:val="auto"/>
        </w:rPr>
        <w:t>供应商注册、电子签章办理咨询：</w:t>
      </w:r>
      <w:r w:rsidRPr="00B64E37">
        <w:rPr>
          <w:rFonts w:ascii="Times New Roman" w:eastAsia="宋体" w:hAnsi="Times New Roman" w:cs="Times New Roman"/>
          <w:color w:val="auto"/>
        </w:rPr>
        <w:t>022-24538316</w:t>
      </w:r>
    </w:p>
    <w:p w:rsidR="005A6EB0" w:rsidRPr="00B64E37" w:rsidRDefault="005A6EB0" w:rsidP="005A6EB0">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color w:val="auto"/>
        </w:rPr>
        <w:t xml:space="preserve">2. </w:t>
      </w:r>
      <w:r w:rsidRPr="00B64E37">
        <w:rPr>
          <w:rFonts w:ascii="Times New Roman" w:eastAsia="宋体" w:hAnsi="Times New Roman" w:cs="Times New Roman"/>
          <w:color w:val="auto"/>
        </w:rPr>
        <w:t>采购文件咨询：</w:t>
      </w:r>
      <w:r w:rsidRPr="00B64E37">
        <w:rPr>
          <w:rFonts w:ascii="Times New Roman" w:eastAsia="宋体" w:hAnsi="Times New Roman" w:cs="Times New Roman"/>
          <w:color w:val="auto"/>
        </w:rPr>
        <w:t>022-2453</w:t>
      </w:r>
      <w:r w:rsidR="000C2110" w:rsidRPr="00B64E37">
        <w:rPr>
          <w:rFonts w:ascii="Times New Roman" w:eastAsia="宋体" w:hAnsi="Times New Roman" w:cs="Times New Roman" w:hint="eastAsia"/>
          <w:color w:val="auto"/>
        </w:rPr>
        <w:t>8217</w:t>
      </w:r>
    </w:p>
    <w:p w:rsidR="005A6EB0" w:rsidRPr="00B64E37" w:rsidRDefault="005A6EB0" w:rsidP="005A6EB0">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color w:val="auto"/>
        </w:rPr>
        <w:t xml:space="preserve">3. </w:t>
      </w:r>
      <w:r w:rsidRPr="00B64E37">
        <w:rPr>
          <w:rFonts w:ascii="Times New Roman" w:eastAsia="宋体" w:hAnsi="Times New Roman" w:cs="Times New Roman"/>
          <w:color w:val="auto"/>
        </w:rPr>
        <w:t>网上应答</w:t>
      </w:r>
      <w:r w:rsidRPr="00B64E37">
        <w:rPr>
          <w:rFonts w:ascii="Times New Roman" w:eastAsia="宋体" w:hAnsi="Times New Roman" w:cs="Times New Roman" w:hint="eastAsia"/>
          <w:color w:val="auto"/>
        </w:rPr>
        <w:t>及</w:t>
      </w:r>
      <w:r w:rsidRPr="00B64E37">
        <w:rPr>
          <w:rFonts w:ascii="Times New Roman" w:eastAsia="宋体" w:hAnsi="Times New Roman" w:cs="Times New Roman"/>
          <w:color w:val="auto"/>
        </w:rPr>
        <w:t>解密操作咨询：</w:t>
      </w:r>
      <w:r w:rsidRPr="00B64E37">
        <w:rPr>
          <w:rFonts w:ascii="Times New Roman" w:eastAsia="宋体" w:hAnsi="Times New Roman" w:cs="Times New Roman"/>
          <w:color w:val="auto"/>
        </w:rPr>
        <w:t>022-24538309</w:t>
      </w:r>
    </w:p>
    <w:p w:rsidR="00232BC6" w:rsidRPr="00B64E37" w:rsidRDefault="00232BC6"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color w:val="auto"/>
        </w:rPr>
        <w:t>十</w:t>
      </w:r>
      <w:r w:rsidRPr="00B64E37">
        <w:rPr>
          <w:rFonts w:ascii="Times New Roman" w:eastAsia="宋体" w:hAnsi="Times New Roman" w:cs="Times New Roman" w:hint="eastAsia"/>
          <w:color w:val="auto"/>
        </w:rPr>
        <w:t>一</w:t>
      </w:r>
      <w:r w:rsidRPr="00B64E37">
        <w:rPr>
          <w:rFonts w:ascii="Times New Roman" w:eastAsia="宋体" w:hAnsi="Times New Roman" w:cs="Times New Roman"/>
          <w:color w:val="auto"/>
        </w:rPr>
        <w:t>、采购人的名称、地址和联系方式</w:t>
      </w:r>
    </w:p>
    <w:p w:rsidR="00232BC6" w:rsidRPr="00B64E37" w:rsidRDefault="00232BC6" w:rsidP="00232BC6">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color w:val="auto"/>
        </w:rPr>
        <w:t>（一）采购人名称：</w:t>
      </w:r>
      <w:r w:rsidRPr="00B64E37">
        <w:rPr>
          <w:rFonts w:ascii="Times New Roman" w:eastAsia="宋体" w:hAnsi="Times New Roman" w:cs="Times New Roman"/>
          <w:color w:val="auto"/>
        </w:rPr>
        <w:t xml:space="preserve"> </w:t>
      </w:r>
      <w:r w:rsidR="001A772C" w:rsidRPr="00B64E37">
        <w:rPr>
          <w:rFonts w:ascii="Times New Roman" w:eastAsia="宋体" w:hAnsi="Times New Roman" w:cs="Times New Roman" w:hint="eastAsia"/>
          <w:color w:val="auto"/>
        </w:rPr>
        <w:t>天津市人民医院</w:t>
      </w:r>
    </w:p>
    <w:p w:rsidR="00232BC6" w:rsidRPr="00B64E37" w:rsidRDefault="00232BC6" w:rsidP="00232BC6">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color w:val="auto"/>
        </w:rPr>
        <w:t>（二）采购人地址：</w:t>
      </w:r>
      <w:r w:rsidRPr="00B64E37">
        <w:rPr>
          <w:rFonts w:ascii="Times New Roman" w:eastAsia="宋体" w:hAnsi="Times New Roman" w:cs="Times New Roman"/>
          <w:color w:val="auto"/>
        </w:rPr>
        <w:t xml:space="preserve"> </w:t>
      </w:r>
      <w:r w:rsidR="00255E49" w:rsidRPr="00B64E37">
        <w:rPr>
          <w:rFonts w:ascii="Times New Roman" w:eastAsia="宋体" w:hAnsi="Times New Roman" w:cs="Times New Roman"/>
          <w:color w:val="auto"/>
        </w:rPr>
        <w:t>天津市红桥区芥园道</w:t>
      </w:r>
      <w:r w:rsidR="00255E49" w:rsidRPr="00B64E37">
        <w:rPr>
          <w:rFonts w:ascii="Times New Roman" w:eastAsia="宋体" w:hAnsi="Times New Roman" w:cs="Times New Roman"/>
          <w:color w:val="auto"/>
        </w:rPr>
        <w:t>190</w:t>
      </w:r>
      <w:r w:rsidR="00255E49" w:rsidRPr="00B64E37">
        <w:rPr>
          <w:rFonts w:ascii="Times New Roman" w:eastAsia="宋体" w:hAnsi="Times New Roman" w:cs="Times New Roman"/>
          <w:color w:val="auto"/>
        </w:rPr>
        <w:t>号</w:t>
      </w:r>
    </w:p>
    <w:p w:rsidR="00232BC6" w:rsidRPr="00B64E37" w:rsidRDefault="00232BC6" w:rsidP="00232BC6">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color w:val="auto"/>
        </w:rPr>
        <w:t>（三）采购人联系人：</w:t>
      </w:r>
      <w:r w:rsidRPr="00B64E37">
        <w:rPr>
          <w:rFonts w:ascii="Times New Roman" w:eastAsia="宋体" w:hAnsi="Times New Roman" w:cs="Times New Roman"/>
          <w:color w:val="auto"/>
        </w:rPr>
        <w:t xml:space="preserve"> </w:t>
      </w:r>
      <w:r w:rsidR="00255E49" w:rsidRPr="00B64E37">
        <w:rPr>
          <w:rFonts w:ascii="Times New Roman" w:eastAsia="宋体" w:hAnsi="Times New Roman" w:cs="Times New Roman"/>
          <w:color w:val="auto"/>
        </w:rPr>
        <w:t>孙靖</w:t>
      </w:r>
    </w:p>
    <w:p w:rsidR="00232BC6" w:rsidRPr="00B64E37" w:rsidRDefault="00232BC6" w:rsidP="001A772C">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color w:val="auto"/>
        </w:rPr>
        <w:t>（四）采购人联系电话：</w:t>
      </w:r>
      <w:r w:rsidRPr="00B64E37">
        <w:rPr>
          <w:rFonts w:ascii="Times New Roman" w:eastAsia="宋体" w:hAnsi="Times New Roman" w:cs="Times New Roman"/>
          <w:color w:val="auto"/>
        </w:rPr>
        <w:t xml:space="preserve"> </w:t>
      </w:r>
      <w:r w:rsidR="00255E49" w:rsidRPr="00B64E37">
        <w:rPr>
          <w:rFonts w:ascii="Times New Roman" w:eastAsia="宋体" w:hAnsi="Times New Roman" w:cs="Times New Roman" w:hint="eastAsia"/>
          <w:color w:val="auto"/>
        </w:rPr>
        <w:t>022-</w:t>
      </w:r>
      <w:r w:rsidR="00255E49" w:rsidRPr="00B64E37">
        <w:rPr>
          <w:rFonts w:ascii="Times New Roman" w:eastAsia="宋体" w:hAnsi="Times New Roman" w:cs="Times New Roman"/>
          <w:color w:val="auto"/>
        </w:rPr>
        <w:t>87729598</w:t>
      </w:r>
    </w:p>
    <w:p w:rsidR="00232BC6" w:rsidRPr="00B64E37" w:rsidRDefault="00232BC6"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color w:val="auto"/>
        </w:rPr>
        <w:t>十</w:t>
      </w:r>
      <w:r w:rsidRPr="00B64E37">
        <w:rPr>
          <w:rFonts w:ascii="Times New Roman" w:eastAsia="宋体" w:hAnsi="Times New Roman" w:cs="Times New Roman" w:hint="eastAsia"/>
          <w:color w:val="auto"/>
        </w:rPr>
        <w:t>二</w:t>
      </w:r>
      <w:r w:rsidRPr="00B64E37">
        <w:rPr>
          <w:rFonts w:ascii="Times New Roman" w:eastAsia="宋体" w:hAnsi="Times New Roman" w:cs="Times New Roman"/>
          <w:color w:val="auto"/>
        </w:rPr>
        <w:t>、质疑方式</w:t>
      </w:r>
    </w:p>
    <w:p w:rsidR="00232BC6" w:rsidRPr="00B64E37" w:rsidRDefault="00232BC6" w:rsidP="00232BC6">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B64E37">
        <w:rPr>
          <w:rFonts w:ascii="Times New Roman" w:eastAsia="宋体" w:hAnsi="Times New Roman" w:cs="Times New Roman" w:hint="eastAsia"/>
          <w:color w:val="auto"/>
        </w:rPr>
        <w:t xml:space="preserve">8. </w:t>
      </w:r>
      <w:r w:rsidRPr="00B64E37">
        <w:rPr>
          <w:rFonts w:ascii="Times New Roman" w:eastAsia="宋体" w:hAnsi="Times New Roman" w:cs="Times New Roman" w:hint="eastAsia"/>
          <w:color w:val="auto"/>
        </w:rPr>
        <w:t>询问与质疑”的相关规定，以书面原件形式针对同一采购程序环节一次性提出质疑，否则不予受理。</w:t>
      </w:r>
    </w:p>
    <w:p w:rsidR="00232BC6" w:rsidRPr="00B64E37" w:rsidRDefault="00232BC6" w:rsidP="00232BC6">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采购人质疑受理：</w:t>
      </w:r>
    </w:p>
    <w:p w:rsidR="00232BC6" w:rsidRPr="00B64E37" w:rsidRDefault="00232BC6" w:rsidP="00232BC6">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 </w:t>
      </w:r>
      <w:r w:rsidRPr="00B64E37">
        <w:rPr>
          <w:rFonts w:ascii="Times New Roman" w:eastAsia="宋体" w:hAnsi="Times New Roman" w:cs="Times New Roman" w:hint="eastAsia"/>
          <w:color w:val="auto"/>
        </w:rPr>
        <w:t>联系部门：</w:t>
      </w:r>
      <w:r w:rsidR="001A772C" w:rsidRPr="00B64E37">
        <w:rPr>
          <w:rFonts w:ascii="Times New Roman" w:eastAsia="宋体" w:hAnsi="Times New Roman" w:cs="Times New Roman" w:hint="eastAsia"/>
          <w:color w:val="auto"/>
        </w:rPr>
        <w:t>天津市人民医院</w:t>
      </w:r>
    </w:p>
    <w:p w:rsidR="00232BC6" w:rsidRPr="00B64E37" w:rsidRDefault="00232BC6" w:rsidP="00232BC6">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 </w:t>
      </w:r>
      <w:r w:rsidRPr="00B64E37">
        <w:rPr>
          <w:rFonts w:ascii="Times New Roman" w:eastAsia="宋体" w:hAnsi="Times New Roman" w:cs="Times New Roman" w:hint="eastAsia"/>
          <w:color w:val="auto"/>
        </w:rPr>
        <w:t>联系地址：</w:t>
      </w:r>
      <w:r w:rsidR="00255E49" w:rsidRPr="00B64E37">
        <w:rPr>
          <w:rFonts w:ascii="Times New Roman" w:eastAsia="宋体" w:hAnsi="Times New Roman" w:cs="Times New Roman"/>
          <w:color w:val="auto"/>
        </w:rPr>
        <w:t>天津市红桥区芥园道</w:t>
      </w:r>
      <w:r w:rsidR="00255E49" w:rsidRPr="00B64E37">
        <w:rPr>
          <w:rFonts w:ascii="Times New Roman" w:eastAsia="宋体" w:hAnsi="Times New Roman" w:cs="Times New Roman"/>
          <w:color w:val="auto"/>
        </w:rPr>
        <w:t>190</w:t>
      </w:r>
      <w:r w:rsidR="00255E49" w:rsidRPr="00B64E37">
        <w:rPr>
          <w:rFonts w:ascii="Times New Roman" w:eastAsia="宋体" w:hAnsi="Times New Roman" w:cs="Times New Roman"/>
          <w:color w:val="auto"/>
        </w:rPr>
        <w:t>号</w:t>
      </w:r>
    </w:p>
    <w:p w:rsidR="00232BC6" w:rsidRPr="00B64E37" w:rsidRDefault="00232BC6" w:rsidP="00232BC6">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3. </w:t>
      </w:r>
      <w:r w:rsidRPr="00B64E37">
        <w:rPr>
          <w:rFonts w:ascii="Times New Roman" w:eastAsia="宋体" w:hAnsi="Times New Roman" w:cs="Times New Roman" w:hint="eastAsia"/>
          <w:color w:val="auto"/>
        </w:rPr>
        <w:t>联</w:t>
      </w:r>
      <w:r w:rsidRPr="00B64E37">
        <w:rPr>
          <w:rFonts w:ascii="Times New Roman" w:eastAsia="宋体" w:hAnsi="Times New Roman" w:cs="Times New Roman" w:hint="eastAsia"/>
          <w:color w:val="auto"/>
        </w:rPr>
        <w:t xml:space="preserve"> </w:t>
      </w:r>
      <w:r w:rsidRPr="00B64E37">
        <w:rPr>
          <w:rFonts w:ascii="Times New Roman" w:eastAsia="宋体" w:hAnsi="Times New Roman" w:cs="Times New Roman" w:hint="eastAsia"/>
          <w:color w:val="auto"/>
        </w:rPr>
        <w:t>系</w:t>
      </w:r>
      <w:r w:rsidRPr="00B64E37">
        <w:rPr>
          <w:rFonts w:ascii="Times New Roman" w:eastAsia="宋体" w:hAnsi="Times New Roman" w:cs="Times New Roman" w:hint="eastAsia"/>
          <w:color w:val="auto"/>
        </w:rPr>
        <w:t xml:space="preserve"> </w:t>
      </w:r>
      <w:r w:rsidRPr="00B64E37">
        <w:rPr>
          <w:rFonts w:ascii="Times New Roman" w:eastAsia="宋体" w:hAnsi="Times New Roman" w:cs="Times New Roman" w:hint="eastAsia"/>
          <w:color w:val="auto"/>
        </w:rPr>
        <w:t>人：</w:t>
      </w:r>
      <w:r w:rsidR="00255E49" w:rsidRPr="00B64E37">
        <w:rPr>
          <w:rFonts w:ascii="Times New Roman" w:eastAsia="宋体" w:hAnsi="Times New Roman" w:cs="Times New Roman"/>
          <w:color w:val="auto"/>
        </w:rPr>
        <w:t>孙靖</w:t>
      </w:r>
    </w:p>
    <w:p w:rsidR="00232BC6" w:rsidRPr="00B64E37" w:rsidRDefault="00232BC6" w:rsidP="00232BC6">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4. </w:t>
      </w:r>
      <w:r w:rsidRPr="00B64E37">
        <w:rPr>
          <w:rFonts w:ascii="Times New Roman" w:eastAsia="宋体" w:hAnsi="Times New Roman" w:cs="Times New Roman" w:hint="eastAsia"/>
          <w:color w:val="auto"/>
        </w:rPr>
        <w:t>联系方式：</w:t>
      </w:r>
      <w:r w:rsidR="00255E49" w:rsidRPr="00B64E37">
        <w:rPr>
          <w:rFonts w:ascii="Times New Roman" w:eastAsia="宋体" w:hAnsi="Times New Roman" w:cs="Times New Roman" w:hint="eastAsia"/>
          <w:color w:val="auto"/>
        </w:rPr>
        <w:t>022-</w:t>
      </w:r>
      <w:r w:rsidR="00255E49" w:rsidRPr="00B64E37">
        <w:rPr>
          <w:rFonts w:ascii="Times New Roman" w:eastAsia="宋体" w:hAnsi="Times New Roman" w:cs="Times New Roman"/>
          <w:color w:val="auto"/>
        </w:rPr>
        <w:t>87729598</w:t>
      </w:r>
    </w:p>
    <w:p w:rsidR="00232BC6" w:rsidRPr="00B64E37" w:rsidRDefault="00232BC6"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lastRenderedPageBreak/>
        <w:t>（二）供应商对质疑答复不满意的，或者采购人、天津市政府采购中心未在规定期限内作出答复的，供应商可以在质疑答复期满后</w:t>
      </w:r>
      <w:r w:rsidRPr="00B64E37">
        <w:rPr>
          <w:rFonts w:ascii="Times New Roman" w:eastAsia="宋体" w:hAnsi="Times New Roman" w:cs="Times New Roman" w:hint="eastAsia"/>
          <w:color w:val="auto"/>
        </w:rPr>
        <w:t>15</w:t>
      </w:r>
      <w:r w:rsidRPr="00B64E37">
        <w:rPr>
          <w:rFonts w:ascii="Times New Roman" w:eastAsia="宋体" w:hAnsi="Times New Roman" w:cs="Times New Roman" w:hint="eastAsia"/>
          <w:color w:val="auto"/>
        </w:rPr>
        <w:t>个工作日内，向采购人同级财政部门提出投诉，逾期不予受理。</w:t>
      </w:r>
    </w:p>
    <w:p w:rsidR="00232BC6" w:rsidRPr="00B64E37" w:rsidRDefault="00232BC6"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color w:val="auto"/>
        </w:rPr>
        <w:t>十</w:t>
      </w:r>
      <w:r w:rsidRPr="00B64E37">
        <w:rPr>
          <w:rFonts w:ascii="Times New Roman" w:eastAsia="宋体" w:hAnsi="Times New Roman" w:cs="Times New Roman" w:hint="eastAsia"/>
          <w:color w:val="auto"/>
        </w:rPr>
        <w:t>三</w:t>
      </w:r>
      <w:r w:rsidRPr="00B64E37">
        <w:rPr>
          <w:rFonts w:ascii="Times New Roman" w:eastAsia="宋体" w:hAnsi="Times New Roman" w:cs="Times New Roman"/>
          <w:color w:val="auto"/>
        </w:rPr>
        <w:t>、公告期限</w:t>
      </w:r>
    </w:p>
    <w:p w:rsidR="00232BC6" w:rsidRPr="00B64E37" w:rsidRDefault="00232BC6"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color w:val="auto"/>
        </w:rPr>
        <w:t>招标公告的公告期限为</w:t>
      </w:r>
      <w:r w:rsidRPr="00B64E37">
        <w:rPr>
          <w:rFonts w:ascii="Times New Roman" w:eastAsia="宋体" w:hAnsi="Times New Roman" w:cs="Times New Roman"/>
          <w:color w:val="auto"/>
        </w:rPr>
        <w:t>5</w:t>
      </w:r>
      <w:r w:rsidRPr="00B64E37">
        <w:rPr>
          <w:rFonts w:ascii="Times New Roman" w:eastAsia="宋体" w:hAnsi="Times New Roman" w:cs="Times New Roman"/>
          <w:color w:val="auto"/>
        </w:rPr>
        <w:t>个工作日。</w:t>
      </w:r>
    </w:p>
    <w:p w:rsidR="00232BC6" w:rsidRPr="00B64E37" w:rsidRDefault="00232BC6"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color w:val="auto"/>
        </w:rPr>
        <w:t>十</w:t>
      </w:r>
      <w:r w:rsidRPr="00B64E37">
        <w:rPr>
          <w:rFonts w:ascii="Times New Roman" w:eastAsia="宋体" w:hAnsi="Times New Roman" w:cs="Times New Roman" w:hint="eastAsia"/>
          <w:color w:val="auto"/>
        </w:rPr>
        <w:t>四</w:t>
      </w:r>
      <w:r w:rsidRPr="00B64E37">
        <w:rPr>
          <w:rFonts w:ascii="Times New Roman" w:eastAsia="宋体" w:hAnsi="Times New Roman" w:cs="Times New Roman"/>
          <w:color w:val="auto"/>
        </w:rPr>
        <w:t>、招标代理服务费</w:t>
      </w:r>
    </w:p>
    <w:p w:rsidR="00232BC6" w:rsidRPr="00B64E37" w:rsidRDefault="00232BC6"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color w:val="auto"/>
        </w:rPr>
        <w:t>本项目按以下比例向中标供应商收取招标代理服务费</w:t>
      </w:r>
      <w:r w:rsidR="0070505E" w:rsidRPr="00B64E37">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B64E37" w:rsidRPr="00B64E37" w:rsidTr="00D95D91">
        <w:trPr>
          <w:trHeight w:val="440"/>
          <w:tblHeader/>
          <w:jc w:val="center"/>
        </w:trPr>
        <w:tc>
          <w:tcPr>
            <w:tcW w:w="3656" w:type="dxa"/>
            <w:vAlign w:val="center"/>
          </w:tcPr>
          <w:p w:rsidR="00232BC6" w:rsidRPr="00B64E37" w:rsidRDefault="00232BC6" w:rsidP="00D95D91">
            <w:pPr>
              <w:tabs>
                <w:tab w:val="num" w:pos="750"/>
                <w:tab w:val="num" w:pos="840"/>
              </w:tabs>
              <w:adjustRightInd w:val="0"/>
              <w:snapToGrid w:val="0"/>
              <w:jc w:val="center"/>
              <w:rPr>
                <w:sz w:val="24"/>
              </w:rPr>
            </w:pPr>
            <w:r w:rsidRPr="00B64E37">
              <w:rPr>
                <w:sz w:val="24"/>
              </w:rPr>
              <w:t>中标金额</w:t>
            </w:r>
            <w:r w:rsidRPr="00B64E37">
              <w:rPr>
                <w:rFonts w:hint="eastAsia"/>
                <w:sz w:val="24"/>
              </w:rPr>
              <w:t>（万元）</w:t>
            </w:r>
          </w:p>
        </w:tc>
        <w:tc>
          <w:tcPr>
            <w:tcW w:w="3657" w:type="dxa"/>
            <w:vAlign w:val="center"/>
          </w:tcPr>
          <w:p w:rsidR="00232BC6" w:rsidRPr="00B64E37" w:rsidRDefault="00232BC6" w:rsidP="00D95D91">
            <w:pPr>
              <w:tabs>
                <w:tab w:val="num" w:pos="750"/>
                <w:tab w:val="num" w:pos="840"/>
              </w:tabs>
              <w:adjustRightInd w:val="0"/>
              <w:snapToGrid w:val="0"/>
              <w:jc w:val="center"/>
              <w:rPr>
                <w:sz w:val="24"/>
              </w:rPr>
            </w:pPr>
            <w:r w:rsidRPr="00B64E37">
              <w:rPr>
                <w:sz w:val="24"/>
              </w:rPr>
              <w:t>费率</w:t>
            </w:r>
          </w:p>
        </w:tc>
      </w:tr>
      <w:tr w:rsidR="00B64E37" w:rsidRPr="00B64E37" w:rsidTr="00D95D91">
        <w:trPr>
          <w:trHeight w:val="440"/>
          <w:jc w:val="center"/>
        </w:trPr>
        <w:tc>
          <w:tcPr>
            <w:tcW w:w="3656" w:type="dxa"/>
            <w:vAlign w:val="center"/>
          </w:tcPr>
          <w:p w:rsidR="00232BC6" w:rsidRPr="00B64E37" w:rsidRDefault="00232BC6" w:rsidP="00D95D91">
            <w:pPr>
              <w:tabs>
                <w:tab w:val="num" w:pos="750"/>
                <w:tab w:val="num" w:pos="840"/>
              </w:tabs>
              <w:adjustRightInd w:val="0"/>
              <w:snapToGrid w:val="0"/>
              <w:jc w:val="center"/>
              <w:rPr>
                <w:sz w:val="24"/>
              </w:rPr>
            </w:pPr>
            <w:r w:rsidRPr="00B64E37">
              <w:rPr>
                <w:sz w:val="24"/>
              </w:rPr>
              <w:t>100</w:t>
            </w:r>
            <w:r w:rsidRPr="00B64E37">
              <w:rPr>
                <w:sz w:val="24"/>
              </w:rPr>
              <w:t>以下</w:t>
            </w:r>
          </w:p>
        </w:tc>
        <w:tc>
          <w:tcPr>
            <w:tcW w:w="3657" w:type="dxa"/>
            <w:vAlign w:val="center"/>
          </w:tcPr>
          <w:p w:rsidR="00232BC6" w:rsidRPr="00B64E37" w:rsidRDefault="00232BC6" w:rsidP="00D95D91">
            <w:pPr>
              <w:tabs>
                <w:tab w:val="num" w:pos="750"/>
                <w:tab w:val="num" w:pos="840"/>
              </w:tabs>
              <w:adjustRightInd w:val="0"/>
              <w:snapToGrid w:val="0"/>
              <w:jc w:val="center"/>
              <w:rPr>
                <w:sz w:val="24"/>
              </w:rPr>
            </w:pPr>
            <w:r w:rsidRPr="00B64E37">
              <w:rPr>
                <w:sz w:val="24"/>
              </w:rPr>
              <w:t>1.</w:t>
            </w:r>
            <w:r w:rsidRPr="00B64E37">
              <w:rPr>
                <w:rFonts w:hint="eastAsia"/>
                <w:sz w:val="24"/>
              </w:rPr>
              <w:t>0</w:t>
            </w:r>
            <w:r w:rsidRPr="00B64E37">
              <w:rPr>
                <w:sz w:val="24"/>
              </w:rPr>
              <w:t>%</w:t>
            </w:r>
          </w:p>
        </w:tc>
      </w:tr>
      <w:tr w:rsidR="00B64E37" w:rsidRPr="00B64E37" w:rsidTr="00D95D91">
        <w:trPr>
          <w:trHeight w:val="440"/>
          <w:jc w:val="center"/>
        </w:trPr>
        <w:tc>
          <w:tcPr>
            <w:tcW w:w="3656" w:type="dxa"/>
            <w:vAlign w:val="center"/>
          </w:tcPr>
          <w:p w:rsidR="00232BC6" w:rsidRPr="00B64E37" w:rsidRDefault="00232BC6" w:rsidP="00D95D91">
            <w:pPr>
              <w:tabs>
                <w:tab w:val="num" w:pos="750"/>
                <w:tab w:val="num" w:pos="840"/>
              </w:tabs>
              <w:adjustRightInd w:val="0"/>
              <w:snapToGrid w:val="0"/>
              <w:jc w:val="center"/>
              <w:rPr>
                <w:sz w:val="24"/>
              </w:rPr>
            </w:pPr>
            <w:r w:rsidRPr="00B64E37">
              <w:rPr>
                <w:sz w:val="24"/>
              </w:rPr>
              <w:t>100-500</w:t>
            </w:r>
          </w:p>
        </w:tc>
        <w:tc>
          <w:tcPr>
            <w:tcW w:w="3657" w:type="dxa"/>
            <w:vAlign w:val="center"/>
          </w:tcPr>
          <w:p w:rsidR="00232BC6" w:rsidRPr="00B64E37" w:rsidRDefault="00232BC6" w:rsidP="00D95D91">
            <w:pPr>
              <w:tabs>
                <w:tab w:val="num" w:pos="750"/>
                <w:tab w:val="num" w:pos="840"/>
              </w:tabs>
              <w:adjustRightInd w:val="0"/>
              <w:snapToGrid w:val="0"/>
              <w:jc w:val="center"/>
              <w:rPr>
                <w:sz w:val="24"/>
              </w:rPr>
            </w:pPr>
            <w:r w:rsidRPr="00B64E37">
              <w:rPr>
                <w:rFonts w:hint="eastAsia"/>
                <w:sz w:val="24"/>
              </w:rPr>
              <w:t>0</w:t>
            </w:r>
            <w:r w:rsidRPr="00B64E37">
              <w:rPr>
                <w:sz w:val="24"/>
              </w:rPr>
              <w:t>.</w:t>
            </w:r>
            <w:r w:rsidRPr="00B64E37">
              <w:rPr>
                <w:rFonts w:hint="eastAsia"/>
                <w:sz w:val="24"/>
              </w:rPr>
              <w:t>8</w:t>
            </w:r>
            <w:r w:rsidRPr="00B64E37">
              <w:rPr>
                <w:sz w:val="24"/>
              </w:rPr>
              <w:t>%</w:t>
            </w:r>
          </w:p>
        </w:tc>
      </w:tr>
      <w:tr w:rsidR="00B64E37" w:rsidRPr="00B64E37" w:rsidTr="00D95D91">
        <w:trPr>
          <w:trHeight w:val="440"/>
          <w:jc w:val="center"/>
        </w:trPr>
        <w:tc>
          <w:tcPr>
            <w:tcW w:w="3656" w:type="dxa"/>
            <w:vAlign w:val="center"/>
          </w:tcPr>
          <w:p w:rsidR="00232BC6" w:rsidRPr="00B64E37" w:rsidRDefault="00232BC6" w:rsidP="00402ED1">
            <w:pPr>
              <w:tabs>
                <w:tab w:val="num" w:pos="750"/>
                <w:tab w:val="num" w:pos="840"/>
              </w:tabs>
              <w:adjustRightInd w:val="0"/>
              <w:snapToGrid w:val="0"/>
              <w:jc w:val="center"/>
              <w:rPr>
                <w:sz w:val="24"/>
              </w:rPr>
            </w:pPr>
            <w:r w:rsidRPr="00B64E37">
              <w:rPr>
                <w:sz w:val="24"/>
              </w:rPr>
              <w:t>500-1000</w:t>
            </w:r>
          </w:p>
        </w:tc>
        <w:tc>
          <w:tcPr>
            <w:tcW w:w="3657" w:type="dxa"/>
            <w:vAlign w:val="center"/>
          </w:tcPr>
          <w:p w:rsidR="00232BC6" w:rsidRPr="00B64E37" w:rsidRDefault="00232BC6" w:rsidP="00D95D91">
            <w:pPr>
              <w:tabs>
                <w:tab w:val="num" w:pos="750"/>
                <w:tab w:val="num" w:pos="840"/>
              </w:tabs>
              <w:adjustRightInd w:val="0"/>
              <w:snapToGrid w:val="0"/>
              <w:jc w:val="center"/>
              <w:rPr>
                <w:sz w:val="24"/>
              </w:rPr>
            </w:pPr>
            <w:r w:rsidRPr="00B64E37">
              <w:rPr>
                <w:sz w:val="24"/>
              </w:rPr>
              <w:t>0.</w:t>
            </w:r>
            <w:r w:rsidRPr="00B64E37">
              <w:rPr>
                <w:rFonts w:hint="eastAsia"/>
                <w:sz w:val="24"/>
              </w:rPr>
              <w:t>65</w:t>
            </w:r>
            <w:r w:rsidRPr="00B64E37">
              <w:rPr>
                <w:sz w:val="24"/>
              </w:rPr>
              <w:t>%</w:t>
            </w:r>
          </w:p>
        </w:tc>
      </w:tr>
      <w:tr w:rsidR="00B64E37" w:rsidRPr="00B64E37" w:rsidTr="00D95D91">
        <w:trPr>
          <w:trHeight w:val="440"/>
          <w:jc w:val="center"/>
        </w:trPr>
        <w:tc>
          <w:tcPr>
            <w:tcW w:w="3656" w:type="dxa"/>
            <w:vAlign w:val="center"/>
          </w:tcPr>
          <w:p w:rsidR="00232BC6" w:rsidRPr="00B64E37" w:rsidRDefault="00232BC6" w:rsidP="00402ED1">
            <w:pPr>
              <w:tabs>
                <w:tab w:val="num" w:pos="750"/>
                <w:tab w:val="num" w:pos="840"/>
              </w:tabs>
              <w:adjustRightInd w:val="0"/>
              <w:snapToGrid w:val="0"/>
              <w:jc w:val="center"/>
              <w:rPr>
                <w:sz w:val="24"/>
              </w:rPr>
            </w:pPr>
            <w:r w:rsidRPr="00B64E37">
              <w:rPr>
                <w:sz w:val="24"/>
              </w:rPr>
              <w:t>1000</w:t>
            </w:r>
            <w:r w:rsidRPr="00B64E37">
              <w:rPr>
                <w:rFonts w:hint="eastAsia"/>
                <w:sz w:val="24"/>
              </w:rPr>
              <w:t>-5000</w:t>
            </w:r>
          </w:p>
        </w:tc>
        <w:tc>
          <w:tcPr>
            <w:tcW w:w="3657" w:type="dxa"/>
            <w:vAlign w:val="center"/>
          </w:tcPr>
          <w:p w:rsidR="00232BC6" w:rsidRPr="00B64E37" w:rsidRDefault="00232BC6" w:rsidP="00D95D91">
            <w:pPr>
              <w:tabs>
                <w:tab w:val="num" w:pos="750"/>
                <w:tab w:val="num" w:pos="840"/>
              </w:tabs>
              <w:adjustRightInd w:val="0"/>
              <w:snapToGrid w:val="0"/>
              <w:jc w:val="center"/>
              <w:rPr>
                <w:sz w:val="24"/>
              </w:rPr>
            </w:pPr>
            <w:r w:rsidRPr="00B64E37">
              <w:rPr>
                <w:sz w:val="24"/>
              </w:rPr>
              <w:t>0.5%</w:t>
            </w:r>
          </w:p>
        </w:tc>
      </w:tr>
      <w:tr w:rsidR="00B64E37" w:rsidRPr="00B64E37" w:rsidTr="00D95D91">
        <w:trPr>
          <w:trHeight w:val="440"/>
          <w:jc w:val="center"/>
        </w:trPr>
        <w:tc>
          <w:tcPr>
            <w:tcW w:w="3656" w:type="dxa"/>
            <w:vAlign w:val="center"/>
          </w:tcPr>
          <w:p w:rsidR="00232BC6" w:rsidRPr="00B64E37" w:rsidRDefault="00232BC6" w:rsidP="00402ED1">
            <w:pPr>
              <w:tabs>
                <w:tab w:val="num" w:pos="750"/>
                <w:tab w:val="num" w:pos="840"/>
              </w:tabs>
              <w:adjustRightInd w:val="0"/>
              <w:snapToGrid w:val="0"/>
              <w:jc w:val="center"/>
              <w:rPr>
                <w:sz w:val="24"/>
              </w:rPr>
            </w:pPr>
            <w:r w:rsidRPr="00B64E37">
              <w:rPr>
                <w:rFonts w:hint="eastAsia"/>
                <w:sz w:val="24"/>
              </w:rPr>
              <w:t>5000-10000</w:t>
            </w:r>
          </w:p>
        </w:tc>
        <w:tc>
          <w:tcPr>
            <w:tcW w:w="3657" w:type="dxa"/>
            <w:vAlign w:val="center"/>
          </w:tcPr>
          <w:p w:rsidR="00232BC6" w:rsidRPr="00B64E37" w:rsidRDefault="00232BC6" w:rsidP="00D95D91">
            <w:pPr>
              <w:tabs>
                <w:tab w:val="num" w:pos="750"/>
                <w:tab w:val="num" w:pos="840"/>
              </w:tabs>
              <w:adjustRightInd w:val="0"/>
              <w:snapToGrid w:val="0"/>
              <w:jc w:val="center"/>
              <w:rPr>
                <w:sz w:val="24"/>
              </w:rPr>
            </w:pPr>
            <w:r w:rsidRPr="00B64E37">
              <w:rPr>
                <w:sz w:val="24"/>
              </w:rPr>
              <w:t>0.25%</w:t>
            </w:r>
          </w:p>
        </w:tc>
      </w:tr>
      <w:tr w:rsidR="00B64E37" w:rsidRPr="00B64E37" w:rsidTr="00D95D91">
        <w:trPr>
          <w:trHeight w:val="440"/>
          <w:jc w:val="center"/>
        </w:trPr>
        <w:tc>
          <w:tcPr>
            <w:tcW w:w="3656" w:type="dxa"/>
            <w:vAlign w:val="center"/>
          </w:tcPr>
          <w:p w:rsidR="00232BC6" w:rsidRPr="00B64E37" w:rsidRDefault="00232BC6" w:rsidP="00D95D91">
            <w:pPr>
              <w:tabs>
                <w:tab w:val="num" w:pos="750"/>
                <w:tab w:val="num" w:pos="840"/>
              </w:tabs>
              <w:adjustRightInd w:val="0"/>
              <w:snapToGrid w:val="0"/>
              <w:jc w:val="center"/>
              <w:rPr>
                <w:sz w:val="24"/>
              </w:rPr>
            </w:pPr>
            <w:r w:rsidRPr="00B64E37">
              <w:rPr>
                <w:rFonts w:hint="eastAsia"/>
                <w:sz w:val="24"/>
              </w:rPr>
              <w:t>10000-100000</w:t>
            </w:r>
          </w:p>
        </w:tc>
        <w:tc>
          <w:tcPr>
            <w:tcW w:w="3657" w:type="dxa"/>
            <w:vAlign w:val="center"/>
          </w:tcPr>
          <w:p w:rsidR="00232BC6" w:rsidRPr="00B64E37" w:rsidRDefault="00232BC6" w:rsidP="00D95D91">
            <w:pPr>
              <w:tabs>
                <w:tab w:val="num" w:pos="750"/>
                <w:tab w:val="num" w:pos="840"/>
              </w:tabs>
              <w:adjustRightInd w:val="0"/>
              <w:snapToGrid w:val="0"/>
              <w:jc w:val="center"/>
              <w:rPr>
                <w:sz w:val="24"/>
              </w:rPr>
            </w:pPr>
            <w:r w:rsidRPr="00B64E37">
              <w:rPr>
                <w:sz w:val="24"/>
              </w:rPr>
              <w:t>0.05%</w:t>
            </w:r>
          </w:p>
        </w:tc>
      </w:tr>
    </w:tbl>
    <w:p w:rsidR="00232BC6" w:rsidRPr="00B64E37" w:rsidRDefault="00232BC6" w:rsidP="00232BC6">
      <w:pPr>
        <w:tabs>
          <w:tab w:val="left" w:pos="700"/>
        </w:tabs>
        <w:autoSpaceDE w:val="0"/>
        <w:autoSpaceDN w:val="0"/>
        <w:adjustRightInd w:val="0"/>
        <w:spacing w:line="360" w:lineRule="auto"/>
        <w:ind w:firstLineChars="200" w:firstLine="446"/>
        <w:rPr>
          <w:sz w:val="24"/>
          <w:lang w:val="zh-CN"/>
        </w:rPr>
      </w:pPr>
      <w:r w:rsidRPr="00B64E37">
        <w:rPr>
          <w:sz w:val="24"/>
          <w:lang w:val="zh-CN"/>
        </w:rPr>
        <w:t>服务费按差额定率累进法计算</w:t>
      </w:r>
      <w:r w:rsidRPr="00B64E37">
        <w:rPr>
          <w:rFonts w:hint="eastAsia"/>
          <w:sz w:val="24"/>
          <w:lang w:val="zh-CN"/>
        </w:rPr>
        <w:t>，向下取整，精确到元。</w:t>
      </w:r>
      <w:r w:rsidRPr="00B64E37">
        <w:rPr>
          <w:sz w:val="24"/>
          <w:lang w:val="zh-CN"/>
        </w:rPr>
        <w:t>例如</w:t>
      </w:r>
      <w:r w:rsidRPr="00B64E37">
        <w:rPr>
          <w:sz w:val="24"/>
        </w:rPr>
        <w:t>中标</w:t>
      </w:r>
      <w:r w:rsidRPr="00B64E37">
        <w:rPr>
          <w:sz w:val="24"/>
          <w:lang w:val="zh-CN"/>
        </w:rPr>
        <w:t>金额为</w:t>
      </w:r>
      <w:r w:rsidRPr="00B64E37">
        <w:rPr>
          <w:sz w:val="24"/>
          <w:lang w:val="zh-CN"/>
        </w:rPr>
        <w:t>680</w:t>
      </w:r>
      <w:r w:rsidRPr="00B64E37">
        <w:rPr>
          <w:rFonts w:hint="eastAsia"/>
          <w:sz w:val="24"/>
          <w:lang w:val="zh-CN"/>
        </w:rPr>
        <w:t>5000</w:t>
      </w:r>
      <w:r w:rsidRPr="00B64E37">
        <w:rPr>
          <w:sz w:val="24"/>
          <w:lang w:val="zh-CN"/>
        </w:rPr>
        <w:t>元，服务费</w:t>
      </w:r>
      <w:r w:rsidRPr="00B64E37">
        <w:rPr>
          <w:rFonts w:hint="eastAsia"/>
          <w:sz w:val="24"/>
          <w:lang w:val="zh-CN"/>
        </w:rPr>
        <w:t>=</w:t>
      </w:r>
      <w:r w:rsidRPr="00B64E37">
        <w:rPr>
          <w:sz w:val="24"/>
          <w:lang w:val="zh-CN"/>
        </w:rPr>
        <w:t>100</w:t>
      </w:r>
      <w:r w:rsidRPr="00B64E37">
        <w:rPr>
          <w:rFonts w:hint="eastAsia"/>
          <w:sz w:val="24"/>
          <w:lang w:val="zh-CN"/>
        </w:rPr>
        <w:t>0000</w:t>
      </w:r>
      <w:r w:rsidRPr="00B64E37">
        <w:rPr>
          <w:sz w:val="24"/>
          <w:lang w:val="zh-CN"/>
        </w:rPr>
        <w:t>×1%+</w:t>
      </w:r>
      <w:r w:rsidRPr="00B64E37">
        <w:rPr>
          <w:rFonts w:hint="eastAsia"/>
          <w:sz w:val="24"/>
          <w:lang w:val="zh-CN"/>
        </w:rPr>
        <w:t>（</w:t>
      </w:r>
      <w:r w:rsidRPr="00B64E37">
        <w:rPr>
          <w:sz w:val="24"/>
          <w:lang w:val="zh-CN"/>
        </w:rPr>
        <w:t>500</w:t>
      </w:r>
      <w:r w:rsidRPr="00B64E37">
        <w:rPr>
          <w:rFonts w:hint="eastAsia"/>
          <w:sz w:val="24"/>
          <w:lang w:val="zh-CN"/>
        </w:rPr>
        <w:t>0000</w:t>
      </w:r>
      <w:r w:rsidRPr="00B64E37">
        <w:rPr>
          <w:sz w:val="24"/>
          <w:lang w:val="zh-CN"/>
        </w:rPr>
        <w:t>-100</w:t>
      </w:r>
      <w:r w:rsidRPr="00B64E37">
        <w:rPr>
          <w:rFonts w:hint="eastAsia"/>
          <w:sz w:val="24"/>
          <w:lang w:val="zh-CN"/>
        </w:rPr>
        <w:t>0000</w:t>
      </w:r>
      <w:r w:rsidRPr="00B64E37">
        <w:rPr>
          <w:rFonts w:hint="eastAsia"/>
          <w:sz w:val="24"/>
          <w:lang w:val="zh-CN"/>
        </w:rPr>
        <w:t>）</w:t>
      </w:r>
      <w:r w:rsidRPr="00B64E37">
        <w:rPr>
          <w:sz w:val="24"/>
          <w:lang w:val="zh-CN"/>
        </w:rPr>
        <w:t>×</w:t>
      </w:r>
      <w:r w:rsidRPr="00B64E37">
        <w:rPr>
          <w:rFonts w:hint="eastAsia"/>
          <w:sz w:val="24"/>
          <w:lang w:val="zh-CN"/>
        </w:rPr>
        <w:t>0.8</w:t>
      </w:r>
      <w:r w:rsidRPr="00B64E37">
        <w:rPr>
          <w:sz w:val="24"/>
          <w:lang w:val="zh-CN"/>
        </w:rPr>
        <w:t>%+</w:t>
      </w:r>
      <w:r w:rsidRPr="00B64E37">
        <w:rPr>
          <w:rFonts w:hint="eastAsia"/>
          <w:sz w:val="24"/>
          <w:lang w:val="zh-CN"/>
        </w:rPr>
        <w:t>（</w:t>
      </w:r>
      <w:r w:rsidRPr="00B64E37">
        <w:rPr>
          <w:sz w:val="24"/>
          <w:lang w:val="zh-CN"/>
        </w:rPr>
        <w:t>680</w:t>
      </w:r>
      <w:r w:rsidRPr="00B64E37">
        <w:rPr>
          <w:rFonts w:hint="eastAsia"/>
          <w:sz w:val="24"/>
          <w:lang w:val="zh-CN"/>
        </w:rPr>
        <w:t>5000</w:t>
      </w:r>
      <w:r w:rsidRPr="00B64E37">
        <w:rPr>
          <w:sz w:val="24"/>
          <w:lang w:val="zh-CN"/>
        </w:rPr>
        <w:t>-500</w:t>
      </w:r>
      <w:r w:rsidRPr="00B64E37">
        <w:rPr>
          <w:rFonts w:hint="eastAsia"/>
          <w:sz w:val="24"/>
          <w:lang w:val="zh-CN"/>
        </w:rPr>
        <w:t>0000</w:t>
      </w:r>
      <w:r w:rsidRPr="00B64E37">
        <w:rPr>
          <w:rFonts w:hint="eastAsia"/>
          <w:sz w:val="24"/>
          <w:lang w:val="zh-CN"/>
        </w:rPr>
        <w:t>）</w:t>
      </w:r>
      <w:r w:rsidRPr="00B64E37">
        <w:rPr>
          <w:sz w:val="24"/>
          <w:lang w:val="zh-CN"/>
        </w:rPr>
        <w:t>×0.</w:t>
      </w:r>
      <w:r w:rsidR="00F61E77" w:rsidRPr="00B64E37">
        <w:rPr>
          <w:rFonts w:hint="eastAsia"/>
          <w:sz w:val="24"/>
          <w:lang w:val="zh-CN"/>
        </w:rPr>
        <w:t>6</w:t>
      </w:r>
      <w:r w:rsidRPr="00B64E37">
        <w:rPr>
          <w:rFonts w:hint="eastAsia"/>
          <w:sz w:val="24"/>
          <w:lang w:val="zh-CN"/>
        </w:rPr>
        <w:t>5</w:t>
      </w:r>
      <w:r w:rsidRPr="00B64E37">
        <w:rPr>
          <w:sz w:val="24"/>
          <w:lang w:val="zh-CN"/>
        </w:rPr>
        <w:t>%=</w:t>
      </w:r>
      <w:r w:rsidR="006C3392" w:rsidRPr="00B64E37">
        <w:rPr>
          <w:rFonts w:hint="eastAsia"/>
          <w:sz w:val="24"/>
          <w:lang w:val="zh-CN"/>
        </w:rPr>
        <w:t>53732.5</w:t>
      </w:r>
      <w:r w:rsidR="006C3392" w:rsidRPr="00B64E37">
        <w:rPr>
          <w:sz w:val="24"/>
          <w:lang w:val="zh-CN"/>
        </w:rPr>
        <w:t>元，服务费</w:t>
      </w:r>
      <w:r w:rsidR="006C3392" w:rsidRPr="00B64E37">
        <w:rPr>
          <w:rFonts w:hint="eastAsia"/>
          <w:sz w:val="24"/>
          <w:lang w:val="zh-CN"/>
        </w:rPr>
        <w:t>缴纳</w:t>
      </w:r>
      <w:r w:rsidR="006C3392" w:rsidRPr="00B64E37">
        <w:rPr>
          <w:rFonts w:hint="eastAsia"/>
          <w:sz w:val="24"/>
          <w:lang w:val="zh-CN"/>
        </w:rPr>
        <w:t>53732</w:t>
      </w:r>
      <w:r w:rsidR="006C3392" w:rsidRPr="00B64E37">
        <w:rPr>
          <w:rFonts w:hint="eastAsia"/>
          <w:sz w:val="24"/>
          <w:lang w:val="zh-CN"/>
        </w:rPr>
        <w:t>元</w:t>
      </w:r>
      <w:r w:rsidRPr="00B64E37">
        <w:rPr>
          <w:rFonts w:hint="eastAsia"/>
          <w:sz w:val="24"/>
          <w:lang w:val="zh-CN"/>
        </w:rPr>
        <w:t>。</w:t>
      </w:r>
      <w:r w:rsidRPr="00B64E37">
        <w:rPr>
          <w:sz w:val="24"/>
          <w:lang w:val="zh-CN"/>
        </w:rPr>
        <w:t>其中中标金额以《中标通知书》为准。</w:t>
      </w:r>
    </w:p>
    <w:p w:rsidR="00E67EFE" w:rsidRPr="00B64E37" w:rsidRDefault="00232BC6" w:rsidP="00232BC6">
      <w:pPr>
        <w:tabs>
          <w:tab w:val="left" w:pos="700"/>
        </w:tabs>
        <w:autoSpaceDE w:val="0"/>
        <w:autoSpaceDN w:val="0"/>
        <w:adjustRightInd w:val="0"/>
        <w:spacing w:line="360" w:lineRule="auto"/>
        <w:ind w:firstLineChars="200" w:firstLine="446"/>
        <w:rPr>
          <w:sz w:val="24"/>
          <w:szCs w:val="24"/>
          <w:lang w:val="zh-CN"/>
        </w:rPr>
      </w:pPr>
      <w:r w:rsidRPr="00B64E37">
        <w:rPr>
          <w:rFonts w:hint="eastAsia"/>
          <w:sz w:val="24"/>
          <w:szCs w:val="24"/>
        </w:rPr>
        <w:t>中标供应商应于中标公告发布之日起</w:t>
      </w:r>
      <w:r w:rsidRPr="00B64E37">
        <w:rPr>
          <w:rFonts w:hint="eastAsia"/>
          <w:sz w:val="24"/>
          <w:szCs w:val="24"/>
        </w:rPr>
        <w:t>5</w:t>
      </w:r>
      <w:r w:rsidRPr="00B64E37">
        <w:rPr>
          <w:rFonts w:hint="eastAsia"/>
          <w:sz w:val="24"/>
          <w:szCs w:val="24"/>
        </w:rPr>
        <w:t>个工作日内缴纳</w:t>
      </w:r>
      <w:r w:rsidRPr="00B64E37">
        <w:rPr>
          <w:rFonts w:hint="eastAsia"/>
          <w:sz w:val="24"/>
          <w:szCs w:val="24"/>
          <w:lang w:val="zh-CN"/>
        </w:rPr>
        <w:t>招标代理服务费，缴费单位名称须与投标单位名称一致，缴费时请注明项目编号及中标包号。</w:t>
      </w:r>
    </w:p>
    <w:p w:rsidR="00232BC6" w:rsidRPr="00B64E37" w:rsidRDefault="00232BC6" w:rsidP="00232BC6">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名</w:t>
      </w:r>
      <w:r w:rsidRPr="00B64E37">
        <w:rPr>
          <w:rFonts w:ascii="Times New Roman" w:eastAsia="宋体" w:hAnsi="Times New Roman" w:cs="Times New Roman" w:hint="eastAsia"/>
          <w:color w:val="auto"/>
        </w:rPr>
        <w:t xml:space="preserve">        </w:t>
      </w:r>
      <w:r w:rsidRPr="00B64E37">
        <w:rPr>
          <w:rFonts w:ascii="Times New Roman" w:eastAsia="宋体" w:hAnsi="Times New Roman" w:cs="Times New Roman" w:hint="eastAsia"/>
          <w:color w:val="auto"/>
        </w:rPr>
        <w:t>称：天津市公共资源交易中心</w:t>
      </w:r>
    </w:p>
    <w:p w:rsidR="00232BC6" w:rsidRPr="00B64E37" w:rsidRDefault="00232BC6" w:rsidP="00232BC6">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开户行及账号：中国建设银行股份有限公司天津明华支行</w:t>
      </w:r>
      <w:r w:rsidRPr="00B64E37">
        <w:rPr>
          <w:rFonts w:ascii="Times New Roman" w:eastAsia="宋体" w:hAnsi="Times New Roman" w:cs="Times New Roman" w:hint="eastAsia"/>
          <w:color w:val="auto"/>
        </w:rPr>
        <w:t xml:space="preserve"> </w:t>
      </w:r>
    </w:p>
    <w:p w:rsidR="00232BC6" w:rsidRPr="00B64E37" w:rsidRDefault="00232BC6" w:rsidP="00232BC6">
      <w:pPr>
        <w:pStyle w:val="Default"/>
        <w:spacing w:line="360" w:lineRule="auto"/>
        <w:ind w:firstLineChars="897" w:firstLine="2002"/>
        <w:rPr>
          <w:rFonts w:ascii="Times New Roman" w:eastAsia="宋体" w:hAnsi="Times New Roman" w:cs="Times New Roman"/>
          <w:color w:val="auto"/>
        </w:rPr>
      </w:pPr>
      <w:r w:rsidRPr="00B64E37">
        <w:rPr>
          <w:rFonts w:ascii="Times New Roman" w:eastAsia="宋体" w:hAnsi="Times New Roman" w:cs="Times New Roman"/>
          <w:color w:val="auto"/>
        </w:rPr>
        <w:t>1205 0162 4900 0000 0675</w:t>
      </w:r>
    </w:p>
    <w:p w:rsidR="00232BC6" w:rsidRPr="00B64E37" w:rsidRDefault="00232BC6" w:rsidP="00232BC6">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银行联行号：</w:t>
      </w:r>
      <w:r w:rsidRPr="00B64E37">
        <w:rPr>
          <w:rFonts w:ascii="Times New Roman" w:eastAsia="宋体" w:hAnsi="Times New Roman" w:cs="Times New Roman" w:hint="eastAsia"/>
          <w:color w:val="auto"/>
        </w:rPr>
        <w:t>105110039436</w:t>
      </w:r>
    </w:p>
    <w:p w:rsidR="00232BC6" w:rsidRPr="00B64E37" w:rsidRDefault="00232BC6" w:rsidP="00232BC6">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纳税人识别号：</w:t>
      </w:r>
      <w:r w:rsidRPr="00B64E37">
        <w:rPr>
          <w:rFonts w:ascii="Times New Roman" w:eastAsia="宋体" w:hAnsi="Times New Roman" w:cs="Times New Roman" w:hint="eastAsia"/>
          <w:color w:val="auto"/>
        </w:rPr>
        <w:t>1212 0000 MB1E 44809C</w:t>
      </w:r>
    </w:p>
    <w:p w:rsidR="00232BC6" w:rsidRPr="00B64E37" w:rsidRDefault="00232BC6"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地址：天津市河东区红星路</w:t>
      </w:r>
      <w:r w:rsidRPr="00B64E37">
        <w:rPr>
          <w:rFonts w:ascii="Times New Roman" w:eastAsia="宋体" w:hAnsi="Times New Roman" w:cs="Times New Roman" w:hint="eastAsia"/>
          <w:color w:val="auto"/>
        </w:rPr>
        <w:t>79</w:t>
      </w:r>
      <w:r w:rsidRPr="00B64E37">
        <w:rPr>
          <w:rFonts w:ascii="Times New Roman" w:eastAsia="宋体" w:hAnsi="Times New Roman" w:cs="Times New Roman" w:hint="eastAsia"/>
          <w:color w:val="auto"/>
        </w:rPr>
        <w:t>号</w:t>
      </w:r>
    </w:p>
    <w:p w:rsidR="006F0925" w:rsidRPr="00B64E37" w:rsidRDefault="006F0925" w:rsidP="00232BC6">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缴费及申请开票系统：</w:t>
      </w:r>
      <w:r w:rsidRPr="00B64E37">
        <w:rPr>
          <w:rFonts w:ascii="Times New Roman" w:eastAsia="宋体" w:hAnsi="Times New Roman" w:cs="Times New Roman" w:hint="eastAsia"/>
          <w:color w:val="auto"/>
        </w:rPr>
        <w:t>http://www.tjggzy.cn/ztbxt</w:t>
      </w:r>
    </w:p>
    <w:p w:rsidR="00232BC6" w:rsidRPr="00B64E37" w:rsidRDefault="009E2EAE" w:rsidP="009E2EAE">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lastRenderedPageBreak/>
        <w:t>缴费及开票咨询电话：</w:t>
      </w:r>
      <w:r w:rsidRPr="00B64E37">
        <w:rPr>
          <w:rFonts w:ascii="Times New Roman" w:eastAsia="宋体" w:hAnsi="Times New Roman" w:cs="Times New Roman" w:hint="eastAsia"/>
          <w:color w:val="auto"/>
        </w:rPr>
        <w:t>022-24532012</w:t>
      </w:r>
    </w:p>
    <w:p w:rsidR="00461A5D" w:rsidRPr="00B64E37" w:rsidRDefault="005A6EB0" w:rsidP="000B2506">
      <w:pPr>
        <w:pStyle w:val="Default"/>
        <w:spacing w:line="360" w:lineRule="auto"/>
        <w:jc w:val="right"/>
        <w:rPr>
          <w:b/>
          <w:bCs/>
          <w:color w:val="auto"/>
          <w:kern w:val="28"/>
          <w:sz w:val="32"/>
          <w:szCs w:val="32"/>
        </w:rPr>
      </w:pPr>
      <w:r w:rsidRPr="00B64E37">
        <w:rPr>
          <w:rFonts w:ascii="Times New Roman" w:eastAsia="宋体" w:hAnsi="Times New Roman" w:cs="Times New Roman"/>
          <w:color w:val="auto"/>
        </w:rPr>
        <w:t>2023</w:t>
      </w:r>
      <w:r w:rsidR="00232BC6" w:rsidRPr="00B64E37">
        <w:rPr>
          <w:rFonts w:ascii="Times New Roman" w:eastAsia="宋体" w:hAnsi="Times New Roman" w:cs="Times New Roman"/>
          <w:color w:val="auto"/>
        </w:rPr>
        <w:t>年</w:t>
      </w:r>
      <w:r w:rsidR="000C2110" w:rsidRPr="00B64E37">
        <w:rPr>
          <w:rFonts w:ascii="Times New Roman" w:eastAsia="宋体" w:hAnsi="Times New Roman" w:cs="Times New Roman" w:hint="eastAsia"/>
          <w:color w:val="auto"/>
        </w:rPr>
        <w:t>3</w:t>
      </w:r>
      <w:r w:rsidR="00232BC6" w:rsidRPr="00B64E37">
        <w:rPr>
          <w:rFonts w:ascii="Times New Roman" w:eastAsia="宋体" w:hAnsi="Times New Roman" w:cs="Times New Roman"/>
          <w:color w:val="auto"/>
        </w:rPr>
        <w:t>月</w:t>
      </w:r>
      <w:r w:rsidR="000C2110" w:rsidRPr="00B64E37">
        <w:rPr>
          <w:rFonts w:ascii="Times New Roman" w:eastAsia="宋体" w:hAnsi="Times New Roman" w:cs="Times New Roman" w:hint="eastAsia"/>
          <w:color w:val="auto"/>
        </w:rPr>
        <w:t>13</w:t>
      </w:r>
      <w:r w:rsidR="00232BC6" w:rsidRPr="00B64E37">
        <w:rPr>
          <w:rFonts w:ascii="Times New Roman" w:eastAsia="宋体" w:hAnsi="Times New Roman" w:cs="Times New Roman"/>
          <w:color w:val="auto"/>
        </w:rPr>
        <w:t>日</w:t>
      </w:r>
      <w:r w:rsidR="00461A5D" w:rsidRPr="00B64E37">
        <w:rPr>
          <w:color w:val="auto"/>
        </w:rPr>
        <w:br w:type="page"/>
      </w:r>
    </w:p>
    <w:p w:rsidR="00AE5C1F" w:rsidRPr="00B64E37" w:rsidRDefault="00AE5C1F" w:rsidP="00AE5C1F">
      <w:pPr>
        <w:pStyle w:val="a4"/>
        <w:rPr>
          <w:rFonts w:ascii="Times New Roman" w:hAnsi="Times New Roman"/>
        </w:rPr>
      </w:pPr>
      <w:r w:rsidRPr="00B64E37">
        <w:rPr>
          <w:rFonts w:ascii="Times New Roman" w:hAnsi="Times New Roman"/>
        </w:rPr>
        <w:lastRenderedPageBreak/>
        <w:t>第</w:t>
      </w:r>
      <w:r w:rsidR="00C627B1" w:rsidRPr="00B64E37">
        <w:rPr>
          <w:rFonts w:ascii="Times New Roman" w:hAnsi="Times New Roman" w:hint="eastAsia"/>
        </w:rPr>
        <w:t>二</w:t>
      </w:r>
      <w:r w:rsidRPr="00B64E37">
        <w:rPr>
          <w:rFonts w:ascii="Times New Roman" w:hAnsi="Times New Roman"/>
        </w:rPr>
        <w:t>部分</w:t>
      </w:r>
      <w:r w:rsidRPr="00B64E37">
        <w:rPr>
          <w:rFonts w:ascii="Times New Roman" w:hAnsi="Times New Roman"/>
        </w:rPr>
        <w:t xml:space="preserve">  </w:t>
      </w:r>
      <w:r w:rsidRPr="00B64E37">
        <w:rPr>
          <w:rFonts w:ascii="Times New Roman" w:hAnsi="Times New Roman"/>
        </w:rPr>
        <w:t>招标项目要求</w:t>
      </w:r>
      <w:bookmarkEnd w:id="6"/>
    </w:p>
    <w:p w:rsidR="00AE5C1F" w:rsidRPr="00B64E37" w:rsidRDefault="00A61C66" w:rsidP="00AE5C1F">
      <w:pPr>
        <w:tabs>
          <w:tab w:val="left" w:pos="210"/>
        </w:tabs>
        <w:autoSpaceDE w:val="0"/>
        <w:autoSpaceDN w:val="0"/>
        <w:adjustRightInd w:val="0"/>
        <w:spacing w:line="360" w:lineRule="auto"/>
        <w:ind w:firstLineChars="200" w:firstLine="446"/>
        <w:outlineLvl w:val="0"/>
        <w:rPr>
          <w:sz w:val="24"/>
          <w:szCs w:val="24"/>
        </w:rPr>
      </w:pPr>
      <w:r w:rsidRPr="00B64E37">
        <w:rPr>
          <w:rFonts w:cs="宋体" w:hint="eastAsia"/>
          <w:kern w:val="0"/>
          <w:sz w:val="24"/>
          <w:szCs w:val="24"/>
        </w:rPr>
        <w:t>★</w:t>
      </w:r>
      <w:r w:rsidR="00AE5C1F" w:rsidRPr="00B64E37">
        <w:rPr>
          <w:sz w:val="24"/>
          <w:szCs w:val="24"/>
        </w:rPr>
        <w:t>一、</w:t>
      </w:r>
      <w:r w:rsidR="000607D4" w:rsidRPr="00B64E37">
        <w:rPr>
          <w:rFonts w:hint="eastAsia"/>
          <w:sz w:val="24"/>
          <w:szCs w:val="24"/>
        </w:rPr>
        <w:t>商务要求</w:t>
      </w:r>
    </w:p>
    <w:p w:rsidR="000F48D9" w:rsidRPr="00B64E37" w:rsidRDefault="000F48D9" w:rsidP="000F48D9">
      <w:pPr>
        <w:autoSpaceDE w:val="0"/>
        <w:autoSpaceDN w:val="0"/>
        <w:adjustRightInd w:val="0"/>
        <w:spacing w:line="360" w:lineRule="auto"/>
        <w:ind w:firstLineChars="200" w:firstLine="446"/>
        <w:rPr>
          <w:sz w:val="24"/>
        </w:rPr>
      </w:pPr>
      <w:r w:rsidRPr="00B64E37">
        <w:rPr>
          <w:rFonts w:hint="eastAsia"/>
          <w:sz w:val="24"/>
        </w:rPr>
        <w:t>（一）报价要求</w:t>
      </w:r>
    </w:p>
    <w:p w:rsidR="000F48D9" w:rsidRPr="00B64E37" w:rsidRDefault="000F48D9" w:rsidP="000F48D9">
      <w:pPr>
        <w:autoSpaceDE w:val="0"/>
        <w:autoSpaceDN w:val="0"/>
        <w:adjustRightInd w:val="0"/>
        <w:spacing w:line="360" w:lineRule="auto"/>
        <w:ind w:firstLineChars="200" w:firstLine="446"/>
        <w:rPr>
          <w:sz w:val="24"/>
        </w:rPr>
      </w:pPr>
      <w:r w:rsidRPr="00B64E37">
        <w:rPr>
          <w:rFonts w:hint="eastAsia"/>
          <w:sz w:val="24"/>
        </w:rPr>
        <w:t xml:space="preserve">1. </w:t>
      </w:r>
      <w:r w:rsidRPr="00B64E37">
        <w:rPr>
          <w:rFonts w:hint="eastAsia"/>
          <w:sz w:val="24"/>
        </w:rPr>
        <w:t>投标报价以人民币填列。</w:t>
      </w:r>
    </w:p>
    <w:p w:rsidR="000F48D9" w:rsidRPr="00B64E37" w:rsidRDefault="000F48D9" w:rsidP="000F48D9">
      <w:pPr>
        <w:autoSpaceDE w:val="0"/>
        <w:autoSpaceDN w:val="0"/>
        <w:adjustRightInd w:val="0"/>
        <w:spacing w:line="360" w:lineRule="auto"/>
        <w:ind w:firstLineChars="200" w:firstLine="446"/>
        <w:rPr>
          <w:sz w:val="24"/>
        </w:rPr>
      </w:pPr>
      <w:r w:rsidRPr="00B64E37">
        <w:rPr>
          <w:rFonts w:hint="eastAsia"/>
          <w:sz w:val="24"/>
        </w:rPr>
        <w:t xml:space="preserve">2. </w:t>
      </w:r>
      <w:r w:rsidRPr="00B64E37">
        <w:rPr>
          <w:rFonts w:hint="eastAsia"/>
          <w:sz w:val="24"/>
        </w:rPr>
        <w:t>投标人的报价应包括：</w:t>
      </w:r>
      <w:r w:rsidR="004826E0" w:rsidRPr="00B64E37">
        <w:rPr>
          <w:rFonts w:hint="eastAsia"/>
          <w:sz w:val="24"/>
        </w:rPr>
        <w:t>设备主机及附件货款、运输费、运输保险费、装卸费、安装调试费及其他应有的费用</w:t>
      </w:r>
      <w:r w:rsidRPr="00B64E37">
        <w:rPr>
          <w:rFonts w:hint="eastAsia"/>
          <w:sz w:val="24"/>
        </w:rPr>
        <w:t>。投标人所报价格为货到现场安装调试完成的最终优惠价格。</w:t>
      </w:r>
    </w:p>
    <w:p w:rsidR="00154232" w:rsidRPr="00B64E37" w:rsidRDefault="00154232" w:rsidP="00154232">
      <w:pPr>
        <w:autoSpaceDE w:val="0"/>
        <w:autoSpaceDN w:val="0"/>
        <w:adjustRightInd w:val="0"/>
        <w:spacing w:line="360" w:lineRule="auto"/>
        <w:ind w:firstLineChars="200" w:firstLine="446"/>
        <w:rPr>
          <w:sz w:val="24"/>
        </w:rPr>
      </w:pPr>
      <w:r w:rsidRPr="00B64E37">
        <w:rPr>
          <w:rFonts w:hint="eastAsia"/>
          <w:sz w:val="24"/>
        </w:rPr>
        <w:t xml:space="preserve">3. </w:t>
      </w:r>
      <w:r w:rsidRPr="00B64E37">
        <w:rPr>
          <w:rFonts w:hint="eastAsia"/>
          <w:sz w:val="24"/>
        </w:rPr>
        <w:t>验收及相关费用由投标人负责。</w:t>
      </w:r>
    </w:p>
    <w:p w:rsidR="000F48D9" w:rsidRPr="00B64E37" w:rsidRDefault="000F48D9" w:rsidP="000F48D9">
      <w:pPr>
        <w:autoSpaceDE w:val="0"/>
        <w:autoSpaceDN w:val="0"/>
        <w:adjustRightInd w:val="0"/>
        <w:spacing w:line="360" w:lineRule="auto"/>
        <w:ind w:firstLineChars="200" w:firstLine="446"/>
        <w:rPr>
          <w:sz w:val="24"/>
        </w:rPr>
      </w:pPr>
      <w:r w:rsidRPr="00B64E37">
        <w:rPr>
          <w:rFonts w:hint="eastAsia"/>
          <w:sz w:val="24"/>
        </w:rPr>
        <w:t>（</w:t>
      </w:r>
      <w:r w:rsidR="006A75E7" w:rsidRPr="00B64E37">
        <w:rPr>
          <w:rFonts w:hint="eastAsia"/>
          <w:sz w:val="24"/>
        </w:rPr>
        <w:t>二</w:t>
      </w:r>
      <w:r w:rsidRPr="00B64E37">
        <w:rPr>
          <w:rFonts w:hint="eastAsia"/>
          <w:sz w:val="24"/>
        </w:rPr>
        <w:t>）服务要求</w:t>
      </w:r>
    </w:p>
    <w:p w:rsidR="004826E0" w:rsidRPr="00B64E37" w:rsidRDefault="004826E0" w:rsidP="004826E0">
      <w:pPr>
        <w:autoSpaceDE w:val="0"/>
        <w:autoSpaceDN w:val="0"/>
        <w:adjustRightInd w:val="0"/>
        <w:spacing w:line="360" w:lineRule="auto"/>
        <w:ind w:firstLineChars="200" w:firstLine="446"/>
        <w:rPr>
          <w:sz w:val="24"/>
        </w:rPr>
      </w:pPr>
      <w:r w:rsidRPr="00B64E37">
        <w:rPr>
          <w:rFonts w:hint="eastAsia"/>
          <w:sz w:val="24"/>
        </w:rPr>
        <w:t xml:space="preserve">1. </w:t>
      </w:r>
      <w:r w:rsidR="00225C2F" w:rsidRPr="00B64E37">
        <w:rPr>
          <w:rFonts w:hint="eastAsia"/>
          <w:sz w:val="24"/>
        </w:rPr>
        <w:t>提供所投产品</w:t>
      </w:r>
      <w:r w:rsidRPr="00B64E37">
        <w:rPr>
          <w:rFonts w:hint="eastAsia"/>
          <w:sz w:val="24"/>
        </w:rPr>
        <w:t>1</w:t>
      </w:r>
      <w:r w:rsidRPr="00B64E37">
        <w:rPr>
          <w:rFonts w:hint="eastAsia"/>
          <w:sz w:val="24"/>
        </w:rPr>
        <w:t>年的免费上门保修，终身维修。保修期内免费更换零配件，</w:t>
      </w:r>
      <w:r w:rsidRPr="00B64E37">
        <w:rPr>
          <w:rFonts w:hint="eastAsia"/>
          <w:sz w:val="24"/>
        </w:rPr>
        <w:t>7</w:t>
      </w:r>
      <w:r w:rsidRPr="00B64E37">
        <w:rPr>
          <w:rFonts w:hint="eastAsia"/>
          <w:sz w:val="24"/>
        </w:rPr>
        <w:t>×</w:t>
      </w:r>
      <w:r w:rsidRPr="00B64E37">
        <w:rPr>
          <w:rFonts w:hint="eastAsia"/>
          <w:sz w:val="24"/>
        </w:rPr>
        <w:t>24</w:t>
      </w:r>
      <w:r w:rsidRPr="00B64E37">
        <w:rPr>
          <w:rFonts w:hint="eastAsia"/>
          <w:sz w:val="24"/>
        </w:rPr>
        <w:t>小时技术响应，</w:t>
      </w:r>
      <w:r w:rsidRPr="00B64E37">
        <w:rPr>
          <w:rFonts w:hint="eastAsia"/>
          <w:sz w:val="24"/>
        </w:rPr>
        <w:t>48</w:t>
      </w:r>
      <w:r w:rsidRPr="00B64E37">
        <w:rPr>
          <w:rFonts w:hint="eastAsia"/>
          <w:sz w:val="24"/>
        </w:rPr>
        <w:t>小时内维修工程师到达维修现场。保修期自验收合格之日起计算。</w:t>
      </w:r>
    </w:p>
    <w:p w:rsidR="004826E0" w:rsidRPr="00B64E37" w:rsidRDefault="006D0ECF" w:rsidP="004826E0">
      <w:pPr>
        <w:autoSpaceDE w:val="0"/>
        <w:autoSpaceDN w:val="0"/>
        <w:adjustRightInd w:val="0"/>
        <w:spacing w:line="360" w:lineRule="auto"/>
        <w:ind w:firstLineChars="200" w:firstLine="446"/>
        <w:rPr>
          <w:sz w:val="24"/>
        </w:rPr>
      </w:pPr>
      <w:r w:rsidRPr="00B64E37">
        <w:rPr>
          <w:rFonts w:hint="eastAsia"/>
          <w:sz w:val="24"/>
        </w:rPr>
        <w:t>2</w:t>
      </w:r>
      <w:r w:rsidR="004826E0" w:rsidRPr="00B64E37">
        <w:rPr>
          <w:rFonts w:hint="eastAsia"/>
          <w:sz w:val="24"/>
        </w:rPr>
        <w:t xml:space="preserve">. </w:t>
      </w:r>
      <w:r w:rsidR="004826E0" w:rsidRPr="00B64E37">
        <w:rPr>
          <w:rFonts w:hint="eastAsia"/>
          <w:sz w:val="24"/>
        </w:rPr>
        <w:t>提供所投产品</w:t>
      </w:r>
      <w:r w:rsidR="00C53D13" w:rsidRPr="00B64E37">
        <w:rPr>
          <w:rFonts w:hint="eastAsia"/>
          <w:sz w:val="24"/>
        </w:rPr>
        <w:t>制造商</w:t>
      </w:r>
      <w:r w:rsidR="004826E0" w:rsidRPr="00B64E37">
        <w:rPr>
          <w:rFonts w:hint="eastAsia"/>
          <w:sz w:val="24"/>
        </w:rPr>
        <w:t>服务机构情况，包括地址、联系方式及技术人员数量等。</w:t>
      </w:r>
    </w:p>
    <w:p w:rsidR="004826E0" w:rsidRPr="00B64E37" w:rsidRDefault="006D0ECF" w:rsidP="004826E0">
      <w:pPr>
        <w:autoSpaceDE w:val="0"/>
        <w:autoSpaceDN w:val="0"/>
        <w:adjustRightInd w:val="0"/>
        <w:spacing w:line="360" w:lineRule="auto"/>
        <w:ind w:firstLineChars="200" w:firstLine="446"/>
        <w:rPr>
          <w:sz w:val="24"/>
        </w:rPr>
      </w:pPr>
      <w:r w:rsidRPr="00B64E37">
        <w:rPr>
          <w:rFonts w:hint="eastAsia"/>
          <w:sz w:val="24"/>
        </w:rPr>
        <w:t>3</w:t>
      </w:r>
      <w:r w:rsidR="004826E0" w:rsidRPr="00B64E37">
        <w:rPr>
          <w:rFonts w:hint="eastAsia"/>
          <w:sz w:val="24"/>
        </w:rPr>
        <w:t xml:space="preserve">. </w:t>
      </w:r>
      <w:r w:rsidR="004826E0" w:rsidRPr="00B64E37">
        <w:rPr>
          <w:rFonts w:hint="eastAsia"/>
          <w:sz w:val="24"/>
        </w:rPr>
        <w:t>提供原厂标准的易耗品、消耗材料价格清单及折扣率，保修期后设备维修的价格清单及折扣率。</w:t>
      </w:r>
    </w:p>
    <w:p w:rsidR="000F48D9" w:rsidRPr="00B64E37" w:rsidRDefault="006D0ECF" w:rsidP="004826E0">
      <w:pPr>
        <w:autoSpaceDE w:val="0"/>
        <w:autoSpaceDN w:val="0"/>
        <w:adjustRightInd w:val="0"/>
        <w:spacing w:line="360" w:lineRule="auto"/>
        <w:ind w:firstLineChars="200" w:firstLine="446"/>
        <w:rPr>
          <w:sz w:val="24"/>
        </w:rPr>
      </w:pPr>
      <w:r w:rsidRPr="00B64E37">
        <w:rPr>
          <w:rFonts w:hint="eastAsia"/>
          <w:sz w:val="24"/>
        </w:rPr>
        <w:t>4</w:t>
      </w:r>
      <w:r w:rsidR="004826E0" w:rsidRPr="00B64E37">
        <w:rPr>
          <w:rFonts w:hint="eastAsia"/>
          <w:sz w:val="24"/>
        </w:rPr>
        <w:t xml:space="preserve">. </w:t>
      </w:r>
      <w:r w:rsidR="004826E0" w:rsidRPr="00B64E37">
        <w:rPr>
          <w:rFonts w:hint="eastAsia"/>
          <w:sz w:val="24"/>
        </w:rPr>
        <w:t>提供现场技术培训。</w:t>
      </w:r>
    </w:p>
    <w:p w:rsidR="000F48D9" w:rsidRPr="00B64E37" w:rsidRDefault="000F48D9" w:rsidP="000F48D9">
      <w:pPr>
        <w:autoSpaceDE w:val="0"/>
        <w:autoSpaceDN w:val="0"/>
        <w:adjustRightInd w:val="0"/>
        <w:spacing w:line="360" w:lineRule="auto"/>
        <w:ind w:firstLineChars="200" w:firstLine="446"/>
        <w:rPr>
          <w:sz w:val="24"/>
        </w:rPr>
      </w:pPr>
      <w:r w:rsidRPr="00B64E37">
        <w:rPr>
          <w:rFonts w:hint="eastAsia"/>
          <w:sz w:val="24"/>
        </w:rPr>
        <w:t>（</w:t>
      </w:r>
      <w:r w:rsidR="006A75E7" w:rsidRPr="00B64E37">
        <w:rPr>
          <w:rFonts w:hint="eastAsia"/>
          <w:sz w:val="24"/>
        </w:rPr>
        <w:t>三</w:t>
      </w:r>
      <w:r w:rsidRPr="00B64E37">
        <w:rPr>
          <w:rFonts w:hint="eastAsia"/>
          <w:sz w:val="24"/>
        </w:rPr>
        <w:t>）交货要求</w:t>
      </w:r>
    </w:p>
    <w:p w:rsidR="000F48D9" w:rsidRPr="00B64E37" w:rsidRDefault="000F48D9" w:rsidP="000F48D9">
      <w:pPr>
        <w:autoSpaceDE w:val="0"/>
        <w:autoSpaceDN w:val="0"/>
        <w:adjustRightInd w:val="0"/>
        <w:spacing w:line="360" w:lineRule="auto"/>
        <w:ind w:firstLineChars="200" w:firstLine="446"/>
        <w:rPr>
          <w:sz w:val="24"/>
        </w:rPr>
      </w:pPr>
      <w:r w:rsidRPr="00B64E37">
        <w:rPr>
          <w:rFonts w:hint="eastAsia"/>
          <w:sz w:val="24"/>
        </w:rPr>
        <w:t xml:space="preserve">1. </w:t>
      </w:r>
      <w:r w:rsidRPr="00B64E37">
        <w:rPr>
          <w:rFonts w:hint="eastAsia"/>
          <w:sz w:val="24"/>
        </w:rPr>
        <w:t>交货期：</w:t>
      </w:r>
    </w:p>
    <w:p w:rsidR="004826E0" w:rsidRPr="00B64E37" w:rsidRDefault="004826E0" w:rsidP="004826E0">
      <w:pPr>
        <w:autoSpaceDE w:val="0"/>
        <w:autoSpaceDN w:val="0"/>
        <w:adjustRightInd w:val="0"/>
        <w:spacing w:line="360" w:lineRule="auto"/>
        <w:ind w:firstLineChars="200" w:firstLine="446"/>
        <w:rPr>
          <w:sz w:val="24"/>
        </w:rPr>
      </w:pPr>
      <w:r w:rsidRPr="00B64E37">
        <w:rPr>
          <w:rFonts w:hint="eastAsia"/>
          <w:sz w:val="24"/>
        </w:rPr>
        <w:t>货到时间：自签订合同之日起</w:t>
      </w:r>
      <w:r w:rsidRPr="00B64E37">
        <w:rPr>
          <w:rFonts w:hint="eastAsia"/>
          <w:sz w:val="24"/>
        </w:rPr>
        <w:t>30</w:t>
      </w:r>
      <w:r w:rsidRPr="00B64E37">
        <w:rPr>
          <w:rFonts w:hint="eastAsia"/>
          <w:sz w:val="24"/>
        </w:rPr>
        <w:t>日内（特殊情况以合同为准）。</w:t>
      </w:r>
    </w:p>
    <w:p w:rsidR="000F48D9" w:rsidRPr="00B64E37" w:rsidRDefault="004826E0" w:rsidP="004826E0">
      <w:pPr>
        <w:autoSpaceDE w:val="0"/>
        <w:autoSpaceDN w:val="0"/>
        <w:adjustRightInd w:val="0"/>
        <w:spacing w:line="360" w:lineRule="auto"/>
        <w:ind w:firstLineChars="200" w:firstLine="446"/>
        <w:rPr>
          <w:sz w:val="24"/>
        </w:rPr>
      </w:pPr>
      <w:r w:rsidRPr="00B64E37">
        <w:rPr>
          <w:rFonts w:hint="eastAsia"/>
          <w:sz w:val="24"/>
        </w:rPr>
        <w:t>安装完成：货到之日起</w:t>
      </w:r>
      <w:r w:rsidRPr="00B64E37">
        <w:rPr>
          <w:rFonts w:hint="eastAsia"/>
          <w:sz w:val="24"/>
        </w:rPr>
        <w:t>5</w:t>
      </w:r>
      <w:r w:rsidRPr="00B64E37">
        <w:rPr>
          <w:rFonts w:hint="eastAsia"/>
          <w:sz w:val="24"/>
        </w:rPr>
        <w:t>日内（特殊情况以合同为准）。</w:t>
      </w:r>
    </w:p>
    <w:p w:rsidR="000F48D9" w:rsidRPr="00B64E37" w:rsidRDefault="000F48D9" w:rsidP="000F48D9">
      <w:pPr>
        <w:autoSpaceDE w:val="0"/>
        <w:autoSpaceDN w:val="0"/>
        <w:adjustRightInd w:val="0"/>
        <w:spacing w:line="360" w:lineRule="auto"/>
        <w:ind w:firstLineChars="200" w:firstLine="446"/>
        <w:rPr>
          <w:sz w:val="24"/>
        </w:rPr>
      </w:pPr>
      <w:r w:rsidRPr="00B64E37">
        <w:rPr>
          <w:rFonts w:hint="eastAsia"/>
          <w:sz w:val="24"/>
        </w:rPr>
        <w:t xml:space="preserve">2. </w:t>
      </w:r>
      <w:r w:rsidRPr="00B64E37">
        <w:rPr>
          <w:rFonts w:hint="eastAsia"/>
          <w:sz w:val="24"/>
        </w:rPr>
        <w:t>交货地点：</w:t>
      </w:r>
      <w:r w:rsidR="00255E49" w:rsidRPr="00B64E37">
        <w:rPr>
          <w:rFonts w:hint="eastAsia"/>
          <w:sz w:val="24"/>
        </w:rPr>
        <w:t>天津市红桥区芥园道</w:t>
      </w:r>
      <w:r w:rsidR="00255E49" w:rsidRPr="00B64E37">
        <w:rPr>
          <w:rFonts w:hint="eastAsia"/>
          <w:sz w:val="24"/>
        </w:rPr>
        <w:t>190</w:t>
      </w:r>
      <w:r w:rsidR="00255E49" w:rsidRPr="00B64E37">
        <w:rPr>
          <w:rFonts w:hint="eastAsia"/>
          <w:sz w:val="24"/>
        </w:rPr>
        <w:t>号</w:t>
      </w:r>
      <w:r w:rsidR="002F75BC" w:rsidRPr="00B64E37">
        <w:rPr>
          <w:rFonts w:hint="eastAsia"/>
          <w:sz w:val="24"/>
        </w:rPr>
        <w:t>（特殊情况以合同为准）。</w:t>
      </w:r>
    </w:p>
    <w:p w:rsidR="000F48D9" w:rsidRPr="00B64E37" w:rsidRDefault="000F48D9" w:rsidP="000F48D9">
      <w:pPr>
        <w:autoSpaceDE w:val="0"/>
        <w:autoSpaceDN w:val="0"/>
        <w:adjustRightInd w:val="0"/>
        <w:spacing w:line="360" w:lineRule="auto"/>
        <w:ind w:firstLineChars="200" w:firstLine="446"/>
        <w:rPr>
          <w:sz w:val="24"/>
        </w:rPr>
      </w:pPr>
      <w:r w:rsidRPr="00B64E37">
        <w:rPr>
          <w:rFonts w:hint="eastAsia"/>
          <w:sz w:val="24"/>
        </w:rPr>
        <w:t xml:space="preserve">3. </w:t>
      </w:r>
      <w:r w:rsidRPr="00B64E37">
        <w:rPr>
          <w:rFonts w:hint="eastAsia"/>
          <w:sz w:val="24"/>
        </w:rPr>
        <w:t>提供</w:t>
      </w:r>
      <w:r w:rsidR="00C53D13" w:rsidRPr="00B64E37">
        <w:rPr>
          <w:rFonts w:hint="eastAsia"/>
          <w:sz w:val="24"/>
        </w:rPr>
        <w:t>制造商</w:t>
      </w:r>
      <w:r w:rsidRPr="00B64E37">
        <w:rPr>
          <w:rFonts w:hint="eastAsia"/>
          <w:sz w:val="24"/>
        </w:rPr>
        <w:t>完整的随机资料，包括完整的使用和维修手册等。</w:t>
      </w:r>
    </w:p>
    <w:p w:rsidR="000F48D9" w:rsidRPr="00B64E37" w:rsidRDefault="000F48D9" w:rsidP="000F48D9">
      <w:pPr>
        <w:autoSpaceDE w:val="0"/>
        <w:autoSpaceDN w:val="0"/>
        <w:adjustRightInd w:val="0"/>
        <w:spacing w:line="360" w:lineRule="auto"/>
        <w:ind w:firstLineChars="200" w:firstLine="446"/>
        <w:rPr>
          <w:sz w:val="24"/>
        </w:rPr>
      </w:pPr>
      <w:r w:rsidRPr="00B64E37">
        <w:rPr>
          <w:rFonts w:hint="eastAsia"/>
          <w:sz w:val="24"/>
        </w:rPr>
        <w:t xml:space="preserve">4. </w:t>
      </w:r>
      <w:r w:rsidRPr="00B64E37">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w:t>
      </w:r>
      <w:r w:rsidRPr="00B64E37">
        <w:rPr>
          <w:rFonts w:hint="eastAsia"/>
          <w:sz w:val="24"/>
        </w:rPr>
        <w:lastRenderedPageBreak/>
        <w:t>行的国家法律法规追究其他责任，并连带追究所投产品</w:t>
      </w:r>
      <w:r w:rsidR="00264E75" w:rsidRPr="00B64E37">
        <w:rPr>
          <w:rFonts w:hint="eastAsia"/>
          <w:sz w:val="24"/>
        </w:rPr>
        <w:t>制造商</w:t>
      </w:r>
      <w:r w:rsidRPr="00B64E37">
        <w:rPr>
          <w:rFonts w:hint="eastAsia"/>
          <w:sz w:val="24"/>
        </w:rPr>
        <w:t>的责任。</w:t>
      </w:r>
    </w:p>
    <w:p w:rsidR="000F48D9" w:rsidRPr="00B64E37" w:rsidRDefault="000F48D9" w:rsidP="000F48D9">
      <w:pPr>
        <w:autoSpaceDE w:val="0"/>
        <w:autoSpaceDN w:val="0"/>
        <w:adjustRightInd w:val="0"/>
        <w:spacing w:line="360" w:lineRule="auto"/>
        <w:ind w:firstLineChars="200" w:firstLine="446"/>
        <w:rPr>
          <w:sz w:val="24"/>
        </w:rPr>
      </w:pPr>
      <w:r w:rsidRPr="00B64E37">
        <w:rPr>
          <w:rFonts w:hint="eastAsia"/>
          <w:sz w:val="24"/>
        </w:rPr>
        <w:t>（</w:t>
      </w:r>
      <w:r w:rsidR="006A75E7" w:rsidRPr="00B64E37">
        <w:rPr>
          <w:rFonts w:hint="eastAsia"/>
          <w:sz w:val="24"/>
        </w:rPr>
        <w:t>四</w:t>
      </w:r>
      <w:r w:rsidRPr="00B64E37">
        <w:rPr>
          <w:rFonts w:hint="eastAsia"/>
          <w:sz w:val="24"/>
        </w:rPr>
        <w:t>）付款方式</w:t>
      </w:r>
    </w:p>
    <w:p w:rsidR="00426F8D" w:rsidRPr="00B64E37" w:rsidRDefault="00BC2C5B" w:rsidP="00BC2C5B">
      <w:pPr>
        <w:autoSpaceDE w:val="0"/>
        <w:autoSpaceDN w:val="0"/>
        <w:adjustRightInd w:val="0"/>
        <w:spacing w:line="360" w:lineRule="auto"/>
        <w:ind w:firstLineChars="200" w:firstLine="446"/>
        <w:rPr>
          <w:sz w:val="24"/>
        </w:rPr>
      </w:pPr>
      <w:r w:rsidRPr="00B64E37">
        <w:rPr>
          <w:rFonts w:hint="eastAsia"/>
          <w:sz w:val="24"/>
        </w:rPr>
        <w:t>签订合同后</w:t>
      </w:r>
      <w:r w:rsidRPr="00B64E37">
        <w:rPr>
          <w:rFonts w:hint="eastAsia"/>
          <w:sz w:val="24"/>
        </w:rPr>
        <w:t>20</w:t>
      </w:r>
      <w:r w:rsidRPr="00B64E37">
        <w:rPr>
          <w:rFonts w:hint="eastAsia"/>
          <w:sz w:val="24"/>
        </w:rPr>
        <w:t>个工作日内预付合同总额的</w:t>
      </w:r>
      <w:r w:rsidRPr="00B64E37">
        <w:rPr>
          <w:rFonts w:hint="eastAsia"/>
          <w:sz w:val="24"/>
        </w:rPr>
        <w:t>30%</w:t>
      </w:r>
      <w:r w:rsidRPr="00B64E37">
        <w:rPr>
          <w:rFonts w:hint="eastAsia"/>
          <w:sz w:val="24"/>
        </w:rPr>
        <w:t>，货到现场安装、调试、培训完毕，所有设备使用无质量问题，验收合格后</w:t>
      </w:r>
      <w:r w:rsidRPr="00B64E37">
        <w:rPr>
          <w:rFonts w:hint="eastAsia"/>
          <w:sz w:val="24"/>
        </w:rPr>
        <w:t>20</w:t>
      </w:r>
      <w:r w:rsidRPr="00B64E37">
        <w:rPr>
          <w:rFonts w:hint="eastAsia"/>
          <w:sz w:val="24"/>
        </w:rPr>
        <w:t>个工作日内支付合同总额的</w:t>
      </w:r>
      <w:r w:rsidRPr="00B64E37">
        <w:rPr>
          <w:rFonts w:hint="eastAsia"/>
          <w:sz w:val="24"/>
        </w:rPr>
        <w:t>60%</w:t>
      </w:r>
      <w:r w:rsidRPr="00B64E37">
        <w:rPr>
          <w:rFonts w:hint="eastAsia"/>
          <w:sz w:val="24"/>
        </w:rPr>
        <w:t>，自验收合格之日起</w:t>
      </w:r>
      <w:r w:rsidRPr="00B64E37">
        <w:rPr>
          <w:rFonts w:hint="eastAsia"/>
          <w:sz w:val="24"/>
        </w:rPr>
        <w:t>1</w:t>
      </w:r>
      <w:r w:rsidRPr="00B64E37">
        <w:rPr>
          <w:rFonts w:hint="eastAsia"/>
          <w:sz w:val="24"/>
        </w:rPr>
        <w:t>年后</w:t>
      </w:r>
      <w:r w:rsidRPr="00B64E37">
        <w:rPr>
          <w:rFonts w:hint="eastAsia"/>
          <w:sz w:val="24"/>
        </w:rPr>
        <w:t>20</w:t>
      </w:r>
      <w:r w:rsidRPr="00B64E37">
        <w:rPr>
          <w:rFonts w:hint="eastAsia"/>
          <w:sz w:val="24"/>
        </w:rPr>
        <w:t>个工作日内支付合同总额</w:t>
      </w:r>
      <w:r w:rsidRPr="00B64E37">
        <w:rPr>
          <w:rFonts w:hint="eastAsia"/>
          <w:sz w:val="24"/>
        </w:rPr>
        <w:t>10%</w:t>
      </w:r>
      <w:r w:rsidRPr="00B64E37">
        <w:rPr>
          <w:rFonts w:hint="eastAsia"/>
          <w:sz w:val="24"/>
        </w:rPr>
        <w:t>的货款</w:t>
      </w:r>
      <w:r w:rsidR="00426F8D" w:rsidRPr="00B64E37">
        <w:rPr>
          <w:rFonts w:hint="eastAsia"/>
          <w:sz w:val="24"/>
        </w:rPr>
        <w:t>（特殊情况以合同为准）。</w:t>
      </w:r>
    </w:p>
    <w:p w:rsidR="00426F8D" w:rsidRPr="00B64E37" w:rsidRDefault="00426F8D" w:rsidP="00426F8D">
      <w:pPr>
        <w:autoSpaceDE w:val="0"/>
        <w:autoSpaceDN w:val="0"/>
        <w:adjustRightInd w:val="0"/>
        <w:spacing w:line="360" w:lineRule="auto"/>
        <w:ind w:firstLineChars="200" w:firstLine="446"/>
        <w:rPr>
          <w:sz w:val="24"/>
        </w:rPr>
      </w:pPr>
      <w:r w:rsidRPr="00B64E37">
        <w:rPr>
          <w:rFonts w:hint="eastAsia"/>
          <w:sz w:val="24"/>
        </w:rPr>
        <w:t>（五）投标保证金和履约保证金</w:t>
      </w:r>
    </w:p>
    <w:p w:rsidR="00426F8D" w:rsidRPr="00B64E37" w:rsidRDefault="00426F8D" w:rsidP="00426F8D">
      <w:pPr>
        <w:autoSpaceDE w:val="0"/>
        <w:autoSpaceDN w:val="0"/>
        <w:adjustRightInd w:val="0"/>
        <w:spacing w:line="360" w:lineRule="auto"/>
        <w:ind w:firstLineChars="200" w:firstLine="446"/>
        <w:rPr>
          <w:sz w:val="24"/>
        </w:rPr>
      </w:pPr>
      <w:r w:rsidRPr="00B64E37">
        <w:rPr>
          <w:rFonts w:hint="eastAsia"/>
          <w:sz w:val="24"/>
        </w:rPr>
        <w:t>本项目不收取投标保证金和履约保证金。</w:t>
      </w:r>
    </w:p>
    <w:p w:rsidR="0063365F" w:rsidRPr="00B64E37" w:rsidRDefault="0063365F" w:rsidP="000F48D9">
      <w:pPr>
        <w:autoSpaceDE w:val="0"/>
        <w:autoSpaceDN w:val="0"/>
        <w:adjustRightInd w:val="0"/>
        <w:spacing w:line="360" w:lineRule="auto"/>
        <w:ind w:firstLineChars="200" w:firstLine="446"/>
        <w:rPr>
          <w:sz w:val="24"/>
        </w:rPr>
      </w:pPr>
      <w:r w:rsidRPr="00B64E37">
        <w:rPr>
          <w:rFonts w:hint="eastAsia"/>
          <w:sz w:val="24"/>
        </w:rPr>
        <w:t>（六）验收</w:t>
      </w:r>
      <w:r w:rsidR="003337F2" w:rsidRPr="00B64E37">
        <w:rPr>
          <w:rFonts w:hint="eastAsia"/>
          <w:sz w:val="24"/>
        </w:rPr>
        <w:t>方法及标准</w:t>
      </w:r>
    </w:p>
    <w:p w:rsidR="004D5AE3" w:rsidRPr="00B64E37" w:rsidRDefault="004D5AE3" w:rsidP="004D5AE3">
      <w:pPr>
        <w:autoSpaceDE w:val="0"/>
        <w:autoSpaceDN w:val="0"/>
        <w:adjustRightInd w:val="0"/>
        <w:spacing w:line="360" w:lineRule="auto"/>
        <w:ind w:firstLineChars="200" w:firstLine="446"/>
        <w:rPr>
          <w:sz w:val="24"/>
        </w:rPr>
      </w:pPr>
      <w:r w:rsidRPr="00B64E37">
        <w:rPr>
          <w:rFonts w:hint="eastAsia"/>
          <w:sz w:val="24"/>
        </w:rPr>
        <w:t>按照采购合同的约定</w:t>
      </w:r>
      <w:r w:rsidR="003337F2" w:rsidRPr="00B64E37">
        <w:rPr>
          <w:rFonts w:hint="eastAsia"/>
          <w:sz w:val="24"/>
        </w:rPr>
        <w:t>和现行国家标准、行业标准以及企业标准</w:t>
      </w:r>
      <w:r w:rsidRPr="00B64E37">
        <w:rPr>
          <w:rFonts w:hint="eastAsia"/>
          <w:sz w:val="24"/>
        </w:rPr>
        <w:t>对每一项技术、服务、安全标准的履约情况进行确认。采购人有权根据需要设置出厂检验、到货检验、安装调试检验、配套服务检验等多重验收环节。必要时，采购人</w:t>
      </w:r>
      <w:r w:rsidR="008252B9" w:rsidRPr="00B64E37">
        <w:rPr>
          <w:rFonts w:hint="eastAsia"/>
          <w:sz w:val="24"/>
        </w:rPr>
        <w:t>有权</w:t>
      </w:r>
      <w:r w:rsidR="000F53CB" w:rsidRPr="00B64E37">
        <w:rPr>
          <w:rFonts w:hint="eastAsia"/>
          <w:sz w:val="24"/>
        </w:rPr>
        <w:t>邀请参加本项目的其他投标人或者第三方机构参与验收。参与验收的投标人或者第三方机构的意见作为验收书的参考资料一并存档。</w:t>
      </w:r>
      <w:r w:rsidRPr="00B64E37">
        <w:rPr>
          <w:rFonts w:hint="eastAsia"/>
          <w:sz w:val="24"/>
        </w:rPr>
        <w:t>验收结束后，应当出具验收书，列明各项标准的验收情况及项目总体评价，由验收双方共同签署。</w:t>
      </w:r>
    </w:p>
    <w:p w:rsidR="00AE5C1F" w:rsidRPr="00B64E37" w:rsidRDefault="000607D4" w:rsidP="00AE5C1F">
      <w:pPr>
        <w:autoSpaceDE w:val="0"/>
        <w:autoSpaceDN w:val="0"/>
        <w:adjustRightInd w:val="0"/>
        <w:spacing w:line="360" w:lineRule="auto"/>
        <w:ind w:firstLineChars="200" w:firstLine="446"/>
        <w:rPr>
          <w:bCs/>
          <w:sz w:val="24"/>
        </w:rPr>
      </w:pPr>
      <w:r w:rsidRPr="00B64E37">
        <w:rPr>
          <w:rFonts w:hint="eastAsia"/>
          <w:sz w:val="24"/>
        </w:rPr>
        <w:t>二</w:t>
      </w:r>
      <w:r w:rsidR="00AE5C1F" w:rsidRPr="00B64E37">
        <w:rPr>
          <w:bCs/>
          <w:sz w:val="24"/>
        </w:rPr>
        <w:t>、技术要求</w:t>
      </w:r>
    </w:p>
    <w:p w:rsidR="00233239" w:rsidRPr="00B64E37" w:rsidRDefault="00A61C66" w:rsidP="006D0ECF">
      <w:pPr>
        <w:spacing w:line="360" w:lineRule="auto"/>
        <w:ind w:firstLineChars="200" w:firstLine="446"/>
        <w:outlineLvl w:val="0"/>
        <w:rPr>
          <w:sz w:val="24"/>
        </w:rPr>
      </w:pPr>
      <w:r w:rsidRPr="00B64E37">
        <w:rPr>
          <w:rFonts w:cs="宋体" w:hint="eastAsia"/>
          <w:kern w:val="0"/>
          <w:sz w:val="24"/>
          <w:szCs w:val="24"/>
        </w:rPr>
        <w:t>★</w:t>
      </w:r>
      <w:r w:rsidR="00233239" w:rsidRPr="00B64E37">
        <w:rPr>
          <w:rFonts w:hint="eastAsia"/>
          <w:sz w:val="24"/>
        </w:rPr>
        <w:t>（一）投标人须承诺所投产品</w:t>
      </w:r>
      <w:r w:rsidR="00962A82" w:rsidRPr="00B64E37">
        <w:rPr>
          <w:rFonts w:hint="eastAsia"/>
          <w:sz w:val="24"/>
        </w:rPr>
        <w:t>和服务</w:t>
      </w:r>
      <w:r w:rsidR="00233239" w:rsidRPr="00B64E37">
        <w:rPr>
          <w:rFonts w:hint="eastAsia"/>
          <w:sz w:val="24"/>
        </w:rPr>
        <w:t>符合</w:t>
      </w:r>
      <w:r w:rsidR="00B86890" w:rsidRPr="00B64E37">
        <w:rPr>
          <w:rFonts w:hint="eastAsia"/>
          <w:sz w:val="24"/>
        </w:rPr>
        <w:t>相关</w:t>
      </w:r>
      <w:r w:rsidR="00233239" w:rsidRPr="00B64E37">
        <w:rPr>
          <w:rFonts w:hint="eastAsia"/>
          <w:sz w:val="24"/>
        </w:rPr>
        <w:t>强制性</w:t>
      </w:r>
      <w:r w:rsidR="001A3DE3" w:rsidRPr="00B64E37">
        <w:rPr>
          <w:rFonts w:hint="eastAsia"/>
          <w:sz w:val="24"/>
        </w:rPr>
        <w:t>规定</w:t>
      </w:r>
      <w:r w:rsidR="00233239" w:rsidRPr="00B64E37">
        <w:rPr>
          <w:rFonts w:hint="eastAsia"/>
          <w:sz w:val="24"/>
        </w:rPr>
        <w:t>。</w:t>
      </w:r>
      <w:r w:rsidR="00415D1E" w:rsidRPr="00B64E37">
        <w:rPr>
          <w:rFonts w:hint="eastAsia"/>
          <w:sz w:val="24"/>
        </w:rPr>
        <w:t>交货时采购人有权要求</w:t>
      </w:r>
      <w:r w:rsidR="001C7255" w:rsidRPr="00B64E37">
        <w:rPr>
          <w:rFonts w:hint="eastAsia"/>
          <w:sz w:val="24"/>
        </w:rPr>
        <w:t>投标人</w:t>
      </w:r>
      <w:r w:rsidR="00415D1E" w:rsidRPr="00B64E37">
        <w:rPr>
          <w:rFonts w:hint="eastAsia"/>
          <w:sz w:val="24"/>
        </w:rPr>
        <w:t>出具所投产品、服务符合上述规定的证明文件。</w:t>
      </w:r>
    </w:p>
    <w:p w:rsidR="006A75E7" w:rsidRPr="00B64E37" w:rsidRDefault="006A75E7" w:rsidP="006A75E7">
      <w:pPr>
        <w:spacing w:line="360" w:lineRule="auto"/>
        <w:ind w:firstLineChars="200" w:firstLine="446"/>
        <w:outlineLvl w:val="0"/>
        <w:rPr>
          <w:sz w:val="24"/>
        </w:rPr>
      </w:pPr>
      <w:r w:rsidRPr="00B64E37">
        <w:rPr>
          <w:rFonts w:hint="eastAsia"/>
          <w:sz w:val="24"/>
        </w:rPr>
        <w:t>（</w:t>
      </w:r>
      <w:r w:rsidR="00A61C66" w:rsidRPr="00B64E37">
        <w:rPr>
          <w:rFonts w:hint="eastAsia"/>
          <w:sz w:val="24"/>
        </w:rPr>
        <w:t>二</w:t>
      </w:r>
      <w:r w:rsidR="00962A82" w:rsidRPr="00B64E37">
        <w:rPr>
          <w:rFonts w:hint="eastAsia"/>
          <w:sz w:val="24"/>
        </w:rPr>
        <w:t>）具体需求详见本部分项目需求书。</w:t>
      </w:r>
    </w:p>
    <w:p w:rsidR="00233239" w:rsidRPr="00B64E37" w:rsidRDefault="00233239" w:rsidP="00233239">
      <w:pPr>
        <w:spacing w:line="360" w:lineRule="auto"/>
        <w:ind w:firstLineChars="200" w:firstLine="446"/>
        <w:outlineLvl w:val="0"/>
        <w:rPr>
          <w:sz w:val="24"/>
        </w:rPr>
      </w:pPr>
      <w:r w:rsidRPr="00B64E37">
        <w:rPr>
          <w:rFonts w:hint="eastAsia"/>
          <w:sz w:val="24"/>
        </w:rPr>
        <w:t>三、评</w:t>
      </w:r>
      <w:r w:rsidR="000606CC" w:rsidRPr="00B64E37">
        <w:rPr>
          <w:rFonts w:hint="eastAsia"/>
          <w:sz w:val="24"/>
        </w:rPr>
        <w:t>分</w:t>
      </w:r>
      <w:r w:rsidRPr="00B64E37">
        <w:rPr>
          <w:rFonts w:hint="eastAsia"/>
          <w:sz w:val="24"/>
        </w:rPr>
        <w:t>因素</w:t>
      </w:r>
      <w:r w:rsidR="00962A82" w:rsidRPr="00B64E37">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1655"/>
        <w:gridCol w:w="7087"/>
        <w:gridCol w:w="1010"/>
      </w:tblGrid>
      <w:tr w:rsidR="00B64E37" w:rsidRPr="00B64E37" w:rsidTr="00D95D91">
        <w:trPr>
          <w:jc w:val="center"/>
        </w:trPr>
        <w:tc>
          <w:tcPr>
            <w:tcW w:w="9250" w:type="dxa"/>
            <w:gridSpan w:val="3"/>
            <w:vAlign w:val="center"/>
          </w:tcPr>
          <w:p w:rsidR="004B51EB" w:rsidRPr="00B64E37" w:rsidRDefault="004B51EB" w:rsidP="00D95D91">
            <w:pPr>
              <w:widowControl/>
              <w:snapToGrid w:val="0"/>
              <w:jc w:val="center"/>
              <w:rPr>
                <w:kern w:val="0"/>
                <w:sz w:val="24"/>
                <w:szCs w:val="24"/>
              </w:rPr>
            </w:pPr>
            <w:r w:rsidRPr="00B64E37">
              <w:rPr>
                <w:rFonts w:cs="宋体" w:hint="eastAsia"/>
                <w:kern w:val="0"/>
                <w:sz w:val="24"/>
                <w:szCs w:val="24"/>
              </w:rPr>
              <w:t>第一部分价格（</w:t>
            </w:r>
            <w:r w:rsidRPr="00B64E37">
              <w:rPr>
                <w:kern w:val="0"/>
                <w:sz w:val="24"/>
                <w:szCs w:val="24"/>
              </w:rPr>
              <w:t>30</w:t>
            </w:r>
            <w:r w:rsidRPr="00B64E37">
              <w:rPr>
                <w:rFonts w:cs="宋体" w:hint="eastAsia"/>
                <w:kern w:val="0"/>
                <w:sz w:val="24"/>
                <w:szCs w:val="24"/>
              </w:rPr>
              <w:t>分）</w:t>
            </w:r>
          </w:p>
        </w:tc>
        <w:tc>
          <w:tcPr>
            <w:tcW w:w="1010" w:type="dxa"/>
            <w:vAlign w:val="center"/>
          </w:tcPr>
          <w:p w:rsidR="004B51EB" w:rsidRPr="00B64E37" w:rsidRDefault="004B51EB" w:rsidP="00D95D91">
            <w:pPr>
              <w:widowControl/>
              <w:snapToGrid w:val="0"/>
              <w:jc w:val="center"/>
              <w:rPr>
                <w:kern w:val="0"/>
                <w:sz w:val="24"/>
                <w:szCs w:val="24"/>
              </w:rPr>
            </w:pPr>
            <w:r w:rsidRPr="00B64E37">
              <w:rPr>
                <w:rFonts w:cs="宋体" w:hint="eastAsia"/>
                <w:kern w:val="0"/>
                <w:sz w:val="24"/>
                <w:szCs w:val="24"/>
              </w:rPr>
              <w:t>分值</w:t>
            </w:r>
          </w:p>
        </w:tc>
      </w:tr>
      <w:tr w:rsidR="00B64E37" w:rsidRPr="00B64E37" w:rsidTr="00D95D91">
        <w:trPr>
          <w:jc w:val="center"/>
        </w:trPr>
        <w:tc>
          <w:tcPr>
            <w:tcW w:w="508" w:type="dxa"/>
            <w:noWrap/>
            <w:vAlign w:val="center"/>
          </w:tcPr>
          <w:p w:rsidR="004B51EB" w:rsidRPr="00B64E37" w:rsidRDefault="004B51EB" w:rsidP="00D95D91">
            <w:pPr>
              <w:widowControl/>
              <w:snapToGrid w:val="0"/>
              <w:jc w:val="center"/>
              <w:rPr>
                <w:kern w:val="0"/>
                <w:sz w:val="24"/>
                <w:szCs w:val="24"/>
              </w:rPr>
            </w:pPr>
            <w:r w:rsidRPr="00B64E37">
              <w:rPr>
                <w:kern w:val="0"/>
                <w:sz w:val="24"/>
                <w:szCs w:val="24"/>
              </w:rPr>
              <w:t>1</w:t>
            </w:r>
          </w:p>
        </w:tc>
        <w:tc>
          <w:tcPr>
            <w:tcW w:w="1655" w:type="dxa"/>
            <w:vAlign w:val="center"/>
          </w:tcPr>
          <w:p w:rsidR="004B51EB" w:rsidRPr="00B64E37" w:rsidRDefault="004B51EB" w:rsidP="00D95D91">
            <w:pPr>
              <w:widowControl/>
              <w:snapToGrid w:val="0"/>
              <w:jc w:val="center"/>
              <w:rPr>
                <w:kern w:val="0"/>
                <w:sz w:val="24"/>
                <w:szCs w:val="24"/>
              </w:rPr>
            </w:pPr>
            <w:r w:rsidRPr="00B64E37">
              <w:rPr>
                <w:rFonts w:cs="宋体" w:hint="eastAsia"/>
                <w:kern w:val="0"/>
                <w:sz w:val="24"/>
                <w:szCs w:val="24"/>
              </w:rPr>
              <w:t>价格</w:t>
            </w:r>
          </w:p>
        </w:tc>
        <w:tc>
          <w:tcPr>
            <w:tcW w:w="7087" w:type="dxa"/>
            <w:vAlign w:val="center"/>
          </w:tcPr>
          <w:p w:rsidR="004B51EB" w:rsidRPr="00B64E37" w:rsidRDefault="004B51EB" w:rsidP="00D95D91">
            <w:pPr>
              <w:widowControl/>
              <w:snapToGrid w:val="0"/>
              <w:rPr>
                <w:kern w:val="0"/>
                <w:sz w:val="24"/>
                <w:szCs w:val="24"/>
              </w:rPr>
            </w:pPr>
            <w:r w:rsidRPr="00B64E37">
              <w:rPr>
                <w:rFonts w:cs="宋体" w:hint="eastAsia"/>
                <w:kern w:val="0"/>
                <w:sz w:val="24"/>
                <w:szCs w:val="24"/>
              </w:rPr>
              <w:t>（</w:t>
            </w:r>
            <w:r w:rsidRPr="00B64E37">
              <w:rPr>
                <w:kern w:val="0"/>
                <w:sz w:val="24"/>
                <w:szCs w:val="24"/>
              </w:rPr>
              <w:t>1</w:t>
            </w:r>
            <w:r w:rsidRPr="00B64E37">
              <w:rPr>
                <w:rFonts w:cs="宋体" w:hint="eastAsia"/>
                <w:kern w:val="0"/>
                <w:sz w:val="24"/>
                <w:szCs w:val="24"/>
              </w:rPr>
              <w:t>）投标报价超过采购预算的，投标无效，未超过采购预算的投标报价按以下公式进行计算</w:t>
            </w:r>
          </w:p>
          <w:p w:rsidR="004B51EB" w:rsidRPr="00B64E37" w:rsidRDefault="004B51EB" w:rsidP="00D95D91">
            <w:pPr>
              <w:widowControl/>
              <w:snapToGrid w:val="0"/>
              <w:rPr>
                <w:kern w:val="0"/>
                <w:sz w:val="24"/>
                <w:szCs w:val="24"/>
              </w:rPr>
            </w:pPr>
            <w:r w:rsidRPr="00B64E37">
              <w:rPr>
                <w:rFonts w:cs="宋体" w:hint="eastAsia"/>
                <w:kern w:val="0"/>
                <w:sz w:val="24"/>
                <w:szCs w:val="24"/>
              </w:rPr>
              <w:t>（</w:t>
            </w:r>
            <w:r w:rsidRPr="00B64E37">
              <w:rPr>
                <w:kern w:val="0"/>
                <w:sz w:val="24"/>
                <w:szCs w:val="24"/>
              </w:rPr>
              <w:t>2</w:t>
            </w:r>
            <w:r w:rsidRPr="00B64E37">
              <w:rPr>
                <w:rFonts w:cs="宋体" w:hint="eastAsia"/>
                <w:kern w:val="0"/>
                <w:sz w:val="24"/>
                <w:szCs w:val="24"/>
              </w:rPr>
              <w:t>）投标报价得分</w:t>
            </w:r>
            <w:r w:rsidRPr="00B64E37">
              <w:rPr>
                <w:kern w:val="0"/>
                <w:sz w:val="24"/>
                <w:szCs w:val="24"/>
              </w:rPr>
              <w:t>=</w:t>
            </w:r>
            <w:r w:rsidRPr="00B64E37">
              <w:rPr>
                <w:rFonts w:cs="宋体" w:hint="eastAsia"/>
                <w:kern w:val="0"/>
                <w:sz w:val="24"/>
                <w:szCs w:val="24"/>
              </w:rPr>
              <w:t>（评标基准价</w:t>
            </w:r>
            <w:r w:rsidRPr="00B64E37">
              <w:rPr>
                <w:kern w:val="0"/>
                <w:sz w:val="24"/>
                <w:szCs w:val="24"/>
              </w:rPr>
              <w:t>/</w:t>
            </w:r>
            <w:r w:rsidRPr="00B64E37">
              <w:rPr>
                <w:rFonts w:cs="宋体" w:hint="eastAsia"/>
                <w:kern w:val="0"/>
                <w:sz w:val="24"/>
                <w:szCs w:val="24"/>
              </w:rPr>
              <w:t>投标报价）×</w:t>
            </w:r>
            <w:r w:rsidRPr="00B64E37">
              <w:rPr>
                <w:kern w:val="0"/>
                <w:sz w:val="24"/>
                <w:szCs w:val="24"/>
              </w:rPr>
              <w:t>30</w:t>
            </w:r>
          </w:p>
          <w:p w:rsidR="004B51EB" w:rsidRPr="00B64E37" w:rsidRDefault="004B51EB" w:rsidP="00D95D91">
            <w:pPr>
              <w:widowControl/>
              <w:snapToGrid w:val="0"/>
              <w:rPr>
                <w:kern w:val="0"/>
                <w:sz w:val="24"/>
                <w:szCs w:val="24"/>
              </w:rPr>
            </w:pPr>
            <w:r w:rsidRPr="00B64E37">
              <w:rPr>
                <w:rFonts w:cs="宋体" w:hint="eastAsia"/>
                <w:kern w:val="0"/>
                <w:sz w:val="24"/>
                <w:szCs w:val="24"/>
              </w:rPr>
              <w:t>注：满足招标文件要求且投标报价最低的投标报价为评标基准价</w:t>
            </w:r>
          </w:p>
        </w:tc>
        <w:tc>
          <w:tcPr>
            <w:tcW w:w="1010" w:type="dxa"/>
            <w:vAlign w:val="center"/>
          </w:tcPr>
          <w:p w:rsidR="004B51EB" w:rsidRPr="00B64E37" w:rsidRDefault="004B51EB" w:rsidP="00D95D91">
            <w:pPr>
              <w:widowControl/>
              <w:snapToGrid w:val="0"/>
              <w:jc w:val="center"/>
              <w:rPr>
                <w:kern w:val="0"/>
                <w:sz w:val="24"/>
                <w:szCs w:val="24"/>
              </w:rPr>
            </w:pPr>
            <w:r w:rsidRPr="00B64E37">
              <w:rPr>
                <w:kern w:val="0"/>
                <w:sz w:val="24"/>
                <w:szCs w:val="24"/>
              </w:rPr>
              <w:t>30</w:t>
            </w:r>
          </w:p>
        </w:tc>
      </w:tr>
      <w:tr w:rsidR="00B64E37" w:rsidRPr="00B64E37" w:rsidTr="00D95D91">
        <w:trPr>
          <w:jc w:val="center"/>
        </w:trPr>
        <w:tc>
          <w:tcPr>
            <w:tcW w:w="9250" w:type="dxa"/>
            <w:gridSpan w:val="3"/>
            <w:noWrap/>
            <w:vAlign w:val="center"/>
          </w:tcPr>
          <w:p w:rsidR="004B51EB" w:rsidRPr="00B64E37" w:rsidRDefault="004B51EB" w:rsidP="00D95D91">
            <w:pPr>
              <w:widowControl/>
              <w:snapToGrid w:val="0"/>
              <w:jc w:val="center"/>
              <w:rPr>
                <w:kern w:val="0"/>
                <w:sz w:val="24"/>
                <w:szCs w:val="24"/>
              </w:rPr>
            </w:pPr>
            <w:r w:rsidRPr="00B64E37">
              <w:rPr>
                <w:rFonts w:cs="宋体" w:hint="eastAsia"/>
                <w:kern w:val="0"/>
                <w:sz w:val="24"/>
                <w:szCs w:val="24"/>
              </w:rPr>
              <w:t>第二部分客观分（</w:t>
            </w:r>
            <w:r w:rsidRPr="00B64E37">
              <w:rPr>
                <w:rFonts w:hint="eastAsia"/>
                <w:kern w:val="0"/>
                <w:sz w:val="24"/>
                <w:szCs w:val="24"/>
              </w:rPr>
              <w:t>5</w:t>
            </w:r>
            <w:r w:rsidR="00EB47AF" w:rsidRPr="00B64E37">
              <w:rPr>
                <w:rFonts w:hint="eastAsia"/>
                <w:kern w:val="0"/>
                <w:sz w:val="24"/>
                <w:szCs w:val="24"/>
              </w:rPr>
              <w:t>2</w:t>
            </w:r>
            <w:r w:rsidRPr="00B64E37">
              <w:rPr>
                <w:rFonts w:cs="宋体" w:hint="eastAsia"/>
                <w:kern w:val="0"/>
                <w:sz w:val="24"/>
                <w:szCs w:val="24"/>
              </w:rPr>
              <w:t>分）</w:t>
            </w:r>
          </w:p>
        </w:tc>
        <w:tc>
          <w:tcPr>
            <w:tcW w:w="1010" w:type="dxa"/>
            <w:vAlign w:val="center"/>
          </w:tcPr>
          <w:p w:rsidR="004B51EB" w:rsidRPr="00B64E37" w:rsidRDefault="004B51EB" w:rsidP="00D95D91">
            <w:pPr>
              <w:widowControl/>
              <w:snapToGrid w:val="0"/>
              <w:jc w:val="center"/>
              <w:rPr>
                <w:kern w:val="0"/>
                <w:sz w:val="24"/>
                <w:szCs w:val="24"/>
              </w:rPr>
            </w:pPr>
            <w:r w:rsidRPr="00B64E37">
              <w:rPr>
                <w:rFonts w:cs="宋体" w:hint="eastAsia"/>
                <w:kern w:val="0"/>
                <w:sz w:val="24"/>
                <w:szCs w:val="24"/>
              </w:rPr>
              <w:t>分值</w:t>
            </w:r>
          </w:p>
        </w:tc>
      </w:tr>
      <w:tr w:rsidR="00B64E37" w:rsidRPr="00B64E37" w:rsidTr="00D95D91">
        <w:trPr>
          <w:jc w:val="center"/>
        </w:trPr>
        <w:tc>
          <w:tcPr>
            <w:tcW w:w="508" w:type="dxa"/>
            <w:noWrap/>
            <w:vAlign w:val="center"/>
          </w:tcPr>
          <w:p w:rsidR="004B51EB" w:rsidRPr="00B64E37" w:rsidRDefault="004B51EB" w:rsidP="00D95D91">
            <w:pPr>
              <w:widowControl/>
              <w:snapToGrid w:val="0"/>
              <w:jc w:val="center"/>
              <w:rPr>
                <w:kern w:val="0"/>
                <w:sz w:val="24"/>
                <w:szCs w:val="24"/>
              </w:rPr>
            </w:pPr>
            <w:r w:rsidRPr="00B64E37">
              <w:rPr>
                <w:kern w:val="0"/>
                <w:sz w:val="24"/>
                <w:szCs w:val="24"/>
              </w:rPr>
              <w:t>1</w:t>
            </w:r>
          </w:p>
        </w:tc>
        <w:tc>
          <w:tcPr>
            <w:tcW w:w="1655" w:type="dxa"/>
            <w:vAlign w:val="center"/>
          </w:tcPr>
          <w:p w:rsidR="004B51EB" w:rsidRPr="00B64E37" w:rsidRDefault="004B51EB" w:rsidP="00D95D91">
            <w:pPr>
              <w:widowControl/>
              <w:snapToGrid w:val="0"/>
              <w:jc w:val="center"/>
              <w:rPr>
                <w:kern w:val="0"/>
                <w:sz w:val="24"/>
                <w:szCs w:val="24"/>
              </w:rPr>
            </w:pPr>
            <w:r w:rsidRPr="00B64E37">
              <w:rPr>
                <w:rFonts w:cs="宋体" w:hint="eastAsia"/>
                <w:sz w:val="24"/>
                <w:szCs w:val="24"/>
              </w:rPr>
              <w:t>环境标志产品</w:t>
            </w:r>
          </w:p>
        </w:tc>
        <w:tc>
          <w:tcPr>
            <w:tcW w:w="7087" w:type="dxa"/>
            <w:vAlign w:val="center"/>
          </w:tcPr>
          <w:p w:rsidR="004B51EB" w:rsidRPr="00B64E37" w:rsidRDefault="004B51EB" w:rsidP="00D95D91">
            <w:pPr>
              <w:snapToGrid w:val="0"/>
              <w:rPr>
                <w:sz w:val="24"/>
                <w:szCs w:val="24"/>
              </w:rPr>
            </w:pPr>
            <w:r w:rsidRPr="00B64E37">
              <w:rPr>
                <w:rFonts w:cs="宋体" w:hint="eastAsia"/>
                <w:sz w:val="24"/>
                <w:szCs w:val="24"/>
              </w:rPr>
              <w:t>按照《关于调整优化节能产品、环境标志产品政府采购执行机制的通知》（财库〔</w:t>
            </w:r>
            <w:r w:rsidRPr="00B64E37">
              <w:rPr>
                <w:sz w:val="24"/>
                <w:szCs w:val="24"/>
              </w:rPr>
              <w:t>2019</w:t>
            </w:r>
            <w:r w:rsidRPr="00B64E37">
              <w:rPr>
                <w:rFonts w:cs="宋体" w:hint="eastAsia"/>
                <w:sz w:val="24"/>
                <w:szCs w:val="24"/>
              </w:rPr>
              <w:t>〕</w:t>
            </w:r>
            <w:r w:rsidRPr="00B64E37">
              <w:rPr>
                <w:sz w:val="24"/>
                <w:szCs w:val="24"/>
              </w:rPr>
              <w:t>9</w:t>
            </w:r>
            <w:r w:rsidRPr="00B64E37">
              <w:rPr>
                <w:rFonts w:cs="宋体" w:hint="eastAsia"/>
                <w:sz w:val="24"/>
                <w:szCs w:val="24"/>
              </w:rPr>
              <w:t>号）判定，投标产品是否属于环境标志产品。</w:t>
            </w:r>
          </w:p>
          <w:p w:rsidR="004B51EB" w:rsidRPr="00B64E37" w:rsidRDefault="004B51EB" w:rsidP="00D95D91">
            <w:pPr>
              <w:snapToGrid w:val="0"/>
              <w:rPr>
                <w:sz w:val="24"/>
                <w:szCs w:val="24"/>
              </w:rPr>
            </w:pPr>
            <w:r w:rsidRPr="00B64E37">
              <w:rPr>
                <w:rFonts w:cs="宋体" w:hint="eastAsia"/>
                <w:sz w:val="24"/>
                <w:szCs w:val="24"/>
              </w:rPr>
              <w:t>投标产品为</w:t>
            </w:r>
            <w:r w:rsidRPr="00B64E37">
              <w:rPr>
                <w:sz w:val="24"/>
                <w:szCs w:val="24"/>
              </w:rPr>
              <w:t>1</w:t>
            </w:r>
            <w:r w:rsidRPr="00B64E37">
              <w:rPr>
                <w:rFonts w:cs="宋体" w:hint="eastAsia"/>
                <w:sz w:val="24"/>
                <w:szCs w:val="24"/>
              </w:rPr>
              <w:t>项的，且投标产品是环境标志产品的：</w:t>
            </w:r>
            <w:r w:rsidRPr="00B64E37">
              <w:rPr>
                <w:sz w:val="24"/>
                <w:szCs w:val="24"/>
              </w:rPr>
              <w:t>2</w:t>
            </w:r>
            <w:r w:rsidRPr="00B64E37">
              <w:rPr>
                <w:rFonts w:cs="宋体" w:hint="eastAsia"/>
                <w:sz w:val="24"/>
                <w:szCs w:val="24"/>
              </w:rPr>
              <w:t>分</w:t>
            </w:r>
          </w:p>
          <w:p w:rsidR="004B51EB" w:rsidRPr="00B64E37" w:rsidRDefault="004B51EB" w:rsidP="00D95D91">
            <w:pPr>
              <w:snapToGrid w:val="0"/>
              <w:rPr>
                <w:sz w:val="24"/>
                <w:szCs w:val="24"/>
              </w:rPr>
            </w:pPr>
            <w:r w:rsidRPr="00B64E37">
              <w:rPr>
                <w:rFonts w:cs="宋体" w:hint="eastAsia"/>
                <w:sz w:val="24"/>
                <w:szCs w:val="24"/>
              </w:rPr>
              <w:lastRenderedPageBreak/>
              <w:t>投标产品为多项的，得分为环境标志产品价值权重×</w:t>
            </w:r>
            <w:r w:rsidRPr="00B64E37">
              <w:rPr>
                <w:sz w:val="24"/>
                <w:szCs w:val="24"/>
              </w:rPr>
              <w:t>2</w:t>
            </w:r>
            <w:r w:rsidRPr="00B64E37">
              <w:rPr>
                <w:rFonts w:cs="宋体" w:hint="eastAsia"/>
                <w:sz w:val="24"/>
                <w:szCs w:val="24"/>
              </w:rPr>
              <w:t>分</w:t>
            </w:r>
          </w:p>
          <w:p w:rsidR="004B51EB" w:rsidRPr="00B64E37" w:rsidRDefault="004B51EB" w:rsidP="00D95D91">
            <w:pPr>
              <w:snapToGrid w:val="0"/>
              <w:rPr>
                <w:kern w:val="0"/>
                <w:sz w:val="24"/>
                <w:szCs w:val="24"/>
              </w:rPr>
            </w:pPr>
            <w:r w:rsidRPr="00B64E37">
              <w:rPr>
                <w:rFonts w:cs="宋体" w:hint="eastAsia"/>
                <w:sz w:val="24"/>
                <w:szCs w:val="24"/>
              </w:rPr>
              <w:t>其他：</w:t>
            </w:r>
            <w:r w:rsidRPr="00B64E37">
              <w:rPr>
                <w:sz w:val="24"/>
                <w:szCs w:val="24"/>
              </w:rPr>
              <w:t>0</w:t>
            </w:r>
            <w:r w:rsidRPr="00B64E37">
              <w:rPr>
                <w:rFonts w:cs="宋体" w:hint="eastAsia"/>
                <w:sz w:val="24"/>
                <w:szCs w:val="24"/>
              </w:rPr>
              <w:t>分</w:t>
            </w:r>
          </w:p>
        </w:tc>
        <w:tc>
          <w:tcPr>
            <w:tcW w:w="1010" w:type="dxa"/>
            <w:vAlign w:val="center"/>
          </w:tcPr>
          <w:p w:rsidR="004B51EB" w:rsidRPr="00B64E37" w:rsidRDefault="004B51EB" w:rsidP="00D95D91">
            <w:pPr>
              <w:widowControl/>
              <w:snapToGrid w:val="0"/>
              <w:jc w:val="center"/>
              <w:rPr>
                <w:kern w:val="0"/>
                <w:sz w:val="24"/>
                <w:szCs w:val="24"/>
              </w:rPr>
            </w:pPr>
            <w:r w:rsidRPr="00B64E37">
              <w:rPr>
                <w:kern w:val="0"/>
                <w:sz w:val="24"/>
                <w:szCs w:val="24"/>
              </w:rPr>
              <w:lastRenderedPageBreak/>
              <w:t>2</w:t>
            </w:r>
          </w:p>
        </w:tc>
      </w:tr>
      <w:tr w:rsidR="00B64E37" w:rsidRPr="00B64E37" w:rsidTr="00D95D91">
        <w:trPr>
          <w:jc w:val="center"/>
        </w:trPr>
        <w:tc>
          <w:tcPr>
            <w:tcW w:w="508" w:type="dxa"/>
            <w:noWrap/>
            <w:vAlign w:val="center"/>
          </w:tcPr>
          <w:p w:rsidR="004B51EB" w:rsidRPr="00B64E37" w:rsidRDefault="004B51EB" w:rsidP="00D95D91">
            <w:pPr>
              <w:widowControl/>
              <w:snapToGrid w:val="0"/>
              <w:jc w:val="center"/>
              <w:rPr>
                <w:kern w:val="0"/>
                <w:sz w:val="24"/>
                <w:szCs w:val="24"/>
              </w:rPr>
            </w:pPr>
            <w:r w:rsidRPr="00B64E37">
              <w:rPr>
                <w:kern w:val="0"/>
                <w:sz w:val="24"/>
                <w:szCs w:val="24"/>
              </w:rPr>
              <w:lastRenderedPageBreak/>
              <w:t>2</w:t>
            </w:r>
          </w:p>
        </w:tc>
        <w:tc>
          <w:tcPr>
            <w:tcW w:w="1655" w:type="dxa"/>
            <w:vAlign w:val="center"/>
          </w:tcPr>
          <w:p w:rsidR="004B51EB" w:rsidRPr="00B64E37" w:rsidRDefault="004B51EB" w:rsidP="00D95D91">
            <w:pPr>
              <w:widowControl/>
              <w:snapToGrid w:val="0"/>
              <w:jc w:val="center"/>
              <w:rPr>
                <w:kern w:val="0"/>
                <w:sz w:val="24"/>
                <w:szCs w:val="24"/>
              </w:rPr>
            </w:pPr>
            <w:r w:rsidRPr="00B64E37">
              <w:rPr>
                <w:rFonts w:cs="宋体" w:hint="eastAsia"/>
                <w:sz w:val="24"/>
                <w:szCs w:val="24"/>
              </w:rPr>
              <w:t>节能产品</w:t>
            </w:r>
          </w:p>
        </w:tc>
        <w:tc>
          <w:tcPr>
            <w:tcW w:w="7087" w:type="dxa"/>
            <w:vAlign w:val="center"/>
          </w:tcPr>
          <w:p w:rsidR="004B51EB" w:rsidRPr="00B64E37" w:rsidRDefault="004B51EB" w:rsidP="00D95D91">
            <w:pPr>
              <w:snapToGrid w:val="0"/>
              <w:rPr>
                <w:rFonts w:cs="宋体"/>
                <w:sz w:val="24"/>
                <w:szCs w:val="24"/>
              </w:rPr>
            </w:pPr>
            <w:r w:rsidRPr="00B64E37">
              <w:rPr>
                <w:rFonts w:cs="宋体" w:hint="eastAsia"/>
                <w:sz w:val="24"/>
                <w:szCs w:val="24"/>
              </w:rPr>
              <w:t>按照《关于调整优化节能产品、环境标志产品政府采购执行机制的通知》（财库〔</w:t>
            </w:r>
            <w:r w:rsidRPr="00B64E37">
              <w:rPr>
                <w:rFonts w:cs="宋体"/>
                <w:sz w:val="24"/>
                <w:szCs w:val="24"/>
              </w:rPr>
              <w:t>2019</w:t>
            </w:r>
            <w:r w:rsidRPr="00B64E37">
              <w:rPr>
                <w:rFonts w:cs="宋体" w:hint="eastAsia"/>
                <w:sz w:val="24"/>
                <w:szCs w:val="24"/>
              </w:rPr>
              <w:t>〕</w:t>
            </w:r>
            <w:r w:rsidRPr="00B64E37">
              <w:rPr>
                <w:rFonts w:cs="宋体"/>
                <w:sz w:val="24"/>
                <w:szCs w:val="24"/>
              </w:rPr>
              <w:t>9</w:t>
            </w:r>
            <w:r w:rsidRPr="00B64E37">
              <w:rPr>
                <w:rFonts w:cs="宋体" w:hint="eastAsia"/>
                <w:sz w:val="24"/>
                <w:szCs w:val="24"/>
              </w:rPr>
              <w:t>号）判定，投标产品是否属于节能产品。</w:t>
            </w:r>
          </w:p>
          <w:p w:rsidR="004B51EB" w:rsidRPr="00B64E37" w:rsidRDefault="004B51EB" w:rsidP="00D95D91">
            <w:pPr>
              <w:snapToGrid w:val="0"/>
              <w:rPr>
                <w:rFonts w:cs="宋体"/>
                <w:sz w:val="24"/>
                <w:szCs w:val="24"/>
              </w:rPr>
            </w:pPr>
            <w:r w:rsidRPr="00B64E37">
              <w:rPr>
                <w:rFonts w:cs="宋体" w:hint="eastAsia"/>
                <w:sz w:val="24"/>
                <w:szCs w:val="24"/>
              </w:rPr>
              <w:t>投标产品为</w:t>
            </w:r>
            <w:r w:rsidRPr="00B64E37">
              <w:rPr>
                <w:rFonts w:cs="宋体"/>
                <w:sz w:val="24"/>
                <w:szCs w:val="24"/>
              </w:rPr>
              <w:t>1</w:t>
            </w:r>
            <w:r w:rsidRPr="00B64E37">
              <w:rPr>
                <w:rFonts w:cs="宋体" w:hint="eastAsia"/>
                <w:sz w:val="24"/>
                <w:szCs w:val="24"/>
              </w:rPr>
              <w:t>项的，且投标产品是非强制采购节能产品的：</w:t>
            </w:r>
            <w:r w:rsidRPr="00B64E37">
              <w:rPr>
                <w:rFonts w:cs="宋体"/>
                <w:sz w:val="24"/>
                <w:szCs w:val="24"/>
              </w:rPr>
              <w:t>2</w:t>
            </w:r>
            <w:r w:rsidRPr="00B64E37">
              <w:rPr>
                <w:rFonts w:cs="宋体" w:hint="eastAsia"/>
                <w:sz w:val="24"/>
                <w:szCs w:val="24"/>
              </w:rPr>
              <w:t>分</w:t>
            </w:r>
          </w:p>
          <w:p w:rsidR="004B51EB" w:rsidRPr="00B64E37" w:rsidRDefault="004B51EB" w:rsidP="00D95D91">
            <w:pPr>
              <w:snapToGrid w:val="0"/>
              <w:rPr>
                <w:rFonts w:cs="宋体"/>
                <w:sz w:val="24"/>
                <w:szCs w:val="24"/>
              </w:rPr>
            </w:pPr>
            <w:r w:rsidRPr="00B64E37">
              <w:rPr>
                <w:rFonts w:cs="宋体" w:hint="eastAsia"/>
                <w:sz w:val="24"/>
                <w:szCs w:val="24"/>
              </w:rPr>
              <w:t>投标产品为多项的，得分为非强制采购节能产品价值权重×</w:t>
            </w:r>
            <w:r w:rsidRPr="00B64E37">
              <w:rPr>
                <w:rFonts w:cs="宋体"/>
                <w:sz w:val="24"/>
                <w:szCs w:val="24"/>
              </w:rPr>
              <w:t>2</w:t>
            </w:r>
            <w:r w:rsidRPr="00B64E37">
              <w:rPr>
                <w:rFonts w:cs="宋体" w:hint="eastAsia"/>
                <w:sz w:val="24"/>
                <w:szCs w:val="24"/>
              </w:rPr>
              <w:t>分</w:t>
            </w:r>
          </w:p>
          <w:p w:rsidR="004B51EB" w:rsidRPr="00B64E37" w:rsidRDefault="004B51EB" w:rsidP="00D95D91">
            <w:pPr>
              <w:snapToGrid w:val="0"/>
              <w:rPr>
                <w:rFonts w:cs="宋体"/>
                <w:sz w:val="24"/>
                <w:szCs w:val="24"/>
              </w:rPr>
            </w:pPr>
            <w:r w:rsidRPr="00B64E37">
              <w:rPr>
                <w:rFonts w:cs="宋体" w:hint="eastAsia"/>
                <w:sz w:val="24"/>
                <w:szCs w:val="24"/>
              </w:rPr>
              <w:t>其他：</w:t>
            </w:r>
            <w:r w:rsidRPr="00B64E37">
              <w:rPr>
                <w:rFonts w:cs="宋体"/>
                <w:sz w:val="24"/>
                <w:szCs w:val="24"/>
              </w:rPr>
              <w:t>0</w:t>
            </w:r>
            <w:r w:rsidRPr="00B64E37">
              <w:rPr>
                <w:rFonts w:cs="宋体" w:hint="eastAsia"/>
                <w:sz w:val="24"/>
                <w:szCs w:val="24"/>
              </w:rPr>
              <w:t>分</w:t>
            </w:r>
          </w:p>
        </w:tc>
        <w:tc>
          <w:tcPr>
            <w:tcW w:w="1010" w:type="dxa"/>
            <w:vAlign w:val="center"/>
          </w:tcPr>
          <w:p w:rsidR="004B51EB" w:rsidRPr="00B64E37" w:rsidRDefault="004B51EB" w:rsidP="00D95D91">
            <w:pPr>
              <w:widowControl/>
              <w:snapToGrid w:val="0"/>
              <w:jc w:val="center"/>
              <w:rPr>
                <w:kern w:val="0"/>
                <w:sz w:val="24"/>
                <w:szCs w:val="24"/>
              </w:rPr>
            </w:pPr>
            <w:r w:rsidRPr="00B64E37">
              <w:rPr>
                <w:kern w:val="0"/>
                <w:sz w:val="24"/>
                <w:szCs w:val="24"/>
              </w:rPr>
              <w:t>2</w:t>
            </w:r>
          </w:p>
        </w:tc>
      </w:tr>
      <w:tr w:rsidR="00B64E37" w:rsidRPr="00B64E37" w:rsidTr="00D95D91">
        <w:trPr>
          <w:jc w:val="center"/>
        </w:trPr>
        <w:tc>
          <w:tcPr>
            <w:tcW w:w="508" w:type="dxa"/>
            <w:noWrap/>
            <w:vAlign w:val="center"/>
          </w:tcPr>
          <w:p w:rsidR="00E10AB2" w:rsidRPr="00B64E37" w:rsidRDefault="00E10AB2" w:rsidP="00D95D91">
            <w:pPr>
              <w:widowControl/>
              <w:snapToGrid w:val="0"/>
              <w:jc w:val="center"/>
              <w:rPr>
                <w:kern w:val="0"/>
                <w:sz w:val="24"/>
                <w:szCs w:val="24"/>
              </w:rPr>
            </w:pPr>
            <w:r w:rsidRPr="00B64E37">
              <w:rPr>
                <w:kern w:val="0"/>
                <w:sz w:val="24"/>
                <w:szCs w:val="24"/>
              </w:rPr>
              <w:t>3</w:t>
            </w:r>
          </w:p>
        </w:tc>
        <w:tc>
          <w:tcPr>
            <w:tcW w:w="1655" w:type="dxa"/>
            <w:vAlign w:val="center"/>
          </w:tcPr>
          <w:p w:rsidR="00E10AB2" w:rsidRPr="00B64E37" w:rsidRDefault="00E10AB2" w:rsidP="004D6509">
            <w:pPr>
              <w:widowControl/>
              <w:snapToGrid w:val="0"/>
              <w:jc w:val="center"/>
              <w:rPr>
                <w:kern w:val="0"/>
                <w:sz w:val="24"/>
                <w:szCs w:val="24"/>
              </w:rPr>
            </w:pPr>
            <w:r w:rsidRPr="00B64E37">
              <w:rPr>
                <w:rFonts w:hint="eastAsia"/>
                <w:kern w:val="0"/>
                <w:sz w:val="24"/>
                <w:szCs w:val="24"/>
              </w:rPr>
              <w:t>制造商认证评价</w:t>
            </w:r>
          </w:p>
        </w:tc>
        <w:tc>
          <w:tcPr>
            <w:tcW w:w="7087" w:type="dxa"/>
            <w:vAlign w:val="center"/>
          </w:tcPr>
          <w:p w:rsidR="00E10AB2" w:rsidRPr="00B64E37" w:rsidRDefault="00E10AB2" w:rsidP="004D6509">
            <w:pPr>
              <w:snapToGrid w:val="0"/>
              <w:rPr>
                <w:bCs/>
                <w:sz w:val="24"/>
              </w:rPr>
            </w:pPr>
            <w:r w:rsidRPr="00B64E37">
              <w:rPr>
                <w:rFonts w:hint="eastAsia"/>
                <w:bCs/>
                <w:sz w:val="24"/>
              </w:rPr>
              <w:t>所投产品的制造商具备质量管理体系认证、职业健康安全管理体系认证、环境管理体系认证</w:t>
            </w:r>
            <w:r w:rsidR="003477F1" w:rsidRPr="00B64E37">
              <w:rPr>
                <w:rFonts w:hint="eastAsia"/>
                <w:bCs/>
                <w:sz w:val="24"/>
              </w:rPr>
              <w:t>、医疗器械质量管理体系认证</w:t>
            </w:r>
            <w:r w:rsidRPr="00B64E37">
              <w:rPr>
                <w:rFonts w:hint="eastAsia"/>
                <w:bCs/>
                <w:sz w:val="24"/>
              </w:rPr>
              <w:t>，投标文件中提供证书扫描件。具备</w:t>
            </w:r>
            <w:r w:rsidRPr="00B64E37">
              <w:rPr>
                <w:rFonts w:hint="eastAsia"/>
                <w:bCs/>
                <w:sz w:val="24"/>
              </w:rPr>
              <w:t>1</w:t>
            </w:r>
            <w:r w:rsidRPr="00B64E37">
              <w:rPr>
                <w:rFonts w:hint="eastAsia"/>
                <w:bCs/>
                <w:sz w:val="24"/>
              </w:rPr>
              <w:t>份证书得</w:t>
            </w:r>
            <w:r w:rsidR="003477F1" w:rsidRPr="00B64E37">
              <w:rPr>
                <w:rFonts w:hint="eastAsia"/>
                <w:bCs/>
                <w:sz w:val="24"/>
              </w:rPr>
              <w:t>0.5</w:t>
            </w:r>
            <w:r w:rsidRPr="00B64E37">
              <w:rPr>
                <w:rFonts w:hint="eastAsia"/>
                <w:bCs/>
                <w:sz w:val="24"/>
              </w:rPr>
              <w:t>分，最多</w:t>
            </w:r>
            <w:r w:rsidR="003477F1" w:rsidRPr="00B64E37">
              <w:rPr>
                <w:rFonts w:hint="eastAsia"/>
                <w:bCs/>
                <w:sz w:val="24"/>
              </w:rPr>
              <w:t>2</w:t>
            </w:r>
            <w:r w:rsidRPr="00B64E37">
              <w:rPr>
                <w:rFonts w:hint="eastAsia"/>
                <w:bCs/>
                <w:sz w:val="24"/>
              </w:rPr>
              <w:t>分</w:t>
            </w:r>
          </w:p>
        </w:tc>
        <w:tc>
          <w:tcPr>
            <w:tcW w:w="1010" w:type="dxa"/>
            <w:vAlign w:val="center"/>
          </w:tcPr>
          <w:p w:rsidR="00E10AB2" w:rsidRPr="00B64E37" w:rsidRDefault="003477F1" w:rsidP="004D6509">
            <w:pPr>
              <w:widowControl/>
              <w:snapToGrid w:val="0"/>
              <w:jc w:val="center"/>
              <w:rPr>
                <w:kern w:val="0"/>
                <w:sz w:val="24"/>
                <w:szCs w:val="24"/>
              </w:rPr>
            </w:pPr>
            <w:r w:rsidRPr="00B64E37">
              <w:rPr>
                <w:rFonts w:hint="eastAsia"/>
                <w:kern w:val="0"/>
                <w:sz w:val="24"/>
                <w:szCs w:val="24"/>
              </w:rPr>
              <w:t>2</w:t>
            </w:r>
          </w:p>
        </w:tc>
      </w:tr>
      <w:tr w:rsidR="00B64E37" w:rsidRPr="00B64E37" w:rsidTr="00D95D91">
        <w:trPr>
          <w:jc w:val="center"/>
        </w:trPr>
        <w:tc>
          <w:tcPr>
            <w:tcW w:w="508" w:type="dxa"/>
            <w:noWrap/>
            <w:vAlign w:val="center"/>
          </w:tcPr>
          <w:p w:rsidR="004B51EB" w:rsidRPr="00B64E37" w:rsidRDefault="004B51EB" w:rsidP="00D95D91">
            <w:pPr>
              <w:widowControl/>
              <w:snapToGrid w:val="0"/>
              <w:jc w:val="center"/>
              <w:rPr>
                <w:kern w:val="0"/>
                <w:sz w:val="24"/>
                <w:szCs w:val="24"/>
              </w:rPr>
            </w:pPr>
            <w:r w:rsidRPr="00B64E37">
              <w:rPr>
                <w:kern w:val="0"/>
                <w:sz w:val="24"/>
                <w:szCs w:val="24"/>
              </w:rPr>
              <w:t>4</w:t>
            </w:r>
          </w:p>
        </w:tc>
        <w:tc>
          <w:tcPr>
            <w:tcW w:w="1655" w:type="dxa"/>
            <w:vAlign w:val="center"/>
          </w:tcPr>
          <w:p w:rsidR="004B51EB" w:rsidRPr="00B64E37" w:rsidRDefault="004B51EB" w:rsidP="00D95D91">
            <w:pPr>
              <w:widowControl/>
              <w:snapToGrid w:val="0"/>
              <w:jc w:val="center"/>
              <w:rPr>
                <w:kern w:val="0"/>
                <w:sz w:val="24"/>
                <w:szCs w:val="24"/>
              </w:rPr>
            </w:pPr>
            <w:r w:rsidRPr="00B64E37">
              <w:rPr>
                <w:rFonts w:cs="宋体" w:hint="eastAsia"/>
                <w:kern w:val="0"/>
                <w:sz w:val="24"/>
                <w:szCs w:val="24"/>
              </w:rPr>
              <w:t>产品认证评价</w:t>
            </w:r>
          </w:p>
        </w:tc>
        <w:tc>
          <w:tcPr>
            <w:tcW w:w="7087" w:type="dxa"/>
            <w:vAlign w:val="center"/>
          </w:tcPr>
          <w:p w:rsidR="004B51EB" w:rsidRPr="00B64E37" w:rsidRDefault="00E10AB2" w:rsidP="00D95D91">
            <w:pPr>
              <w:snapToGrid w:val="0"/>
              <w:rPr>
                <w:rFonts w:cs="宋体"/>
                <w:sz w:val="24"/>
                <w:szCs w:val="24"/>
              </w:rPr>
            </w:pPr>
            <w:r w:rsidRPr="00B64E37">
              <w:rPr>
                <w:rFonts w:hint="eastAsia"/>
                <w:bCs/>
                <w:sz w:val="24"/>
              </w:rPr>
              <w:t>提供与所投产品相关的知识产权证书扫描件。具备</w:t>
            </w:r>
            <w:r w:rsidRPr="00B64E37">
              <w:rPr>
                <w:rFonts w:hint="eastAsia"/>
                <w:bCs/>
                <w:sz w:val="24"/>
              </w:rPr>
              <w:t>1</w:t>
            </w:r>
            <w:r w:rsidRPr="00B64E37">
              <w:rPr>
                <w:rFonts w:hint="eastAsia"/>
                <w:bCs/>
                <w:sz w:val="24"/>
              </w:rPr>
              <w:t>份证书得</w:t>
            </w:r>
            <w:r w:rsidRPr="00B64E37">
              <w:rPr>
                <w:rFonts w:hint="eastAsia"/>
                <w:bCs/>
                <w:sz w:val="24"/>
              </w:rPr>
              <w:t>1</w:t>
            </w:r>
            <w:r w:rsidRPr="00B64E37">
              <w:rPr>
                <w:rFonts w:hint="eastAsia"/>
                <w:bCs/>
                <w:sz w:val="24"/>
              </w:rPr>
              <w:t>分，最多</w:t>
            </w:r>
            <w:r w:rsidRPr="00B64E37">
              <w:rPr>
                <w:rFonts w:hint="eastAsia"/>
                <w:bCs/>
                <w:sz w:val="24"/>
              </w:rPr>
              <w:t>3</w:t>
            </w:r>
            <w:r w:rsidRPr="00B64E37">
              <w:rPr>
                <w:rFonts w:hint="eastAsia"/>
                <w:bCs/>
                <w:sz w:val="24"/>
              </w:rPr>
              <w:t>分</w:t>
            </w:r>
          </w:p>
        </w:tc>
        <w:tc>
          <w:tcPr>
            <w:tcW w:w="1010" w:type="dxa"/>
            <w:vAlign w:val="center"/>
          </w:tcPr>
          <w:p w:rsidR="004B51EB" w:rsidRPr="00B64E37" w:rsidRDefault="00E10AB2" w:rsidP="00D95D91">
            <w:pPr>
              <w:widowControl/>
              <w:snapToGrid w:val="0"/>
              <w:jc w:val="center"/>
              <w:rPr>
                <w:kern w:val="0"/>
                <w:sz w:val="24"/>
                <w:szCs w:val="24"/>
              </w:rPr>
            </w:pPr>
            <w:r w:rsidRPr="00B64E37">
              <w:rPr>
                <w:rFonts w:hint="eastAsia"/>
                <w:kern w:val="0"/>
                <w:sz w:val="24"/>
                <w:szCs w:val="24"/>
              </w:rPr>
              <w:t>3</w:t>
            </w:r>
          </w:p>
        </w:tc>
      </w:tr>
      <w:tr w:rsidR="00B64E37" w:rsidRPr="00B64E37" w:rsidTr="00D95D91">
        <w:trPr>
          <w:jc w:val="center"/>
        </w:trPr>
        <w:tc>
          <w:tcPr>
            <w:tcW w:w="508" w:type="dxa"/>
            <w:noWrap/>
            <w:vAlign w:val="center"/>
          </w:tcPr>
          <w:p w:rsidR="004B51EB" w:rsidRPr="00B64E37" w:rsidRDefault="004B51EB" w:rsidP="00D95D91">
            <w:pPr>
              <w:widowControl/>
              <w:snapToGrid w:val="0"/>
              <w:jc w:val="center"/>
              <w:rPr>
                <w:kern w:val="0"/>
                <w:sz w:val="24"/>
                <w:szCs w:val="24"/>
              </w:rPr>
            </w:pPr>
            <w:r w:rsidRPr="00B64E37">
              <w:rPr>
                <w:rFonts w:hint="eastAsia"/>
                <w:kern w:val="0"/>
                <w:sz w:val="24"/>
                <w:szCs w:val="24"/>
              </w:rPr>
              <w:t>5</w:t>
            </w:r>
          </w:p>
        </w:tc>
        <w:tc>
          <w:tcPr>
            <w:tcW w:w="1655" w:type="dxa"/>
            <w:vAlign w:val="center"/>
          </w:tcPr>
          <w:p w:rsidR="004B51EB" w:rsidRPr="00B64E37" w:rsidRDefault="004B51EB" w:rsidP="00D95D91">
            <w:pPr>
              <w:widowControl/>
              <w:snapToGrid w:val="0"/>
              <w:jc w:val="center"/>
              <w:rPr>
                <w:sz w:val="24"/>
                <w:szCs w:val="24"/>
              </w:rPr>
            </w:pPr>
            <w:r w:rsidRPr="00B64E37">
              <w:rPr>
                <w:rFonts w:cs="宋体" w:hint="eastAsia"/>
                <w:sz w:val="24"/>
                <w:szCs w:val="24"/>
              </w:rPr>
              <w:t>保修时间评价</w:t>
            </w:r>
          </w:p>
        </w:tc>
        <w:tc>
          <w:tcPr>
            <w:tcW w:w="7087" w:type="dxa"/>
            <w:vAlign w:val="center"/>
          </w:tcPr>
          <w:p w:rsidR="004B51EB" w:rsidRPr="00B64E37" w:rsidRDefault="004B51EB" w:rsidP="00D95D91">
            <w:pPr>
              <w:snapToGrid w:val="0"/>
              <w:rPr>
                <w:rFonts w:cs="宋体"/>
                <w:sz w:val="24"/>
                <w:szCs w:val="24"/>
              </w:rPr>
            </w:pPr>
            <w:r w:rsidRPr="00B64E37">
              <w:rPr>
                <w:rFonts w:cs="宋体" w:hint="eastAsia"/>
                <w:sz w:val="24"/>
                <w:szCs w:val="24"/>
              </w:rPr>
              <w:t>满足招标文件要求的基础上所投产品每增加</w:t>
            </w:r>
            <w:r w:rsidRPr="00B64E37">
              <w:rPr>
                <w:rFonts w:cs="宋体"/>
                <w:sz w:val="24"/>
                <w:szCs w:val="24"/>
              </w:rPr>
              <w:t>1</w:t>
            </w:r>
            <w:r w:rsidRPr="00B64E37">
              <w:rPr>
                <w:rFonts w:cs="宋体" w:hint="eastAsia"/>
                <w:sz w:val="24"/>
                <w:szCs w:val="24"/>
              </w:rPr>
              <w:t>年保修得</w:t>
            </w:r>
            <w:r w:rsidRPr="00B64E37">
              <w:rPr>
                <w:rFonts w:cs="宋体"/>
                <w:sz w:val="24"/>
                <w:szCs w:val="24"/>
              </w:rPr>
              <w:t>0.5</w:t>
            </w:r>
            <w:r w:rsidRPr="00B64E37">
              <w:rPr>
                <w:rFonts w:cs="宋体" w:hint="eastAsia"/>
                <w:sz w:val="24"/>
                <w:szCs w:val="24"/>
              </w:rPr>
              <w:t>分，最多</w:t>
            </w:r>
            <w:r w:rsidRPr="00B64E37">
              <w:rPr>
                <w:rFonts w:cs="宋体"/>
                <w:sz w:val="24"/>
                <w:szCs w:val="24"/>
              </w:rPr>
              <w:t>1</w:t>
            </w:r>
            <w:r w:rsidRPr="00B64E37">
              <w:rPr>
                <w:rFonts w:cs="宋体" w:hint="eastAsia"/>
                <w:sz w:val="24"/>
                <w:szCs w:val="24"/>
              </w:rPr>
              <w:t>分</w:t>
            </w:r>
          </w:p>
        </w:tc>
        <w:tc>
          <w:tcPr>
            <w:tcW w:w="1010" w:type="dxa"/>
            <w:vAlign w:val="center"/>
          </w:tcPr>
          <w:p w:rsidR="004B51EB" w:rsidRPr="00B64E37" w:rsidRDefault="004B51EB" w:rsidP="00D95D91">
            <w:pPr>
              <w:widowControl/>
              <w:snapToGrid w:val="0"/>
              <w:jc w:val="center"/>
              <w:rPr>
                <w:kern w:val="0"/>
                <w:sz w:val="24"/>
                <w:szCs w:val="24"/>
              </w:rPr>
            </w:pPr>
            <w:r w:rsidRPr="00B64E37">
              <w:rPr>
                <w:kern w:val="0"/>
                <w:sz w:val="24"/>
                <w:szCs w:val="24"/>
              </w:rPr>
              <w:t>1</w:t>
            </w:r>
          </w:p>
        </w:tc>
      </w:tr>
      <w:tr w:rsidR="00B64E37" w:rsidRPr="00B64E37" w:rsidTr="00D95D91">
        <w:trPr>
          <w:jc w:val="center"/>
        </w:trPr>
        <w:tc>
          <w:tcPr>
            <w:tcW w:w="508" w:type="dxa"/>
            <w:noWrap/>
            <w:vAlign w:val="center"/>
          </w:tcPr>
          <w:p w:rsidR="004B51EB" w:rsidRPr="00B64E37" w:rsidRDefault="00BB29CF" w:rsidP="00D95D91">
            <w:pPr>
              <w:widowControl/>
              <w:snapToGrid w:val="0"/>
              <w:jc w:val="center"/>
              <w:rPr>
                <w:kern w:val="0"/>
                <w:sz w:val="24"/>
                <w:szCs w:val="24"/>
              </w:rPr>
            </w:pPr>
            <w:r w:rsidRPr="00B64E37">
              <w:rPr>
                <w:rFonts w:hint="eastAsia"/>
                <w:kern w:val="0"/>
                <w:sz w:val="24"/>
                <w:szCs w:val="24"/>
              </w:rPr>
              <w:t>6</w:t>
            </w:r>
          </w:p>
        </w:tc>
        <w:tc>
          <w:tcPr>
            <w:tcW w:w="1655" w:type="dxa"/>
            <w:vAlign w:val="center"/>
          </w:tcPr>
          <w:p w:rsidR="004B51EB" w:rsidRPr="00B64E37" w:rsidRDefault="004B51EB" w:rsidP="00D95D91">
            <w:pPr>
              <w:widowControl/>
              <w:snapToGrid w:val="0"/>
              <w:jc w:val="center"/>
              <w:rPr>
                <w:kern w:val="0"/>
                <w:sz w:val="24"/>
                <w:szCs w:val="24"/>
              </w:rPr>
            </w:pPr>
            <w:r w:rsidRPr="00B64E37">
              <w:rPr>
                <w:rFonts w:cs="宋体" w:hint="eastAsia"/>
                <w:kern w:val="0"/>
                <w:sz w:val="24"/>
                <w:szCs w:val="24"/>
              </w:rPr>
              <w:t>实用性评价</w:t>
            </w:r>
          </w:p>
        </w:tc>
        <w:tc>
          <w:tcPr>
            <w:tcW w:w="7087" w:type="dxa"/>
            <w:vAlign w:val="center"/>
          </w:tcPr>
          <w:p w:rsidR="004B51EB" w:rsidRPr="00B64E37" w:rsidRDefault="004B51EB" w:rsidP="00D95D91">
            <w:pPr>
              <w:snapToGrid w:val="0"/>
              <w:rPr>
                <w:rFonts w:cs="宋体"/>
                <w:sz w:val="24"/>
                <w:szCs w:val="24"/>
              </w:rPr>
            </w:pPr>
            <w:r w:rsidRPr="00B64E37">
              <w:rPr>
                <w:rFonts w:cs="宋体" w:hint="eastAsia"/>
                <w:sz w:val="24"/>
                <w:szCs w:val="24"/>
              </w:rPr>
              <w:t>根据所投产品业绩，投标文件中提供所投产品同品牌同型号使用用户盖章的证明材料扫描件，一种产品的一份材料得</w:t>
            </w:r>
            <w:r w:rsidRPr="00B64E37">
              <w:rPr>
                <w:rFonts w:cs="宋体"/>
                <w:sz w:val="24"/>
                <w:szCs w:val="24"/>
              </w:rPr>
              <w:t>0.5</w:t>
            </w:r>
            <w:r w:rsidRPr="00B64E37">
              <w:rPr>
                <w:rFonts w:cs="宋体" w:hint="eastAsia"/>
                <w:sz w:val="24"/>
                <w:szCs w:val="24"/>
              </w:rPr>
              <w:t>分，最多</w:t>
            </w:r>
            <w:r w:rsidRPr="00B64E37">
              <w:rPr>
                <w:rFonts w:cs="宋体"/>
                <w:sz w:val="24"/>
                <w:szCs w:val="24"/>
              </w:rPr>
              <w:t>3</w:t>
            </w:r>
            <w:r w:rsidRPr="00B64E37">
              <w:rPr>
                <w:rFonts w:cs="宋体" w:hint="eastAsia"/>
                <w:sz w:val="24"/>
                <w:szCs w:val="24"/>
              </w:rPr>
              <w:t>分</w:t>
            </w:r>
          </w:p>
        </w:tc>
        <w:tc>
          <w:tcPr>
            <w:tcW w:w="1010" w:type="dxa"/>
            <w:vAlign w:val="center"/>
          </w:tcPr>
          <w:p w:rsidR="004B51EB" w:rsidRPr="00B64E37" w:rsidRDefault="004B51EB" w:rsidP="00D95D91">
            <w:pPr>
              <w:widowControl/>
              <w:snapToGrid w:val="0"/>
              <w:jc w:val="center"/>
              <w:rPr>
                <w:kern w:val="0"/>
                <w:sz w:val="24"/>
                <w:szCs w:val="24"/>
              </w:rPr>
            </w:pPr>
            <w:r w:rsidRPr="00B64E37">
              <w:rPr>
                <w:kern w:val="0"/>
                <w:sz w:val="24"/>
                <w:szCs w:val="24"/>
              </w:rPr>
              <w:t>3</w:t>
            </w:r>
          </w:p>
        </w:tc>
      </w:tr>
      <w:tr w:rsidR="00B64E37" w:rsidRPr="00B64E37" w:rsidTr="00D95D91">
        <w:trPr>
          <w:jc w:val="center"/>
        </w:trPr>
        <w:tc>
          <w:tcPr>
            <w:tcW w:w="508" w:type="dxa"/>
            <w:noWrap/>
            <w:vAlign w:val="center"/>
          </w:tcPr>
          <w:p w:rsidR="004B51EB" w:rsidRPr="00B64E37" w:rsidRDefault="00BB29CF" w:rsidP="00D95D91">
            <w:pPr>
              <w:widowControl/>
              <w:snapToGrid w:val="0"/>
              <w:jc w:val="center"/>
              <w:rPr>
                <w:kern w:val="0"/>
                <w:sz w:val="24"/>
                <w:szCs w:val="24"/>
              </w:rPr>
            </w:pPr>
            <w:r w:rsidRPr="00B64E37">
              <w:rPr>
                <w:rFonts w:hint="eastAsia"/>
                <w:kern w:val="0"/>
                <w:sz w:val="24"/>
                <w:szCs w:val="24"/>
              </w:rPr>
              <w:t>7</w:t>
            </w:r>
          </w:p>
        </w:tc>
        <w:tc>
          <w:tcPr>
            <w:tcW w:w="1655" w:type="dxa"/>
            <w:vAlign w:val="center"/>
          </w:tcPr>
          <w:p w:rsidR="004B51EB" w:rsidRPr="00B64E37" w:rsidRDefault="004B51EB" w:rsidP="00D95D91">
            <w:pPr>
              <w:widowControl/>
              <w:snapToGrid w:val="0"/>
              <w:jc w:val="center"/>
              <w:rPr>
                <w:kern w:val="0"/>
                <w:sz w:val="24"/>
                <w:szCs w:val="24"/>
              </w:rPr>
            </w:pPr>
            <w:r w:rsidRPr="00B64E37">
              <w:rPr>
                <w:rFonts w:cs="宋体" w:hint="eastAsia"/>
                <w:kern w:val="0"/>
                <w:sz w:val="24"/>
                <w:szCs w:val="24"/>
              </w:rPr>
              <w:t>产品参数证明评价</w:t>
            </w:r>
          </w:p>
        </w:tc>
        <w:tc>
          <w:tcPr>
            <w:tcW w:w="7087" w:type="dxa"/>
            <w:vAlign w:val="center"/>
          </w:tcPr>
          <w:p w:rsidR="004B51EB" w:rsidRPr="00B64E37" w:rsidRDefault="004B51EB" w:rsidP="00D95D91">
            <w:pPr>
              <w:widowControl/>
              <w:snapToGrid w:val="0"/>
              <w:rPr>
                <w:rFonts w:cs="宋体"/>
                <w:kern w:val="0"/>
                <w:sz w:val="24"/>
                <w:szCs w:val="24"/>
              </w:rPr>
            </w:pPr>
            <w:r w:rsidRPr="00B64E37">
              <w:rPr>
                <w:rFonts w:hint="eastAsia"/>
                <w:kern w:val="0"/>
                <w:sz w:val="24"/>
                <w:szCs w:val="24"/>
              </w:rPr>
              <w:t>提供所投产品的技术支撑材料</w:t>
            </w:r>
            <w:r w:rsidRPr="00B64E37">
              <w:rPr>
                <w:rFonts w:hint="eastAsia"/>
                <w:bCs/>
                <w:sz w:val="24"/>
              </w:rPr>
              <w:t>扫描件</w:t>
            </w:r>
            <w:r w:rsidRPr="00B64E37">
              <w:rPr>
                <w:rFonts w:hint="eastAsia"/>
                <w:kern w:val="0"/>
                <w:sz w:val="24"/>
                <w:szCs w:val="24"/>
              </w:rPr>
              <w:t>，</w:t>
            </w:r>
            <w:r w:rsidRPr="00B64E37">
              <w:rPr>
                <w:rFonts w:hint="eastAsia"/>
                <w:bCs/>
                <w:sz w:val="24"/>
              </w:rPr>
              <w:t>上述技术支撑材料能证明所投产品满足</w:t>
            </w:r>
            <w:r w:rsidRPr="00B64E37">
              <w:rPr>
                <w:rFonts w:cs="宋体" w:hint="eastAsia"/>
                <w:kern w:val="0"/>
                <w:sz w:val="24"/>
                <w:szCs w:val="24"/>
              </w:rPr>
              <w:t>项目需求书中加注“★”的需求条款，技术支撑材料响应得分</w:t>
            </w:r>
            <w:r w:rsidRPr="00B64E37">
              <w:rPr>
                <w:kern w:val="0"/>
                <w:sz w:val="24"/>
                <w:szCs w:val="24"/>
              </w:rPr>
              <w:t>=</w:t>
            </w:r>
            <w:r w:rsidRPr="00B64E37">
              <w:rPr>
                <w:rFonts w:cs="宋体" w:hint="eastAsia"/>
                <w:kern w:val="0"/>
                <w:sz w:val="24"/>
                <w:szCs w:val="24"/>
              </w:rPr>
              <w:t>（加注“★”的需求条款提供技术支撑材料且经</w:t>
            </w:r>
            <w:r w:rsidR="00AC3361" w:rsidRPr="00B64E37">
              <w:rPr>
                <w:rFonts w:cs="宋体" w:hint="eastAsia"/>
                <w:kern w:val="0"/>
                <w:sz w:val="24"/>
                <w:szCs w:val="24"/>
              </w:rPr>
              <w:t>评标委员会</w:t>
            </w:r>
            <w:r w:rsidRPr="00B64E37">
              <w:rPr>
                <w:rFonts w:cs="宋体" w:hint="eastAsia"/>
                <w:kern w:val="0"/>
                <w:sz w:val="24"/>
                <w:szCs w:val="24"/>
              </w:rPr>
              <w:t>认定满足的条款累计数量</w:t>
            </w:r>
            <w:r w:rsidRPr="00B64E37">
              <w:rPr>
                <w:kern w:val="0"/>
                <w:sz w:val="24"/>
                <w:szCs w:val="24"/>
              </w:rPr>
              <w:t>/</w:t>
            </w:r>
            <w:r w:rsidRPr="00B64E37">
              <w:rPr>
                <w:rFonts w:cs="宋体" w:hint="eastAsia"/>
                <w:kern w:val="0"/>
                <w:sz w:val="24"/>
                <w:szCs w:val="24"/>
              </w:rPr>
              <w:t>加注“★”的需求条款总数）×</w:t>
            </w:r>
            <w:r w:rsidR="008923A2" w:rsidRPr="00B64E37">
              <w:rPr>
                <w:rFonts w:hint="eastAsia"/>
                <w:kern w:val="0"/>
                <w:sz w:val="24"/>
                <w:szCs w:val="24"/>
              </w:rPr>
              <w:t>6</w:t>
            </w:r>
            <w:r w:rsidRPr="00B64E37">
              <w:rPr>
                <w:rFonts w:cs="宋体" w:hint="eastAsia"/>
                <w:kern w:val="0"/>
                <w:sz w:val="24"/>
                <w:szCs w:val="24"/>
              </w:rPr>
              <w:t>。</w:t>
            </w:r>
          </w:p>
          <w:p w:rsidR="004B51EB" w:rsidRPr="00B64E37" w:rsidRDefault="00AC3361" w:rsidP="00D95D91">
            <w:pPr>
              <w:widowControl/>
              <w:snapToGrid w:val="0"/>
              <w:rPr>
                <w:kern w:val="0"/>
                <w:sz w:val="24"/>
                <w:szCs w:val="24"/>
              </w:rPr>
            </w:pPr>
            <w:r w:rsidRPr="00B64E37">
              <w:rPr>
                <w:rFonts w:cs="宋体" w:hint="eastAsia"/>
                <w:kern w:val="0"/>
                <w:sz w:val="24"/>
                <w:szCs w:val="24"/>
              </w:rPr>
              <w:t>评标委员会</w:t>
            </w:r>
            <w:r w:rsidR="004B51EB" w:rsidRPr="00B64E37">
              <w:rPr>
                <w:rFonts w:cs="宋体" w:hint="eastAsia"/>
                <w:kern w:val="0"/>
                <w:sz w:val="24"/>
                <w:szCs w:val="24"/>
              </w:rPr>
              <w:t>根据投标文件中“技术点对点应答表”中提供的“技术支撑材料所在页码”所对应的材料进行评判，未提供页码或提供页码不准确的视为无技术支撑材料。</w:t>
            </w:r>
          </w:p>
          <w:p w:rsidR="004B51EB" w:rsidRPr="00B64E37" w:rsidRDefault="004B51EB" w:rsidP="00D95D91">
            <w:pPr>
              <w:widowControl/>
              <w:snapToGrid w:val="0"/>
              <w:rPr>
                <w:rFonts w:cs="宋体"/>
                <w:sz w:val="24"/>
                <w:szCs w:val="24"/>
              </w:rPr>
            </w:pPr>
            <w:r w:rsidRPr="00B64E37">
              <w:rPr>
                <w:rFonts w:cs="宋体" w:hint="eastAsia"/>
                <w:sz w:val="24"/>
                <w:szCs w:val="24"/>
              </w:rPr>
              <w:t>注：技术支撑材料是指具有</w:t>
            </w:r>
            <w:r w:rsidRPr="00B64E37">
              <w:rPr>
                <w:sz w:val="24"/>
                <w:szCs w:val="24"/>
              </w:rPr>
              <w:t>CMA</w:t>
            </w:r>
            <w:r w:rsidRPr="00B64E37">
              <w:rPr>
                <w:rFonts w:cs="宋体" w:hint="eastAsia"/>
                <w:sz w:val="24"/>
                <w:szCs w:val="24"/>
              </w:rPr>
              <w:t>标识的检测</w:t>
            </w:r>
            <w:r w:rsidRPr="00B64E37">
              <w:rPr>
                <w:sz w:val="24"/>
                <w:szCs w:val="24"/>
              </w:rPr>
              <w:t>/</w:t>
            </w:r>
            <w:r w:rsidRPr="00B64E37">
              <w:rPr>
                <w:rFonts w:cs="宋体" w:hint="eastAsia"/>
                <w:sz w:val="24"/>
                <w:szCs w:val="24"/>
              </w:rPr>
              <w:t>检验</w:t>
            </w:r>
            <w:r w:rsidRPr="00B64E37">
              <w:rPr>
                <w:sz w:val="24"/>
                <w:szCs w:val="24"/>
              </w:rPr>
              <w:t>/</w:t>
            </w:r>
            <w:r w:rsidRPr="00B64E37">
              <w:rPr>
                <w:rFonts w:cs="宋体" w:hint="eastAsia"/>
                <w:sz w:val="24"/>
                <w:szCs w:val="24"/>
              </w:rPr>
              <w:t>试验</w:t>
            </w:r>
            <w:r w:rsidRPr="00B64E37">
              <w:rPr>
                <w:sz w:val="24"/>
                <w:szCs w:val="24"/>
              </w:rPr>
              <w:t>/</w:t>
            </w:r>
            <w:r w:rsidRPr="00B64E37">
              <w:rPr>
                <w:rFonts w:cs="宋体" w:hint="eastAsia"/>
                <w:sz w:val="24"/>
                <w:szCs w:val="24"/>
              </w:rPr>
              <w:t>测试报告，或加盖所投产品制造商公章的技术证明材料，或加盖医疗器械注册证中代理人公章的技术证明材料。</w:t>
            </w:r>
          </w:p>
          <w:p w:rsidR="004B51EB" w:rsidRPr="00B64E37" w:rsidRDefault="004B51EB" w:rsidP="00D95D91">
            <w:pPr>
              <w:widowControl/>
              <w:snapToGrid w:val="0"/>
              <w:rPr>
                <w:kern w:val="0"/>
                <w:sz w:val="24"/>
                <w:szCs w:val="24"/>
              </w:rPr>
            </w:pPr>
            <w:r w:rsidRPr="00B64E37">
              <w:rPr>
                <w:rFonts w:hint="eastAsia"/>
                <w:bCs/>
                <w:sz w:val="24"/>
              </w:rPr>
              <w:t>若上述技术支撑材料证明所投产品不能满足招标文件中</w:t>
            </w:r>
            <w:r w:rsidRPr="00B64E37">
              <w:rPr>
                <w:rFonts w:hint="eastAsia"/>
                <w:kern w:val="0"/>
                <w:sz w:val="24"/>
                <w:szCs w:val="24"/>
              </w:rPr>
              <w:t>“★”</w:t>
            </w:r>
            <w:r w:rsidRPr="00B64E37">
              <w:rPr>
                <w:bCs/>
                <w:sz w:val="24"/>
              </w:rPr>
              <w:t>技术要求</w:t>
            </w:r>
            <w:r w:rsidRPr="00B64E37">
              <w:rPr>
                <w:rFonts w:hint="eastAsia"/>
                <w:bCs/>
                <w:sz w:val="24"/>
              </w:rPr>
              <w:t>的，则视为无效响应。</w:t>
            </w:r>
          </w:p>
        </w:tc>
        <w:tc>
          <w:tcPr>
            <w:tcW w:w="1010" w:type="dxa"/>
            <w:vAlign w:val="center"/>
          </w:tcPr>
          <w:p w:rsidR="004B51EB" w:rsidRPr="00B64E37" w:rsidRDefault="008923A2" w:rsidP="00D95D91">
            <w:pPr>
              <w:widowControl/>
              <w:snapToGrid w:val="0"/>
              <w:jc w:val="center"/>
              <w:rPr>
                <w:kern w:val="0"/>
                <w:sz w:val="24"/>
                <w:szCs w:val="24"/>
              </w:rPr>
            </w:pPr>
            <w:r w:rsidRPr="00B64E37">
              <w:rPr>
                <w:rFonts w:hint="eastAsia"/>
                <w:kern w:val="0"/>
                <w:sz w:val="24"/>
                <w:szCs w:val="24"/>
              </w:rPr>
              <w:t>6</w:t>
            </w:r>
          </w:p>
        </w:tc>
      </w:tr>
      <w:tr w:rsidR="00B64E37" w:rsidRPr="00B64E37" w:rsidTr="00D95D91">
        <w:trPr>
          <w:jc w:val="center"/>
        </w:trPr>
        <w:tc>
          <w:tcPr>
            <w:tcW w:w="508" w:type="dxa"/>
            <w:noWrap/>
            <w:vAlign w:val="center"/>
          </w:tcPr>
          <w:p w:rsidR="004B51EB" w:rsidRPr="00B64E37" w:rsidRDefault="00BB29CF" w:rsidP="00D95D91">
            <w:pPr>
              <w:widowControl/>
              <w:snapToGrid w:val="0"/>
              <w:jc w:val="center"/>
              <w:rPr>
                <w:kern w:val="0"/>
                <w:sz w:val="24"/>
                <w:szCs w:val="24"/>
              </w:rPr>
            </w:pPr>
            <w:r w:rsidRPr="00B64E37">
              <w:rPr>
                <w:rFonts w:hint="eastAsia"/>
                <w:kern w:val="0"/>
                <w:sz w:val="24"/>
                <w:szCs w:val="24"/>
              </w:rPr>
              <w:t>8</w:t>
            </w:r>
          </w:p>
        </w:tc>
        <w:tc>
          <w:tcPr>
            <w:tcW w:w="1655" w:type="dxa"/>
            <w:vAlign w:val="center"/>
          </w:tcPr>
          <w:p w:rsidR="004B51EB" w:rsidRPr="00B64E37" w:rsidRDefault="004B51EB" w:rsidP="00D95D91">
            <w:pPr>
              <w:widowControl/>
              <w:snapToGrid w:val="0"/>
              <w:jc w:val="center"/>
              <w:rPr>
                <w:kern w:val="0"/>
                <w:sz w:val="24"/>
                <w:szCs w:val="24"/>
              </w:rPr>
            </w:pPr>
            <w:r w:rsidRPr="00B64E37">
              <w:rPr>
                <w:rFonts w:cs="宋体" w:hint="eastAsia"/>
                <w:kern w:val="0"/>
                <w:sz w:val="24"/>
                <w:szCs w:val="24"/>
              </w:rPr>
              <w:t>非“★”技术要求响应性评价</w:t>
            </w:r>
          </w:p>
        </w:tc>
        <w:tc>
          <w:tcPr>
            <w:tcW w:w="7087" w:type="dxa"/>
            <w:vAlign w:val="center"/>
          </w:tcPr>
          <w:p w:rsidR="004B51EB" w:rsidRPr="00B64E37" w:rsidRDefault="004B51EB" w:rsidP="00D95D91">
            <w:pPr>
              <w:widowControl/>
              <w:snapToGrid w:val="0"/>
              <w:rPr>
                <w:kern w:val="0"/>
                <w:sz w:val="24"/>
                <w:szCs w:val="24"/>
              </w:rPr>
            </w:pPr>
            <w:r w:rsidRPr="00B64E37">
              <w:rPr>
                <w:rFonts w:hint="eastAsia"/>
                <w:kern w:val="0"/>
                <w:sz w:val="24"/>
                <w:szCs w:val="24"/>
              </w:rPr>
              <w:t>完全满足无偏离的得</w:t>
            </w:r>
            <w:r w:rsidR="00F71215">
              <w:rPr>
                <w:rFonts w:hint="eastAsia"/>
                <w:kern w:val="0"/>
                <w:sz w:val="24"/>
                <w:szCs w:val="24"/>
              </w:rPr>
              <w:t>33</w:t>
            </w:r>
            <w:r w:rsidRPr="00B64E37">
              <w:rPr>
                <w:rFonts w:hint="eastAsia"/>
                <w:kern w:val="0"/>
                <w:sz w:val="24"/>
                <w:szCs w:val="24"/>
              </w:rPr>
              <w:t>分；</w:t>
            </w:r>
          </w:p>
          <w:p w:rsidR="004B51EB" w:rsidRPr="00B64E37" w:rsidRDefault="004B51EB" w:rsidP="00D95D91">
            <w:pPr>
              <w:widowControl/>
              <w:snapToGrid w:val="0"/>
              <w:rPr>
                <w:kern w:val="0"/>
                <w:sz w:val="24"/>
                <w:szCs w:val="24"/>
              </w:rPr>
            </w:pPr>
            <w:r w:rsidRPr="00B64E37">
              <w:rPr>
                <w:rFonts w:hint="eastAsia"/>
                <w:kern w:val="0"/>
                <w:sz w:val="24"/>
                <w:szCs w:val="24"/>
              </w:rPr>
              <w:t>非“★”</w:t>
            </w:r>
            <w:r w:rsidRPr="00B64E37">
              <w:rPr>
                <w:bCs/>
                <w:sz w:val="24"/>
              </w:rPr>
              <w:t>技术要求</w:t>
            </w:r>
            <w:r w:rsidRPr="00B64E37">
              <w:rPr>
                <w:rFonts w:hint="eastAsia"/>
                <w:kern w:val="0"/>
                <w:sz w:val="24"/>
                <w:szCs w:val="24"/>
              </w:rPr>
              <w:t>劣于招标文件要求或未做应答</w:t>
            </w:r>
            <w:r w:rsidR="00BC2C5B" w:rsidRPr="00B64E37">
              <w:rPr>
                <w:rFonts w:hint="eastAsia"/>
                <w:kern w:val="0"/>
                <w:sz w:val="24"/>
                <w:szCs w:val="24"/>
              </w:rPr>
              <w:t>≤</w:t>
            </w:r>
            <w:r w:rsidR="00F71215">
              <w:rPr>
                <w:rFonts w:hint="eastAsia"/>
                <w:kern w:val="0"/>
                <w:sz w:val="24"/>
                <w:szCs w:val="24"/>
              </w:rPr>
              <w:t>11</w:t>
            </w:r>
            <w:r w:rsidRPr="00B64E37">
              <w:rPr>
                <w:rFonts w:hint="eastAsia"/>
                <w:kern w:val="0"/>
                <w:sz w:val="24"/>
                <w:szCs w:val="24"/>
              </w:rPr>
              <w:t>条的，每出现</w:t>
            </w:r>
            <w:r w:rsidRPr="00B64E37">
              <w:rPr>
                <w:rFonts w:hint="eastAsia"/>
                <w:kern w:val="0"/>
                <w:sz w:val="24"/>
                <w:szCs w:val="24"/>
              </w:rPr>
              <w:t>1</w:t>
            </w:r>
            <w:r w:rsidRPr="00B64E37">
              <w:rPr>
                <w:rFonts w:hint="eastAsia"/>
                <w:kern w:val="0"/>
                <w:sz w:val="24"/>
                <w:szCs w:val="24"/>
              </w:rPr>
              <w:t>条以上情形减</w:t>
            </w:r>
            <w:r w:rsidR="00260248">
              <w:rPr>
                <w:rFonts w:hint="eastAsia"/>
                <w:kern w:val="0"/>
                <w:sz w:val="24"/>
                <w:szCs w:val="24"/>
              </w:rPr>
              <w:t>3</w:t>
            </w:r>
            <w:r w:rsidRPr="00B64E37">
              <w:rPr>
                <w:rFonts w:hint="eastAsia"/>
                <w:kern w:val="0"/>
                <w:sz w:val="24"/>
                <w:szCs w:val="24"/>
              </w:rPr>
              <w:t>分</w:t>
            </w:r>
          </w:p>
          <w:p w:rsidR="004B51EB" w:rsidRPr="00B64E37" w:rsidRDefault="004B51EB" w:rsidP="00F71215">
            <w:pPr>
              <w:widowControl/>
              <w:snapToGrid w:val="0"/>
              <w:rPr>
                <w:rFonts w:cs="宋体"/>
                <w:kern w:val="0"/>
                <w:sz w:val="24"/>
                <w:szCs w:val="24"/>
              </w:rPr>
            </w:pPr>
            <w:r w:rsidRPr="00B64E37">
              <w:rPr>
                <w:rFonts w:hint="eastAsia"/>
                <w:kern w:val="0"/>
                <w:sz w:val="24"/>
                <w:szCs w:val="24"/>
              </w:rPr>
              <w:t>非“★”</w:t>
            </w:r>
            <w:r w:rsidRPr="00B64E37">
              <w:rPr>
                <w:bCs/>
                <w:sz w:val="24"/>
              </w:rPr>
              <w:t>技术要求</w:t>
            </w:r>
            <w:r w:rsidRPr="00B64E37">
              <w:rPr>
                <w:rFonts w:hint="eastAsia"/>
                <w:kern w:val="0"/>
                <w:sz w:val="24"/>
                <w:szCs w:val="24"/>
              </w:rPr>
              <w:t>劣于招标文件要求或未做应答</w:t>
            </w:r>
            <w:r w:rsidR="00BC2C5B" w:rsidRPr="00B64E37">
              <w:rPr>
                <w:rFonts w:hint="eastAsia"/>
                <w:kern w:val="0"/>
                <w:sz w:val="24"/>
                <w:szCs w:val="24"/>
              </w:rPr>
              <w:t>＞</w:t>
            </w:r>
            <w:r w:rsidR="00F71215">
              <w:rPr>
                <w:rFonts w:hint="eastAsia"/>
                <w:kern w:val="0"/>
                <w:sz w:val="24"/>
                <w:szCs w:val="24"/>
              </w:rPr>
              <w:t>11</w:t>
            </w:r>
            <w:r w:rsidRPr="00B64E37">
              <w:rPr>
                <w:rFonts w:hint="eastAsia"/>
                <w:kern w:val="0"/>
                <w:sz w:val="24"/>
                <w:szCs w:val="24"/>
              </w:rPr>
              <w:t>条的，本项得</w:t>
            </w:r>
            <w:r w:rsidRPr="00B64E37">
              <w:rPr>
                <w:rFonts w:hint="eastAsia"/>
                <w:kern w:val="0"/>
                <w:sz w:val="24"/>
                <w:szCs w:val="24"/>
              </w:rPr>
              <w:t>0</w:t>
            </w:r>
            <w:r w:rsidRPr="00B64E37">
              <w:rPr>
                <w:rFonts w:hint="eastAsia"/>
                <w:kern w:val="0"/>
                <w:sz w:val="24"/>
                <w:szCs w:val="24"/>
              </w:rPr>
              <w:t>分</w:t>
            </w:r>
          </w:p>
        </w:tc>
        <w:tc>
          <w:tcPr>
            <w:tcW w:w="1010" w:type="dxa"/>
            <w:vAlign w:val="center"/>
          </w:tcPr>
          <w:p w:rsidR="004B51EB" w:rsidRPr="00B64E37" w:rsidRDefault="00F71215" w:rsidP="00D95D91">
            <w:pPr>
              <w:widowControl/>
              <w:snapToGrid w:val="0"/>
              <w:jc w:val="center"/>
              <w:rPr>
                <w:kern w:val="0"/>
                <w:sz w:val="24"/>
                <w:szCs w:val="24"/>
              </w:rPr>
            </w:pPr>
            <w:r>
              <w:rPr>
                <w:rFonts w:hint="eastAsia"/>
                <w:kern w:val="0"/>
                <w:sz w:val="24"/>
                <w:szCs w:val="24"/>
              </w:rPr>
              <w:t>33</w:t>
            </w:r>
          </w:p>
        </w:tc>
      </w:tr>
      <w:tr w:rsidR="00B64E37" w:rsidRPr="00B64E37" w:rsidTr="00D95D91">
        <w:trPr>
          <w:jc w:val="center"/>
        </w:trPr>
        <w:tc>
          <w:tcPr>
            <w:tcW w:w="9250" w:type="dxa"/>
            <w:gridSpan w:val="3"/>
            <w:noWrap/>
            <w:vAlign w:val="center"/>
          </w:tcPr>
          <w:p w:rsidR="004B51EB" w:rsidRPr="00B64E37" w:rsidRDefault="004B51EB" w:rsidP="00D95D91">
            <w:pPr>
              <w:snapToGrid w:val="0"/>
              <w:jc w:val="center"/>
              <w:rPr>
                <w:sz w:val="24"/>
                <w:szCs w:val="24"/>
              </w:rPr>
            </w:pPr>
            <w:r w:rsidRPr="00B64E37">
              <w:rPr>
                <w:rFonts w:cs="宋体" w:hint="eastAsia"/>
                <w:kern w:val="0"/>
                <w:sz w:val="24"/>
                <w:szCs w:val="24"/>
              </w:rPr>
              <w:t>第三部分</w:t>
            </w:r>
            <w:r w:rsidRPr="00B64E37">
              <w:rPr>
                <w:rFonts w:cs="宋体" w:hint="eastAsia"/>
                <w:kern w:val="0"/>
                <w:sz w:val="24"/>
                <w:szCs w:val="24"/>
              </w:rPr>
              <w:t xml:space="preserve"> </w:t>
            </w:r>
            <w:r w:rsidRPr="00B64E37">
              <w:rPr>
                <w:rFonts w:cs="宋体" w:hint="eastAsia"/>
                <w:kern w:val="0"/>
                <w:sz w:val="24"/>
                <w:szCs w:val="24"/>
              </w:rPr>
              <w:t>主观分（</w:t>
            </w:r>
            <w:r w:rsidRPr="00B64E37">
              <w:rPr>
                <w:rFonts w:hint="eastAsia"/>
                <w:kern w:val="0"/>
                <w:sz w:val="24"/>
                <w:szCs w:val="24"/>
              </w:rPr>
              <w:t>1</w:t>
            </w:r>
            <w:r w:rsidR="00EB47AF" w:rsidRPr="00B64E37">
              <w:rPr>
                <w:rFonts w:hint="eastAsia"/>
                <w:kern w:val="0"/>
                <w:sz w:val="24"/>
                <w:szCs w:val="24"/>
              </w:rPr>
              <w:t>8</w:t>
            </w:r>
            <w:r w:rsidRPr="00B64E37">
              <w:rPr>
                <w:rFonts w:cs="宋体" w:hint="eastAsia"/>
                <w:kern w:val="0"/>
                <w:sz w:val="24"/>
                <w:szCs w:val="24"/>
              </w:rPr>
              <w:t>分）</w:t>
            </w:r>
          </w:p>
        </w:tc>
        <w:tc>
          <w:tcPr>
            <w:tcW w:w="1010" w:type="dxa"/>
            <w:vAlign w:val="center"/>
          </w:tcPr>
          <w:p w:rsidR="004B51EB" w:rsidRPr="00B64E37" w:rsidRDefault="004B51EB" w:rsidP="00D95D91">
            <w:pPr>
              <w:widowControl/>
              <w:snapToGrid w:val="0"/>
              <w:jc w:val="center"/>
              <w:rPr>
                <w:kern w:val="0"/>
                <w:sz w:val="24"/>
                <w:szCs w:val="24"/>
              </w:rPr>
            </w:pPr>
            <w:r w:rsidRPr="00B64E37">
              <w:rPr>
                <w:rFonts w:cs="宋体" w:hint="eastAsia"/>
                <w:kern w:val="0"/>
                <w:sz w:val="24"/>
                <w:szCs w:val="24"/>
              </w:rPr>
              <w:t>分值</w:t>
            </w:r>
          </w:p>
        </w:tc>
      </w:tr>
      <w:tr w:rsidR="00B64E37" w:rsidRPr="00B64E37" w:rsidTr="00D95D91">
        <w:trPr>
          <w:jc w:val="center"/>
        </w:trPr>
        <w:tc>
          <w:tcPr>
            <w:tcW w:w="508" w:type="dxa"/>
            <w:noWrap/>
            <w:vAlign w:val="center"/>
          </w:tcPr>
          <w:p w:rsidR="004B51EB" w:rsidRPr="00B64E37" w:rsidRDefault="004B51EB" w:rsidP="00D95D91">
            <w:pPr>
              <w:widowControl/>
              <w:snapToGrid w:val="0"/>
              <w:jc w:val="center"/>
              <w:rPr>
                <w:kern w:val="0"/>
                <w:sz w:val="24"/>
                <w:szCs w:val="24"/>
              </w:rPr>
            </w:pPr>
            <w:r w:rsidRPr="00B64E37">
              <w:rPr>
                <w:rFonts w:hint="eastAsia"/>
                <w:kern w:val="0"/>
                <w:sz w:val="24"/>
                <w:szCs w:val="24"/>
              </w:rPr>
              <w:t>1</w:t>
            </w:r>
          </w:p>
        </w:tc>
        <w:tc>
          <w:tcPr>
            <w:tcW w:w="1655" w:type="dxa"/>
            <w:vAlign w:val="center"/>
          </w:tcPr>
          <w:p w:rsidR="004B51EB" w:rsidRPr="00B64E37" w:rsidRDefault="004B51EB" w:rsidP="00D95D91">
            <w:pPr>
              <w:widowControl/>
              <w:snapToGrid w:val="0"/>
              <w:jc w:val="center"/>
              <w:rPr>
                <w:rFonts w:cs="宋体"/>
                <w:kern w:val="0"/>
                <w:sz w:val="24"/>
                <w:szCs w:val="24"/>
              </w:rPr>
            </w:pPr>
            <w:r w:rsidRPr="00B64E37">
              <w:rPr>
                <w:rFonts w:cs="宋体" w:hint="eastAsia"/>
                <w:kern w:val="0"/>
                <w:sz w:val="24"/>
                <w:szCs w:val="24"/>
              </w:rPr>
              <w:t>产品整体性能评价</w:t>
            </w:r>
          </w:p>
        </w:tc>
        <w:tc>
          <w:tcPr>
            <w:tcW w:w="7087" w:type="dxa"/>
            <w:vAlign w:val="center"/>
          </w:tcPr>
          <w:p w:rsidR="004B51EB" w:rsidRPr="00B64E37" w:rsidRDefault="00E10AB2" w:rsidP="00D95D91">
            <w:pPr>
              <w:widowControl/>
              <w:snapToGrid w:val="0"/>
              <w:rPr>
                <w:rFonts w:cs="宋体"/>
                <w:kern w:val="0"/>
                <w:sz w:val="24"/>
                <w:szCs w:val="24"/>
              </w:rPr>
            </w:pPr>
            <w:r w:rsidRPr="00B64E37">
              <w:rPr>
                <w:rFonts w:cs="宋体" w:hint="eastAsia"/>
                <w:kern w:val="0"/>
                <w:sz w:val="24"/>
                <w:szCs w:val="24"/>
              </w:rPr>
              <w:t>至少</w:t>
            </w:r>
            <w:r w:rsidR="004B51EB" w:rsidRPr="00B64E37">
              <w:rPr>
                <w:rFonts w:cs="宋体" w:hint="eastAsia"/>
                <w:kern w:val="0"/>
                <w:sz w:val="24"/>
                <w:szCs w:val="24"/>
              </w:rPr>
              <w:t>包含产品整体设计理念、性能描述、安全耐用性描述</w:t>
            </w:r>
            <w:r w:rsidRPr="00B64E37">
              <w:rPr>
                <w:rFonts w:cs="宋体" w:hint="eastAsia"/>
                <w:kern w:val="0"/>
                <w:sz w:val="24"/>
                <w:szCs w:val="24"/>
              </w:rPr>
              <w:t>等方面内容</w:t>
            </w:r>
          </w:p>
          <w:p w:rsidR="00E10AB2" w:rsidRPr="00B64E37" w:rsidRDefault="00E10AB2" w:rsidP="00E10AB2">
            <w:pPr>
              <w:widowControl/>
              <w:adjustRightInd w:val="0"/>
              <w:snapToGrid w:val="0"/>
              <w:rPr>
                <w:kern w:val="0"/>
                <w:sz w:val="24"/>
                <w:szCs w:val="24"/>
              </w:rPr>
            </w:pPr>
            <w:r w:rsidRPr="00B64E37">
              <w:rPr>
                <w:rFonts w:hint="eastAsia"/>
                <w:kern w:val="0"/>
                <w:sz w:val="24"/>
                <w:szCs w:val="24"/>
              </w:rPr>
              <w:t>满足</w:t>
            </w:r>
            <w:r w:rsidRPr="00B64E37">
              <w:rPr>
                <w:kern w:val="0"/>
                <w:sz w:val="24"/>
                <w:szCs w:val="24"/>
              </w:rPr>
              <w:t>招标文件要求，无瑕疵：</w:t>
            </w:r>
            <w:r w:rsidRPr="00B64E37">
              <w:rPr>
                <w:rFonts w:hint="eastAsia"/>
                <w:kern w:val="0"/>
                <w:sz w:val="24"/>
                <w:szCs w:val="24"/>
              </w:rPr>
              <w:t>6</w:t>
            </w:r>
            <w:r w:rsidRPr="00B64E37">
              <w:rPr>
                <w:kern w:val="0"/>
                <w:sz w:val="24"/>
                <w:szCs w:val="24"/>
              </w:rPr>
              <w:t>分；</w:t>
            </w:r>
          </w:p>
          <w:p w:rsidR="00E10AB2" w:rsidRPr="00B64E37" w:rsidRDefault="00E10AB2" w:rsidP="00E10AB2">
            <w:pPr>
              <w:widowControl/>
              <w:adjustRightInd w:val="0"/>
              <w:snapToGrid w:val="0"/>
              <w:rPr>
                <w:kern w:val="0"/>
                <w:sz w:val="24"/>
                <w:szCs w:val="24"/>
              </w:rPr>
            </w:pPr>
            <w:r w:rsidRPr="00B64E37">
              <w:rPr>
                <w:rFonts w:hint="eastAsia"/>
                <w:kern w:val="0"/>
                <w:sz w:val="24"/>
                <w:szCs w:val="24"/>
              </w:rPr>
              <w:t>方案</w:t>
            </w:r>
            <w:r w:rsidRPr="00B64E37">
              <w:rPr>
                <w:kern w:val="0"/>
                <w:sz w:val="24"/>
                <w:szCs w:val="24"/>
              </w:rPr>
              <w:t>内容存在</w:t>
            </w:r>
            <w:r w:rsidRPr="00B64E37">
              <w:rPr>
                <w:rFonts w:hint="eastAsia"/>
                <w:kern w:val="0"/>
                <w:sz w:val="24"/>
                <w:szCs w:val="24"/>
              </w:rPr>
              <w:t>1</w:t>
            </w:r>
            <w:r w:rsidRPr="00B64E37">
              <w:rPr>
                <w:rFonts w:hint="eastAsia"/>
                <w:kern w:val="0"/>
                <w:sz w:val="24"/>
                <w:szCs w:val="24"/>
              </w:rPr>
              <w:t>处瑕疵</w:t>
            </w:r>
            <w:r w:rsidRPr="00B64E37">
              <w:rPr>
                <w:kern w:val="0"/>
                <w:sz w:val="24"/>
                <w:szCs w:val="24"/>
              </w:rPr>
              <w:t>：</w:t>
            </w:r>
            <w:r w:rsidRPr="00B64E37">
              <w:rPr>
                <w:rFonts w:hint="eastAsia"/>
                <w:kern w:val="0"/>
                <w:sz w:val="24"/>
                <w:szCs w:val="24"/>
              </w:rPr>
              <w:t>4</w:t>
            </w:r>
            <w:r w:rsidRPr="00B64E37">
              <w:rPr>
                <w:kern w:val="0"/>
                <w:sz w:val="24"/>
                <w:szCs w:val="24"/>
              </w:rPr>
              <w:t>分；</w:t>
            </w:r>
          </w:p>
          <w:p w:rsidR="00E10AB2" w:rsidRPr="00B64E37" w:rsidRDefault="00E10AB2" w:rsidP="00E10AB2">
            <w:pPr>
              <w:widowControl/>
              <w:adjustRightInd w:val="0"/>
              <w:snapToGrid w:val="0"/>
              <w:rPr>
                <w:kern w:val="0"/>
                <w:sz w:val="24"/>
                <w:szCs w:val="24"/>
              </w:rPr>
            </w:pPr>
            <w:r w:rsidRPr="00B64E37">
              <w:rPr>
                <w:rFonts w:hint="eastAsia"/>
                <w:kern w:val="0"/>
                <w:sz w:val="24"/>
                <w:szCs w:val="24"/>
              </w:rPr>
              <w:t>方案</w:t>
            </w:r>
            <w:r w:rsidRPr="00B64E37">
              <w:rPr>
                <w:kern w:val="0"/>
                <w:sz w:val="24"/>
                <w:szCs w:val="24"/>
              </w:rPr>
              <w:t>内容存在</w:t>
            </w:r>
            <w:r w:rsidRPr="00B64E37">
              <w:rPr>
                <w:rFonts w:hint="eastAsia"/>
                <w:kern w:val="0"/>
                <w:sz w:val="24"/>
                <w:szCs w:val="24"/>
              </w:rPr>
              <w:t>2</w:t>
            </w:r>
            <w:r w:rsidRPr="00B64E37">
              <w:rPr>
                <w:rFonts w:hint="eastAsia"/>
                <w:kern w:val="0"/>
                <w:sz w:val="24"/>
                <w:szCs w:val="24"/>
              </w:rPr>
              <w:t>处瑕疵</w:t>
            </w:r>
            <w:r w:rsidRPr="00B64E37">
              <w:rPr>
                <w:kern w:val="0"/>
                <w:sz w:val="24"/>
                <w:szCs w:val="24"/>
              </w:rPr>
              <w:t>：</w:t>
            </w:r>
            <w:r w:rsidRPr="00B64E37">
              <w:rPr>
                <w:rFonts w:hint="eastAsia"/>
                <w:kern w:val="0"/>
                <w:sz w:val="24"/>
                <w:szCs w:val="24"/>
              </w:rPr>
              <w:t>2</w:t>
            </w:r>
            <w:r w:rsidRPr="00B64E37">
              <w:rPr>
                <w:kern w:val="0"/>
                <w:sz w:val="24"/>
                <w:szCs w:val="24"/>
              </w:rPr>
              <w:t>分；</w:t>
            </w:r>
          </w:p>
          <w:p w:rsidR="00E10AB2" w:rsidRPr="00B64E37" w:rsidRDefault="00E10AB2" w:rsidP="00E10AB2">
            <w:pPr>
              <w:widowControl/>
              <w:adjustRightInd w:val="0"/>
              <w:snapToGrid w:val="0"/>
              <w:rPr>
                <w:kern w:val="0"/>
                <w:sz w:val="24"/>
                <w:szCs w:val="24"/>
              </w:rPr>
            </w:pPr>
            <w:r w:rsidRPr="00B64E37">
              <w:rPr>
                <w:kern w:val="0"/>
                <w:sz w:val="24"/>
                <w:szCs w:val="24"/>
              </w:rPr>
              <w:t>未提供方案或不满足招标文件要求或内容存在</w:t>
            </w:r>
            <w:r w:rsidRPr="00B64E37">
              <w:rPr>
                <w:rFonts w:hint="eastAsia"/>
                <w:kern w:val="0"/>
                <w:sz w:val="24"/>
                <w:szCs w:val="24"/>
              </w:rPr>
              <w:t>3</w:t>
            </w:r>
            <w:r w:rsidRPr="00B64E37">
              <w:rPr>
                <w:rFonts w:hint="eastAsia"/>
                <w:kern w:val="0"/>
                <w:sz w:val="24"/>
                <w:szCs w:val="24"/>
              </w:rPr>
              <w:t>处及以上瑕疵</w:t>
            </w:r>
            <w:r w:rsidRPr="00B64E37">
              <w:rPr>
                <w:kern w:val="0"/>
                <w:sz w:val="24"/>
                <w:szCs w:val="24"/>
              </w:rPr>
              <w:t>：</w:t>
            </w:r>
            <w:r w:rsidRPr="00B64E37">
              <w:rPr>
                <w:kern w:val="0"/>
                <w:sz w:val="24"/>
                <w:szCs w:val="24"/>
              </w:rPr>
              <w:t>0</w:t>
            </w:r>
            <w:r w:rsidRPr="00B64E37">
              <w:rPr>
                <w:kern w:val="0"/>
                <w:sz w:val="24"/>
                <w:szCs w:val="24"/>
              </w:rPr>
              <w:t>分；</w:t>
            </w:r>
          </w:p>
          <w:p w:rsidR="004B51EB" w:rsidRPr="00B64E37" w:rsidRDefault="00E10AB2" w:rsidP="00E10AB2">
            <w:pPr>
              <w:widowControl/>
              <w:snapToGrid w:val="0"/>
              <w:rPr>
                <w:rFonts w:cs="宋体"/>
                <w:kern w:val="0"/>
                <w:sz w:val="24"/>
                <w:szCs w:val="24"/>
              </w:rPr>
            </w:pPr>
            <w:r w:rsidRPr="00B64E3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B51EB" w:rsidRPr="00B64E37" w:rsidRDefault="004B51EB" w:rsidP="00D95D91">
            <w:pPr>
              <w:widowControl/>
              <w:snapToGrid w:val="0"/>
              <w:jc w:val="center"/>
              <w:rPr>
                <w:kern w:val="0"/>
                <w:sz w:val="24"/>
                <w:szCs w:val="24"/>
              </w:rPr>
            </w:pPr>
            <w:r w:rsidRPr="00B64E37">
              <w:rPr>
                <w:rFonts w:hint="eastAsia"/>
                <w:kern w:val="0"/>
                <w:sz w:val="24"/>
                <w:szCs w:val="24"/>
              </w:rPr>
              <w:t>6</w:t>
            </w:r>
          </w:p>
        </w:tc>
      </w:tr>
      <w:tr w:rsidR="00B64E37" w:rsidRPr="00B64E37" w:rsidTr="00D95D91">
        <w:trPr>
          <w:jc w:val="center"/>
        </w:trPr>
        <w:tc>
          <w:tcPr>
            <w:tcW w:w="508" w:type="dxa"/>
            <w:noWrap/>
            <w:vAlign w:val="center"/>
          </w:tcPr>
          <w:p w:rsidR="004B51EB" w:rsidRPr="00B64E37" w:rsidRDefault="004B51EB" w:rsidP="00D95D91">
            <w:pPr>
              <w:widowControl/>
              <w:snapToGrid w:val="0"/>
              <w:jc w:val="center"/>
              <w:rPr>
                <w:kern w:val="0"/>
                <w:sz w:val="24"/>
                <w:szCs w:val="24"/>
              </w:rPr>
            </w:pPr>
            <w:r w:rsidRPr="00B64E37">
              <w:rPr>
                <w:rFonts w:hint="eastAsia"/>
                <w:kern w:val="0"/>
                <w:sz w:val="24"/>
                <w:szCs w:val="24"/>
              </w:rPr>
              <w:t>2</w:t>
            </w:r>
          </w:p>
        </w:tc>
        <w:tc>
          <w:tcPr>
            <w:tcW w:w="1655" w:type="dxa"/>
            <w:vAlign w:val="center"/>
          </w:tcPr>
          <w:p w:rsidR="004B51EB" w:rsidRPr="00B64E37" w:rsidRDefault="004B51EB" w:rsidP="00D95D91">
            <w:pPr>
              <w:widowControl/>
              <w:snapToGrid w:val="0"/>
              <w:jc w:val="center"/>
              <w:rPr>
                <w:rFonts w:cs="宋体"/>
                <w:kern w:val="0"/>
                <w:sz w:val="24"/>
                <w:szCs w:val="24"/>
              </w:rPr>
            </w:pPr>
            <w:r w:rsidRPr="00B64E37">
              <w:rPr>
                <w:rFonts w:cs="宋体" w:hint="eastAsia"/>
                <w:kern w:val="0"/>
                <w:sz w:val="24"/>
                <w:szCs w:val="24"/>
              </w:rPr>
              <w:t>产品关键零部</w:t>
            </w:r>
            <w:r w:rsidRPr="00B64E37">
              <w:rPr>
                <w:rFonts w:cs="宋体" w:hint="eastAsia"/>
                <w:kern w:val="0"/>
                <w:sz w:val="24"/>
                <w:szCs w:val="24"/>
              </w:rPr>
              <w:lastRenderedPageBreak/>
              <w:t>件评价</w:t>
            </w:r>
          </w:p>
        </w:tc>
        <w:tc>
          <w:tcPr>
            <w:tcW w:w="7087" w:type="dxa"/>
            <w:vAlign w:val="center"/>
          </w:tcPr>
          <w:p w:rsidR="004B51EB" w:rsidRPr="00B64E37" w:rsidRDefault="00E10AB2" w:rsidP="00D95D91">
            <w:pPr>
              <w:widowControl/>
              <w:snapToGrid w:val="0"/>
              <w:rPr>
                <w:rFonts w:cs="宋体"/>
                <w:kern w:val="0"/>
                <w:sz w:val="24"/>
                <w:szCs w:val="24"/>
              </w:rPr>
            </w:pPr>
            <w:r w:rsidRPr="00B64E37">
              <w:rPr>
                <w:rFonts w:cs="宋体" w:hint="eastAsia"/>
                <w:kern w:val="0"/>
                <w:sz w:val="24"/>
                <w:szCs w:val="24"/>
              </w:rPr>
              <w:lastRenderedPageBreak/>
              <w:t>至少</w:t>
            </w:r>
            <w:r w:rsidR="004B51EB" w:rsidRPr="00B64E37">
              <w:rPr>
                <w:rFonts w:cs="宋体" w:hint="eastAsia"/>
                <w:kern w:val="0"/>
                <w:sz w:val="24"/>
                <w:szCs w:val="24"/>
              </w:rPr>
              <w:t>包含产品关键零部件设计理念、性能</w:t>
            </w:r>
            <w:r w:rsidRPr="00B64E37">
              <w:rPr>
                <w:rFonts w:cs="宋体" w:hint="eastAsia"/>
                <w:kern w:val="0"/>
                <w:sz w:val="24"/>
                <w:szCs w:val="24"/>
              </w:rPr>
              <w:t>描述、安全耐用性描述等方面</w:t>
            </w:r>
            <w:r w:rsidRPr="00B64E37">
              <w:rPr>
                <w:rFonts w:cs="宋体" w:hint="eastAsia"/>
                <w:kern w:val="0"/>
                <w:sz w:val="24"/>
                <w:szCs w:val="24"/>
              </w:rPr>
              <w:lastRenderedPageBreak/>
              <w:t>内容</w:t>
            </w:r>
          </w:p>
          <w:p w:rsidR="00E10AB2" w:rsidRPr="00B64E37" w:rsidRDefault="00E10AB2" w:rsidP="00E10AB2">
            <w:pPr>
              <w:widowControl/>
              <w:adjustRightInd w:val="0"/>
              <w:snapToGrid w:val="0"/>
              <w:rPr>
                <w:kern w:val="0"/>
                <w:sz w:val="24"/>
                <w:szCs w:val="24"/>
              </w:rPr>
            </w:pPr>
            <w:r w:rsidRPr="00B64E37">
              <w:rPr>
                <w:rFonts w:hint="eastAsia"/>
                <w:kern w:val="0"/>
                <w:sz w:val="24"/>
                <w:szCs w:val="24"/>
              </w:rPr>
              <w:t>满足</w:t>
            </w:r>
            <w:r w:rsidRPr="00B64E37">
              <w:rPr>
                <w:kern w:val="0"/>
                <w:sz w:val="24"/>
                <w:szCs w:val="24"/>
              </w:rPr>
              <w:t>招标文件要求，无瑕疵：</w:t>
            </w:r>
            <w:r w:rsidRPr="00B64E37">
              <w:rPr>
                <w:rFonts w:hint="eastAsia"/>
                <w:kern w:val="0"/>
                <w:sz w:val="24"/>
                <w:szCs w:val="24"/>
              </w:rPr>
              <w:t>6</w:t>
            </w:r>
            <w:r w:rsidRPr="00B64E37">
              <w:rPr>
                <w:kern w:val="0"/>
                <w:sz w:val="24"/>
                <w:szCs w:val="24"/>
              </w:rPr>
              <w:t>分；</w:t>
            </w:r>
          </w:p>
          <w:p w:rsidR="00E10AB2" w:rsidRPr="00B64E37" w:rsidRDefault="00E10AB2" w:rsidP="00E10AB2">
            <w:pPr>
              <w:widowControl/>
              <w:adjustRightInd w:val="0"/>
              <w:snapToGrid w:val="0"/>
              <w:rPr>
                <w:kern w:val="0"/>
                <w:sz w:val="24"/>
                <w:szCs w:val="24"/>
              </w:rPr>
            </w:pPr>
            <w:r w:rsidRPr="00B64E37">
              <w:rPr>
                <w:rFonts w:hint="eastAsia"/>
                <w:kern w:val="0"/>
                <w:sz w:val="24"/>
                <w:szCs w:val="24"/>
              </w:rPr>
              <w:t>方案</w:t>
            </w:r>
            <w:r w:rsidRPr="00B64E37">
              <w:rPr>
                <w:kern w:val="0"/>
                <w:sz w:val="24"/>
                <w:szCs w:val="24"/>
              </w:rPr>
              <w:t>内容存在</w:t>
            </w:r>
            <w:r w:rsidRPr="00B64E37">
              <w:rPr>
                <w:rFonts w:hint="eastAsia"/>
                <w:kern w:val="0"/>
                <w:sz w:val="24"/>
                <w:szCs w:val="24"/>
              </w:rPr>
              <w:t>1</w:t>
            </w:r>
            <w:r w:rsidRPr="00B64E37">
              <w:rPr>
                <w:rFonts w:hint="eastAsia"/>
                <w:kern w:val="0"/>
                <w:sz w:val="24"/>
                <w:szCs w:val="24"/>
              </w:rPr>
              <w:t>处瑕疵</w:t>
            </w:r>
            <w:r w:rsidRPr="00B64E37">
              <w:rPr>
                <w:kern w:val="0"/>
                <w:sz w:val="24"/>
                <w:szCs w:val="24"/>
              </w:rPr>
              <w:t>：</w:t>
            </w:r>
            <w:r w:rsidRPr="00B64E37">
              <w:rPr>
                <w:rFonts w:hint="eastAsia"/>
                <w:kern w:val="0"/>
                <w:sz w:val="24"/>
                <w:szCs w:val="24"/>
              </w:rPr>
              <w:t>4</w:t>
            </w:r>
            <w:r w:rsidRPr="00B64E37">
              <w:rPr>
                <w:kern w:val="0"/>
                <w:sz w:val="24"/>
                <w:szCs w:val="24"/>
              </w:rPr>
              <w:t>分；</w:t>
            </w:r>
          </w:p>
          <w:p w:rsidR="00E10AB2" w:rsidRPr="00B64E37" w:rsidRDefault="00E10AB2" w:rsidP="00E10AB2">
            <w:pPr>
              <w:widowControl/>
              <w:adjustRightInd w:val="0"/>
              <w:snapToGrid w:val="0"/>
              <w:rPr>
                <w:kern w:val="0"/>
                <w:sz w:val="24"/>
                <w:szCs w:val="24"/>
              </w:rPr>
            </w:pPr>
            <w:r w:rsidRPr="00B64E37">
              <w:rPr>
                <w:rFonts w:hint="eastAsia"/>
                <w:kern w:val="0"/>
                <w:sz w:val="24"/>
                <w:szCs w:val="24"/>
              </w:rPr>
              <w:t>方案</w:t>
            </w:r>
            <w:r w:rsidRPr="00B64E37">
              <w:rPr>
                <w:kern w:val="0"/>
                <w:sz w:val="24"/>
                <w:szCs w:val="24"/>
              </w:rPr>
              <w:t>内容存在</w:t>
            </w:r>
            <w:r w:rsidRPr="00B64E37">
              <w:rPr>
                <w:rFonts w:hint="eastAsia"/>
                <w:kern w:val="0"/>
                <w:sz w:val="24"/>
                <w:szCs w:val="24"/>
              </w:rPr>
              <w:t>2</w:t>
            </w:r>
            <w:r w:rsidRPr="00B64E37">
              <w:rPr>
                <w:rFonts w:hint="eastAsia"/>
                <w:kern w:val="0"/>
                <w:sz w:val="24"/>
                <w:szCs w:val="24"/>
              </w:rPr>
              <w:t>处瑕疵</w:t>
            </w:r>
            <w:r w:rsidRPr="00B64E37">
              <w:rPr>
                <w:kern w:val="0"/>
                <w:sz w:val="24"/>
                <w:szCs w:val="24"/>
              </w:rPr>
              <w:t>：</w:t>
            </w:r>
            <w:r w:rsidRPr="00B64E37">
              <w:rPr>
                <w:rFonts w:hint="eastAsia"/>
                <w:kern w:val="0"/>
                <w:sz w:val="24"/>
                <w:szCs w:val="24"/>
              </w:rPr>
              <w:t>2</w:t>
            </w:r>
            <w:r w:rsidRPr="00B64E37">
              <w:rPr>
                <w:kern w:val="0"/>
                <w:sz w:val="24"/>
                <w:szCs w:val="24"/>
              </w:rPr>
              <w:t>分；</w:t>
            </w:r>
          </w:p>
          <w:p w:rsidR="00E10AB2" w:rsidRPr="00B64E37" w:rsidRDefault="00E10AB2" w:rsidP="00E10AB2">
            <w:pPr>
              <w:widowControl/>
              <w:adjustRightInd w:val="0"/>
              <w:snapToGrid w:val="0"/>
              <w:rPr>
                <w:kern w:val="0"/>
                <w:sz w:val="24"/>
                <w:szCs w:val="24"/>
              </w:rPr>
            </w:pPr>
            <w:r w:rsidRPr="00B64E37">
              <w:rPr>
                <w:kern w:val="0"/>
                <w:sz w:val="24"/>
                <w:szCs w:val="24"/>
              </w:rPr>
              <w:t>未提供方案或不满足招标文件要求或内容存在</w:t>
            </w:r>
            <w:r w:rsidRPr="00B64E37">
              <w:rPr>
                <w:rFonts w:hint="eastAsia"/>
                <w:kern w:val="0"/>
                <w:sz w:val="24"/>
                <w:szCs w:val="24"/>
              </w:rPr>
              <w:t>3</w:t>
            </w:r>
            <w:r w:rsidRPr="00B64E37">
              <w:rPr>
                <w:rFonts w:hint="eastAsia"/>
                <w:kern w:val="0"/>
                <w:sz w:val="24"/>
                <w:szCs w:val="24"/>
              </w:rPr>
              <w:t>处及以上瑕疵</w:t>
            </w:r>
            <w:r w:rsidRPr="00B64E37">
              <w:rPr>
                <w:kern w:val="0"/>
                <w:sz w:val="24"/>
                <w:szCs w:val="24"/>
              </w:rPr>
              <w:t>：</w:t>
            </w:r>
            <w:r w:rsidRPr="00B64E37">
              <w:rPr>
                <w:kern w:val="0"/>
                <w:sz w:val="24"/>
                <w:szCs w:val="24"/>
              </w:rPr>
              <w:t>0</w:t>
            </w:r>
            <w:r w:rsidRPr="00B64E37">
              <w:rPr>
                <w:kern w:val="0"/>
                <w:sz w:val="24"/>
                <w:szCs w:val="24"/>
              </w:rPr>
              <w:t>分；</w:t>
            </w:r>
          </w:p>
          <w:p w:rsidR="004B51EB" w:rsidRPr="00B64E37" w:rsidRDefault="00E10AB2" w:rsidP="00E10AB2">
            <w:pPr>
              <w:widowControl/>
              <w:snapToGrid w:val="0"/>
              <w:rPr>
                <w:rFonts w:cs="宋体"/>
                <w:kern w:val="0"/>
                <w:sz w:val="24"/>
                <w:szCs w:val="24"/>
              </w:rPr>
            </w:pPr>
            <w:r w:rsidRPr="00B64E3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B51EB" w:rsidRPr="00B64E37" w:rsidRDefault="004B51EB" w:rsidP="00D95D91">
            <w:pPr>
              <w:widowControl/>
              <w:snapToGrid w:val="0"/>
              <w:jc w:val="center"/>
              <w:rPr>
                <w:kern w:val="0"/>
                <w:sz w:val="24"/>
                <w:szCs w:val="24"/>
              </w:rPr>
            </w:pPr>
            <w:r w:rsidRPr="00B64E37">
              <w:rPr>
                <w:rFonts w:hint="eastAsia"/>
                <w:kern w:val="0"/>
                <w:sz w:val="24"/>
                <w:szCs w:val="24"/>
              </w:rPr>
              <w:lastRenderedPageBreak/>
              <w:t>6</w:t>
            </w:r>
          </w:p>
        </w:tc>
      </w:tr>
      <w:tr w:rsidR="00B64E37" w:rsidRPr="00B64E37" w:rsidTr="00D95D91">
        <w:trPr>
          <w:jc w:val="center"/>
        </w:trPr>
        <w:tc>
          <w:tcPr>
            <w:tcW w:w="508" w:type="dxa"/>
            <w:noWrap/>
            <w:vAlign w:val="center"/>
          </w:tcPr>
          <w:p w:rsidR="004B51EB" w:rsidRPr="00B64E37" w:rsidRDefault="004B51EB" w:rsidP="00D95D91">
            <w:pPr>
              <w:widowControl/>
              <w:snapToGrid w:val="0"/>
              <w:jc w:val="center"/>
              <w:rPr>
                <w:kern w:val="0"/>
                <w:sz w:val="24"/>
                <w:szCs w:val="24"/>
              </w:rPr>
            </w:pPr>
            <w:r w:rsidRPr="00B64E37">
              <w:rPr>
                <w:rFonts w:hint="eastAsia"/>
                <w:kern w:val="0"/>
                <w:sz w:val="24"/>
                <w:szCs w:val="24"/>
              </w:rPr>
              <w:lastRenderedPageBreak/>
              <w:t>3</w:t>
            </w:r>
          </w:p>
        </w:tc>
        <w:tc>
          <w:tcPr>
            <w:tcW w:w="1655" w:type="dxa"/>
            <w:vAlign w:val="center"/>
          </w:tcPr>
          <w:p w:rsidR="004B51EB" w:rsidRPr="00B64E37" w:rsidRDefault="004B51EB" w:rsidP="00D95D91">
            <w:pPr>
              <w:widowControl/>
              <w:snapToGrid w:val="0"/>
              <w:jc w:val="center"/>
              <w:rPr>
                <w:sz w:val="24"/>
              </w:rPr>
            </w:pPr>
            <w:r w:rsidRPr="00B64E37">
              <w:rPr>
                <w:rFonts w:hint="eastAsia"/>
                <w:sz w:val="24"/>
              </w:rPr>
              <w:t>售后服务方案评价</w:t>
            </w:r>
          </w:p>
        </w:tc>
        <w:tc>
          <w:tcPr>
            <w:tcW w:w="7087" w:type="dxa"/>
            <w:vAlign w:val="center"/>
          </w:tcPr>
          <w:p w:rsidR="00E10AB2" w:rsidRPr="00B64E37" w:rsidRDefault="00E10AB2" w:rsidP="00E10AB2">
            <w:pPr>
              <w:widowControl/>
              <w:snapToGrid w:val="0"/>
              <w:rPr>
                <w:kern w:val="0"/>
                <w:sz w:val="24"/>
                <w:szCs w:val="24"/>
              </w:rPr>
            </w:pPr>
            <w:r w:rsidRPr="00B64E37">
              <w:rPr>
                <w:rFonts w:hint="eastAsia"/>
                <w:kern w:val="0"/>
                <w:sz w:val="24"/>
                <w:szCs w:val="24"/>
              </w:rPr>
              <w:t>至少包含制造商服务承诺、投标人服务承诺、免费保修期时间、服务响应时间、培训方案等</w:t>
            </w:r>
          </w:p>
          <w:p w:rsidR="00E10AB2" w:rsidRPr="00B64E37" w:rsidRDefault="00E10AB2" w:rsidP="00E10AB2">
            <w:pPr>
              <w:widowControl/>
              <w:adjustRightInd w:val="0"/>
              <w:snapToGrid w:val="0"/>
              <w:rPr>
                <w:kern w:val="0"/>
                <w:sz w:val="24"/>
                <w:szCs w:val="24"/>
              </w:rPr>
            </w:pPr>
            <w:r w:rsidRPr="00B64E37">
              <w:rPr>
                <w:rFonts w:hint="eastAsia"/>
                <w:kern w:val="0"/>
                <w:sz w:val="24"/>
                <w:szCs w:val="24"/>
              </w:rPr>
              <w:t>满足</w:t>
            </w:r>
            <w:r w:rsidRPr="00B64E37">
              <w:rPr>
                <w:kern w:val="0"/>
                <w:sz w:val="24"/>
                <w:szCs w:val="24"/>
              </w:rPr>
              <w:t>招标文件要求，无瑕疵：</w:t>
            </w:r>
            <w:r w:rsidR="00EB47AF" w:rsidRPr="00B64E37">
              <w:rPr>
                <w:rFonts w:hint="eastAsia"/>
                <w:kern w:val="0"/>
                <w:sz w:val="24"/>
                <w:szCs w:val="24"/>
              </w:rPr>
              <w:t>6</w:t>
            </w:r>
            <w:r w:rsidRPr="00B64E37">
              <w:rPr>
                <w:kern w:val="0"/>
                <w:sz w:val="24"/>
                <w:szCs w:val="24"/>
              </w:rPr>
              <w:t>分；</w:t>
            </w:r>
          </w:p>
          <w:p w:rsidR="00E10AB2" w:rsidRPr="00B64E37" w:rsidRDefault="00E10AB2" w:rsidP="00E10AB2">
            <w:pPr>
              <w:widowControl/>
              <w:adjustRightInd w:val="0"/>
              <w:snapToGrid w:val="0"/>
              <w:rPr>
                <w:kern w:val="0"/>
                <w:sz w:val="24"/>
                <w:szCs w:val="24"/>
              </w:rPr>
            </w:pPr>
            <w:r w:rsidRPr="00B64E37">
              <w:rPr>
                <w:rFonts w:hint="eastAsia"/>
                <w:kern w:val="0"/>
                <w:sz w:val="24"/>
                <w:szCs w:val="24"/>
              </w:rPr>
              <w:t>方案</w:t>
            </w:r>
            <w:r w:rsidRPr="00B64E37">
              <w:rPr>
                <w:kern w:val="0"/>
                <w:sz w:val="24"/>
                <w:szCs w:val="24"/>
              </w:rPr>
              <w:t>内容存在</w:t>
            </w:r>
            <w:r w:rsidRPr="00B64E37">
              <w:rPr>
                <w:rFonts w:hint="eastAsia"/>
                <w:kern w:val="0"/>
                <w:sz w:val="24"/>
                <w:szCs w:val="24"/>
              </w:rPr>
              <w:t>1</w:t>
            </w:r>
            <w:r w:rsidRPr="00B64E37">
              <w:rPr>
                <w:rFonts w:hint="eastAsia"/>
                <w:kern w:val="0"/>
                <w:sz w:val="24"/>
                <w:szCs w:val="24"/>
              </w:rPr>
              <w:t>处瑕疵</w:t>
            </w:r>
            <w:r w:rsidRPr="00B64E37">
              <w:rPr>
                <w:kern w:val="0"/>
                <w:sz w:val="24"/>
                <w:szCs w:val="24"/>
              </w:rPr>
              <w:t>：</w:t>
            </w:r>
            <w:r w:rsidR="00EB47AF" w:rsidRPr="00B64E37">
              <w:rPr>
                <w:rFonts w:hint="eastAsia"/>
                <w:kern w:val="0"/>
                <w:sz w:val="24"/>
                <w:szCs w:val="24"/>
              </w:rPr>
              <w:t>4</w:t>
            </w:r>
            <w:r w:rsidRPr="00B64E37">
              <w:rPr>
                <w:kern w:val="0"/>
                <w:sz w:val="24"/>
                <w:szCs w:val="24"/>
              </w:rPr>
              <w:t>分；</w:t>
            </w:r>
          </w:p>
          <w:p w:rsidR="00E10AB2" w:rsidRPr="00B64E37" w:rsidRDefault="00E10AB2" w:rsidP="00E10AB2">
            <w:pPr>
              <w:widowControl/>
              <w:adjustRightInd w:val="0"/>
              <w:snapToGrid w:val="0"/>
              <w:rPr>
                <w:kern w:val="0"/>
                <w:sz w:val="24"/>
                <w:szCs w:val="24"/>
              </w:rPr>
            </w:pPr>
            <w:r w:rsidRPr="00B64E37">
              <w:rPr>
                <w:rFonts w:hint="eastAsia"/>
                <w:kern w:val="0"/>
                <w:sz w:val="24"/>
                <w:szCs w:val="24"/>
              </w:rPr>
              <w:t>方案</w:t>
            </w:r>
            <w:r w:rsidRPr="00B64E37">
              <w:rPr>
                <w:kern w:val="0"/>
                <w:sz w:val="24"/>
                <w:szCs w:val="24"/>
              </w:rPr>
              <w:t>内容存在</w:t>
            </w:r>
            <w:r w:rsidRPr="00B64E37">
              <w:rPr>
                <w:rFonts w:hint="eastAsia"/>
                <w:kern w:val="0"/>
                <w:sz w:val="24"/>
                <w:szCs w:val="24"/>
              </w:rPr>
              <w:t>2</w:t>
            </w:r>
            <w:r w:rsidRPr="00B64E37">
              <w:rPr>
                <w:rFonts w:hint="eastAsia"/>
                <w:kern w:val="0"/>
                <w:sz w:val="24"/>
                <w:szCs w:val="24"/>
              </w:rPr>
              <w:t>处瑕疵</w:t>
            </w:r>
            <w:r w:rsidRPr="00B64E37">
              <w:rPr>
                <w:kern w:val="0"/>
                <w:sz w:val="24"/>
                <w:szCs w:val="24"/>
              </w:rPr>
              <w:t>：</w:t>
            </w:r>
            <w:r w:rsidR="00EB47AF" w:rsidRPr="00B64E37">
              <w:rPr>
                <w:rFonts w:hint="eastAsia"/>
                <w:kern w:val="0"/>
                <w:sz w:val="24"/>
                <w:szCs w:val="24"/>
              </w:rPr>
              <w:t>2</w:t>
            </w:r>
            <w:r w:rsidRPr="00B64E37">
              <w:rPr>
                <w:kern w:val="0"/>
                <w:sz w:val="24"/>
                <w:szCs w:val="24"/>
              </w:rPr>
              <w:t>分；</w:t>
            </w:r>
          </w:p>
          <w:p w:rsidR="00E10AB2" w:rsidRPr="00B64E37" w:rsidRDefault="00E10AB2" w:rsidP="00E10AB2">
            <w:pPr>
              <w:widowControl/>
              <w:adjustRightInd w:val="0"/>
              <w:snapToGrid w:val="0"/>
              <w:rPr>
                <w:kern w:val="0"/>
                <w:sz w:val="24"/>
                <w:szCs w:val="24"/>
              </w:rPr>
            </w:pPr>
            <w:r w:rsidRPr="00B64E37">
              <w:rPr>
                <w:kern w:val="0"/>
                <w:sz w:val="24"/>
                <w:szCs w:val="24"/>
              </w:rPr>
              <w:t>未提供方案或不满足招标文件要求或内容存在</w:t>
            </w:r>
            <w:r w:rsidRPr="00B64E37">
              <w:rPr>
                <w:rFonts w:hint="eastAsia"/>
                <w:kern w:val="0"/>
                <w:sz w:val="24"/>
                <w:szCs w:val="24"/>
              </w:rPr>
              <w:t>3</w:t>
            </w:r>
            <w:r w:rsidRPr="00B64E37">
              <w:rPr>
                <w:rFonts w:hint="eastAsia"/>
                <w:kern w:val="0"/>
                <w:sz w:val="24"/>
                <w:szCs w:val="24"/>
              </w:rPr>
              <w:t>处及以上瑕疵</w:t>
            </w:r>
            <w:r w:rsidRPr="00B64E37">
              <w:rPr>
                <w:kern w:val="0"/>
                <w:sz w:val="24"/>
                <w:szCs w:val="24"/>
              </w:rPr>
              <w:t>：</w:t>
            </w:r>
            <w:r w:rsidRPr="00B64E37">
              <w:rPr>
                <w:kern w:val="0"/>
                <w:sz w:val="24"/>
                <w:szCs w:val="24"/>
              </w:rPr>
              <w:t>0</w:t>
            </w:r>
            <w:r w:rsidRPr="00B64E37">
              <w:rPr>
                <w:kern w:val="0"/>
                <w:sz w:val="24"/>
                <w:szCs w:val="24"/>
              </w:rPr>
              <w:t>分；</w:t>
            </w:r>
          </w:p>
          <w:p w:rsidR="004B51EB" w:rsidRPr="00B64E37" w:rsidRDefault="00E10AB2" w:rsidP="00E10AB2">
            <w:pPr>
              <w:widowControl/>
              <w:snapToGrid w:val="0"/>
              <w:rPr>
                <w:rFonts w:cs="宋体"/>
                <w:kern w:val="0"/>
                <w:sz w:val="24"/>
                <w:szCs w:val="24"/>
              </w:rPr>
            </w:pPr>
            <w:r w:rsidRPr="00B64E3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B51EB" w:rsidRPr="00B64E37" w:rsidRDefault="00EB47AF" w:rsidP="00D95D91">
            <w:pPr>
              <w:widowControl/>
              <w:snapToGrid w:val="0"/>
              <w:jc w:val="center"/>
              <w:rPr>
                <w:kern w:val="0"/>
                <w:sz w:val="24"/>
                <w:szCs w:val="24"/>
              </w:rPr>
            </w:pPr>
            <w:r w:rsidRPr="00B64E37">
              <w:rPr>
                <w:rFonts w:hint="eastAsia"/>
                <w:kern w:val="0"/>
                <w:sz w:val="24"/>
                <w:szCs w:val="24"/>
              </w:rPr>
              <w:t>6</w:t>
            </w:r>
          </w:p>
        </w:tc>
      </w:tr>
    </w:tbl>
    <w:p w:rsidR="00233239" w:rsidRPr="00B64E37" w:rsidRDefault="00233239" w:rsidP="00233239">
      <w:pPr>
        <w:spacing w:line="360" w:lineRule="auto"/>
        <w:ind w:firstLineChars="200" w:firstLine="446"/>
        <w:outlineLvl w:val="0"/>
        <w:rPr>
          <w:sz w:val="24"/>
        </w:rPr>
      </w:pPr>
      <w:r w:rsidRPr="00B64E37">
        <w:rPr>
          <w:rFonts w:hint="eastAsia"/>
          <w:sz w:val="24"/>
        </w:rPr>
        <w:t>四、投标文件</w:t>
      </w:r>
      <w:r w:rsidR="00AB1AB2" w:rsidRPr="00B64E37">
        <w:rPr>
          <w:rFonts w:hint="eastAsia"/>
          <w:sz w:val="24"/>
        </w:rPr>
        <w:t>内容</w:t>
      </w:r>
      <w:r w:rsidRPr="00B64E37">
        <w:rPr>
          <w:rFonts w:hint="eastAsia"/>
          <w:sz w:val="24"/>
        </w:rPr>
        <w:t>要求</w:t>
      </w:r>
    </w:p>
    <w:p w:rsidR="00E92BE5" w:rsidRPr="00B64E37" w:rsidRDefault="00E92BE5" w:rsidP="00E92BE5">
      <w:pPr>
        <w:spacing w:line="360" w:lineRule="auto"/>
        <w:ind w:firstLineChars="200" w:firstLine="446"/>
        <w:outlineLvl w:val="0"/>
        <w:rPr>
          <w:sz w:val="24"/>
        </w:rPr>
      </w:pPr>
      <w:r w:rsidRPr="00B64E37">
        <w:rPr>
          <w:rFonts w:hint="eastAsia"/>
          <w:sz w:val="24"/>
        </w:rPr>
        <w:t>（一）</w:t>
      </w:r>
      <w:r w:rsidRPr="00B64E37">
        <w:rPr>
          <w:sz w:val="24"/>
        </w:rPr>
        <w:t>投标人须按照《投标须知》</w:t>
      </w:r>
      <w:r w:rsidRPr="00B64E37">
        <w:rPr>
          <w:sz w:val="24"/>
        </w:rPr>
        <w:t xml:space="preserve">“C </w:t>
      </w:r>
      <w:r w:rsidRPr="00B64E37">
        <w:rPr>
          <w:sz w:val="24"/>
        </w:rPr>
        <w:t>投标文件的编制</w:t>
      </w:r>
      <w:r w:rsidRPr="00B64E37">
        <w:rPr>
          <w:sz w:val="24"/>
        </w:rPr>
        <w:t>”</w:t>
      </w:r>
      <w:r w:rsidRPr="00B64E37">
        <w:rPr>
          <w:sz w:val="24"/>
        </w:rPr>
        <w:t>中的相关要求编制投标文件</w:t>
      </w:r>
      <w:r w:rsidRPr="00B64E37">
        <w:rPr>
          <w:rFonts w:hint="eastAsia"/>
          <w:sz w:val="24"/>
        </w:rPr>
        <w:t>。</w:t>
      </w:r>
    </w:p>
    <w:p w:rsidR="00E92BE5" w:rsidRPr="00B64E37" w:rsidRDefault="00E92BE5" w:rsidP="00E92BE5">
      <w:pPr>
        <w:spacing w:line="360" w:lineRule="auto"/>
        <w:ind w:firstLineChars="200" w:firstLine="446"/>
        <w:outlineLvl w:val="0"/>
        <w:rPr>
          <w:sz w:val="24"/>
        </w:rPr>
      </w:pPr>
      <w:r w:rsidRPr="00B64E37">
        <w:rPr>
          <w:rFonts w:hint="eastAsia"/>
          <w:sz w:val="24"/>
        </w:rPr>
        <w:t>（二）</w:t>
      </w:r>
      <w:r w:rsidRPr="00B64E37">
        <w:rPr>
          <w:sz w:val="24"/>
        </w:rPr>
        <w:t>投标文件</w:t>
      </w:r>
      <w:r w:rsidRPr="00B64E37">
        <w:rPr>
          <w:rFonts w:hint="eastAsia"/>
          <w:sz w:val="24"/>
        </w:rPr>
        <w:t>格式参照第五部分“投标文件格式”。</w:t>
      </w:r>
    </w:p>
    <w:p w:rsidR="006A4BDB" w:rsidRPr="00B64E37" w:rsidRDefault="006A4BDB" w:rsidP="00AE5C1F">
      <w:pPr>
        <w:spacing w:line="360" w:lineRule="auto"/>
        <w:ind w:firstLineChars="200" w:firstLine="446"/>
        <w:outlineLvl w:val="0"/>
        <w:rPr>
          <w:sz w:val="24"/>
        </w:rPr>
      </w:pPr>
    </w:p>
    <w:p w:rsidR="00AE5C1F" w:rsidRPr="00B64E37" w:rsidRDefault="00AE5C1F" w:rsidP="00AE5C1F">
      <w:pPr>
        <w:spacing w:line="360" w:lineRule="auto"/>
        <w:jc w:val="center"/>
        <w:rPr>
          <w:b/>
          <w:sz w:val="24"/>
        </w:rPr>
      </w:pPr>
      <w:r w:rsidRPr="00B64E37">
        <w:rPr>
          <w:sz w:val="24"/>
          <w:u w:val="single"/>
        </w:rPr>
        <w:br w:type="page"/>
      </w:r>
      <w:r w:rsidRPr="00B64E37">
        <w:rPr>
          <w:b/>
          <w:sz w:val="24"/>
        </w:rPr>
        <w:lastRenderedPageBreak/>
        <w:t>项目需求书</w:t>
      </w:r>
    </w:p>
    <w:p w:rsidR="00384631" w:rsidRPr="00B64E37" w:rsidRDefault="00384631" w:rsidP="00F172BC">
      <w:pPr>
        <w:spacing w:line="360" w:lineRule="auto"/>
        <w:ind w:firstLineChars="200" w:firstLine="446"/>
        <w:outlineLvl w:val="0"/>
        <w:rPr>
          <w:sz w:val="24"/>
        </w:rPr>
      </w:pPr>
      <w:r w:rsidRPr="00B64E37">
        <w:rPr>
          <w:rFonts w:hint="eastAsia"/>
          <w:sz w:val="24"/>
        </w:rPr>
        <w:t>一、项目背景</w:t>
      </w:r>
    </w:p>
    <w:p w:rsidR="00384631" w:rsidRPr="00B64E37" w:rsidRDefault="0020129E" w:rsidP="0020129E">
      <w:pPr>
        <w:spacing w:line="360" w:lineRule="auto"/>
        <w:ind w:firstLineChars="200" w:firstLine="446"/>
        <w:outlineLvl w:val="0"/>
        <w:rPr>
          <w:sz w:val="24"/>
        </w:rPr>
      </w:pPr>
      <w:r w:rsidRPr="00B64E37">
        <w:rPr>
          <w:rFonts w:hint="eastAsia"/>
          <w:sz w:val="24"/>
        </w:rPr>
        <w:t>天津市人民医院是集医疗、教学、科研、预防为一体的现代化大型三级甲等综合医院，为满足患者日益增长的就医需求，增强医院设备力量</w:t>
      </w:r>
      <w:r w:rsidRPr="00B64E37">
        <w:rPr>
          <w:rFonts w:hint="eastAsia"/>
          <w:sz w:val="24"/>
        </w:rPr>
        <w:t>,</w:t>
      </w:r>
      <w:r w:rsidRPr="00B64E37">
        <w:rPr>
          <w:rFonts w:hint="eastAsia"/>
          <w:sz w:val="24"/>
        </w:rPr>
        <w:t>特采购低温等离子灭菌器等设备，投标方应根据招标文件所提出的设备技术规格和服务要求，选择具有最佳性价比设备前来投标。</w:t>
      </w:r>
    </w:p>
    <w:p w:rsidR="00384631" w:rsidRPr="00B64E37" w:rsidRDefault="00384631" w:rsidP="00F172BC">
      <w:pPr>
        <w:spacing w:line="360" w:lineRule="auto"/>
        <w:ind w:firstLineChars="200" w:firstLine="446"/>
        <w:outlineLvl w:val="0"/>
        <w:rPr>
          <w:sz w:val="24"/>
        </w:rPr>
      </w:pPr>
      <w:r w:rsidRPr="00B64E37">
        <w:rPr>
          <w:rFonts w:hint="eastAsia"/>
          <w:sz w:val="24"/>
        </w:rPr>
        <w:t>本项目属于工业</w:t>
      </w:r>
      <w:r w:rsidR="00491ED1" w:rsidRPr="00B64E37">
        <w:rPr>
          <w:rFonts w:hint="eastAsia"/>
          <w:sz w:val="24"/>
        </w:rPr>
        <w:t>。</w:t>
      </w:r>
    </w:p>
    <w:p w:rsidR="00FB3025" w:rsidRPr="00B64E37" w:rsidRDefault="00F172BC" w:rsidP="00F172BC">
      <w:pPr>
        <w:spacing w:line="360" w:lineRule="auto"/>
        <w:ind w:firstLineChars="200" w:firstLine="446"/>
        <w:outlineLvl w:val="0"/>
        <w:rPr>
          <w:sz w:val="24"/>
        </w:rPr>
      </w:pPr>
      <w:r w:rsidRPr="00B64E37">
        <w:rPr>
          <w:rFonts w:hint="eastAsia"/>
          <w:sz w:val="24"/>
        </w:rPr>
        <w:t>注：</w:t>
      </w:r>
      <w:r w:rsidR="00225C2F" w:rsidRPr="00B64E37">
        <w:rPr>
          <w:rFonts w:hint="eastAsia"/>
          <w:sz w:val="24"/>
        </w:rPr>
        <w:t>加注“★”号条款为实质性</w:t>
      </w:r>
      <w:r w:rsidRPr="00B64E37">
        <w:rPr>
          <w:rFonts w:hint="eastAsia"/>
          <w:sz w:val="24"/>
        </w:rPr>
        <w:t>条款，不得出现负偏离，发生负偏离即做无效标处理。</w:t>
      </w:r>
      <w:r w:rsidR="00FF5EC4" w:rsidRPr="00B64E37">
        <w:rPr>
          <w:rFonts w:hint="eastAsia"/>
          <w:sz w:val="24"/>
        </w:rPr>
        <w:t>加注“▲”号的产品为核心产品（如项目需求书中未明确核心产品，则视为全部产品均为核心产品），任意一种核心产品为同一品牌时，按照第三部分第</w:t>
      </w:r>
      <w:r w:rsidR="00FF5EC4" w:rsidRPr="00B64E37">
        <w:rPr>
          <w:rFonts w:hint="eastAsia"/>
          <w:sz w:val="24"/>
        </w:rPr>
        <w:t>32.4</w:t>
      </w:r>
      <w:r w:rsidR="00FF5EC4" w:rsidRPr="00B64E37">
        <w:rPr>
          <w:rFonts w:hint="eastAsia"/>
          <w:sz w:val="24"/>
        </w:rPr>
        <w:t>条款执行。</w:t>
      </w:r>
    </w:p>
    <w:p w:rsidR="00FB3025" w:rsidRPr="00B64E37" w:rsidRDefault="00EE36AF" w:rsidP="00EE36AF">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第一包：</w:t>
      </w:r>
    </w:p>
    <w:p w:rsidR="00EE36AF" w:rsidRPr="00B64E37" w:rsidRDefault="00E96932" w:rsidP="00EE36AF">
      <w:pPr>
        <w:pStyle w:val="Default"/>
        <w:spacing w:line="360" w:lineRule="auto"/>
        <w:ind w:firstLineChars="200" w:firstLine="446"/>
        <w:jc w:val="both"/>
        <w:rPr>
          <w:rFonts w:ascii="Times New Roman" w:eastAsia="宋体" w:hAnsi="Times New Roman" w:cs="Times New Roman"/>
          <w:color w:val="auto"/>
        </w:rPr>
      </w:pPr>
      <w:r w:rsidRPr="00B64E37">
        <w:rPr>
          <w:rFonts w:hint="eastAsia"/>
          <w:color w:val="auto"/>
        </w:rPr>
        <w:t>★</w:t>
      </w:r>
      <w:r w:rsidR="00EE36AF" w:rsidRPr="00B64E37">
        <w:rPr>
          <w:rFonts w:ascii="Times New Roman" w:eastAsia="宋体" w:hAnsi="Times New Roman" w:cs="Times New Roman" w:hint="eastAsia"/>
          <w:color w:val="auto"/>
        </w:rPr>
        <w:t xml:space="preserve">1. </w:t>
      </w:r>
      <w:r w:rsidRPr="00B64E37">
        <w:rPr>
          <w:rFonts w:ascii="Times New Roman" w:eastAsia="宋体" w:hAnsi="Times New Roman" w:cs="Times New Roman" w:hint="eastAsia"/>
          <w:color w:val="auto"/>
        </w:rPr>
        <w:t>投标产品实质性</w:t>
      </w:r>
      <w:r w:rsidR="00EE36AF" w:rsidRPr="00B64E37">
        <w:rPr>
          <w:rFonts w:ascii="Times New Roman" w:eastAsia="宋体" w:hAnsi="Times New Roman" w:cs="Times New Roman" w:hint="eastAsia"/>
          <w:color w:val="auto"/>
        </w:rPr>
        <w:t>要求</w:t>
      </w:r>
    </w:p>
    <w:p w:rsidR="00EE36AF" w:rsidRPr="00B64E37" w:rsidRDefault="005F2B6D" w:rsidP="00EE36AF">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1</w:t>
      </w:r>
      <w:r w:rsidRPr="00B64E37">
        <w:rPr>
          <w:rFonts w:ascii="Times New Roman" w:eastAsia="宋体" w:hAnsi="Times New Roman" w:cs="Times New Roman" w:hint="eastAsia"/>
          <w:color w:val="auto"/>
        </w:rPr>
        <w:t>）</w:t>
      </w:r>
      <w:r w:rsidR="00EE36AF" w:rsidRPr="00B64E37">
        <w:rPr>
          <w:rFonts w:ascii="Times New Roman" w:eastAsia="宋体" w:hAnsi="Times New Roman" w:cs="Times New Roman" w:hint="eastAsia"/>
          <w:color w:val="auto"/>
        </w:rPr>
        <w:t>所投产品</w:t>
      </w:r>
      <w:r w:rsidR="000C2110" w:rsidRPr="00B64E37">
        <w:rPr>
          <w:rFonts w:ascii="Times New Roman" w:eastAsia="宋体" w:hAnsi="Times New Roman" w:cs="Times New Roman" w:hint="eastAsia"/>
          <w:color w:val="auto"/>
        </w:rPr>
        <w:t>（医用吊塔</w:t>
      </w:r>
      <w:r w:rsidR="000C2110" w:rsidRPr="00B64E37">
        <w:rPr>
          <w:rFonts w:ascii="Times New Roman" w:eastAsia="宋体" w:hAnsi="Times New Roman" w:cs="Times New Roman" w:hint="eastAsia"/>
          <w:color w:val="auto"/>
        </w:rPr>
        <w:t>1</w:t>
      </w:r>
      <w:r w:rsidR="000C2110" w:rsidRPr="00B64E37">
        <w:rPr>
          <w:rFonts w:ascii="Times New Roman" w:eastAsia="宋体" w:hAnsi="Times New Roman" w:cs="Times New Roman" w:hint="eastAsia"/>
          <w:color w:val="auto"/>
        </w:rPr>
        <w:t>、医用吊塔</w:t>
      </w:r>
      <w:r w:rsidR="000C2110" w:rsidRPr="00B64E37">
        <w:rPr>
          <w:rFonts w:ascii="Times New Roman" w:eastAsia="宋体" w:hAnsi="Times New Roman" w:cs="Times New Roman" w:hint="eastAsia"/>
          <w:color w:val="auto"/>
        </w:rPr>
        <w:t>2</w:t>
      </w:r>
      <w:r w:rsidR="000C2110" w:rsidRPr="00B64E37">
        <w:rPr>
          <w:rFonts w:ascii="Times New Roman" w:eastAsia="宋体" w:hAnsi="Times New Roman" w:cs="Times New Roman" w:hint="eastAsia"/>
          <w:color w:val="auto"/>
        </w:rPr>
        <w:t>除外）</w:t>
      </w:r>
      <w:r w:rsidR="00EE36AF" w:rsidRPr="00B64E37">
        <w:rPr>
          <w:rFonts w:ascii="Times New Roman" w:eastAsia="宋体" w:hAnsi="Times New Roman" w:cs="Times New Roman" w:hint="eastAsia"/>
          <w:color w:val="auto"/>
        </w:rPr>
        <w:t>须按照《医疗器械注册管理办法》的规定，提供医疗器械备案证明材料或医疗器械注册证扫描件。</w:t>
      </w:r>
    </w:p>
    <w:p w:rsidR="005F2B6D" w:rsidRPr="00B64E37" w:rsidRDefault="005F2B6D" w:rsidP="005F2B6D">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2</w:t>
      </w:r>
      <w:r w:rsidRPr="00B64E37">
        <w:rPr>
          <w:rFonts w:ascii="Times New Roman" w:eastAsia="宋体" w:hAnsi="Times New Roman" w:cs="Times New Roman" w:hint="eastAsia"/>
          <w:color w:val="auto"/>
        </w:rPr>
        <w:t>）所投</w:t>
      </w:r>
      <w:r w:rsidR="00532B6E" w:rsidRPr="00B64E37">
        <w:rPr>
          <w:rFonts w:ascii="Times New Roman" w:eastAsia="宋体" w:hAnsi="Times New Roman" w:cs="Times New Roman" w:hint="eastAsia"/>
          <w:color w:val="auto"/>
        </w:rPr>
        <w:t>低温等离子灭菌器</w:t>
      </w:r>
      <w:r w:rsidRPr="00B64E37">
        <w:rPr>
          <w:rFonts w:ascii="Times New Roman" w:eastAsia="宋体" w:hAnsi="Times New Roman" w:cs="Times New Roman" w:hint="eastAsia"/>
          <w:color w:val="auto"/>
        </w:rPr>
        <w:t>须按照《消毒产品卫生安全评价规定》，提供所投产品的《消毒产品卫生安全评价报告》，提供报告扫描件。</w:t>
      </w:r>
    </w:p>
    <w:p w:rsidR="005F2B6D" w:rsidRPr="00B64E37" w:rsidRDefault="005F2B6D" w:rsidP="00532B6E">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3</w:t>
      </w:r>
      <w:r w:rsidRPr="00B64E37">
        <w:rPr>
          <w:rFonts w:ascii="Times New Roman" w:eastAsia="宋体" w:hAnsi="Times New Roman" w:cs="Times New Roman" w:hint="eastAsia"/>
          <w:color w:val="auto"/>
        </w:rPr>
        <w:t>）所投</w:t>
      </w:r>
      <w:r w:rsidR="009D7E31" w:rsidRPr="00B64E37">
        <w:rPr>
          <w:rFonts w:ascii="Times New Roman" w:eastAsia="宋体" w:hAnsi="Times New Roman" w:cs="Times New Roman" w:hint="eastAsia"/>
          <w:color w:val="auto"/>
        </w:rPr>
        <w:t>低温等离子灭菌器</w:t>
      </w:r>
      <w:r w:rsidRPr="00B64E37">
        <w:rPr>
          <w:rFonts w:ascii="Times New Roman" w:eastAsia="宋体" w:hAnsi="Times New Roman" w:cs="Times New Roman" w:hint="eastAsia"/>
          <w:color w:val="auto"/>
        </w:rPr>
        <w:t>须按照《消毒产品生产企业卫生许可规定》，提供所投产品制造商的《消毒产品生产企业卫生许可证》，提供证书扫描件。</w:t>
      </w:r>
    </w:p>
    <w:p w:rsidR="00FB3025" w:rsidRPr="00B64E37" w:rsidRDefault="00EE36AF" w:rsidP="00AE5C1F">
      <w:pPr>
        <w:spacing w:line="360" w:lineRule="auto"/>
        <w:ind w:firstLineChars="200" w:firstLine="446"/>
        <w:outlineLvl w:val="0"/>
        <w:rPr>
          <w:sz w:val="24"/>
        </w:rPr>
      </w:pPr>
      <w:r w:rsidRPr="00B64E37">
        <w:rPr>
          <w:rFonts w:hint="eastAsia"/>
          <w:sz w:val="24"/>
        </w:rPr>
        <w:t xml:space="preserve">2. </w:t>
      </w:r>
      <w:r w:rsidRPr="00B64E37">
        <w:rPr>
          <w:rFonts w:hint="eastAsia"/>
          <w:sz w:val="24"/>
        </w:rPr>
        <w:t>技术参数</w:t>
      </w:r>
    </w:p>
    <w:tbl>
      <w:tblPr>
        <w:tblW w:w="54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1565"/>
        <w:gridCol w:w="5354"/>
        <w:gridCol w:w="711"/>
        <w:gridCol w:w="849"/>
      </w:tblGrid>
      <w:tr w:rsidR="00B64E37" w:rsidRPr="00B64E37" w:rsidTr="00DB5FA5">
        <w:trPr>
          <w:trHeight w:val="435"/>
        </w:trPr>
        <w:tc>
          <w:tcPr>
            <w:tcW w:w="455" w:type="pc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sz w:val="24"/>
                <w:szCs w:val="24"/>
              </w:rPr>
              <w:t>序号</w:t>
            </w:r>
          </w:p>
        </w:tc>
        <w:tc>
          <w:tcPr>
            <w:tcW w:w="839" w:type="pc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标的</w:t>
            </w:r>
            <w:r w:rsidRPr="00B64E37">
              <w:rPr>
                <w:rFonts w:asciiTheme="majorEastAsia" w:eastAsiaTheme="majorEastAsia" w:hAnsiTheme="majorEastAsia"/>
                <w:sz w:val="24"/>
                <w:szCs w:val="24"/>
              </w:rPr>
              <w:t>名称</w:t>
            </w:r>
          </w:p>
        </w:tc>
        <w:tc>
          <w:tcPr>
            <w:tcW w:w="2870" w:type="pc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sz w:val="24"/>
                <w:szCs w:val="24"/>
              </w:rPr>
              <w:t>需求条款</w:t>
            </w:r>
          </w:p>
        </w:tc>
        <w:tc>
          <w:tcPr>
            <w:tcW w:w="381" w:type="pc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sz w:val="24"/>
                <w:szCs w:val="24"/>
              </w:rPr>
              <w:t>单位</w:t>
            </w:r>
          </w:p>
        </w:tc>
        <w:tc>
          <w:tcPr>
            <w:tcW w:w="455" w:type="pc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sz w:val="24"/>
                <w:szCs w:val="24"/>
              </w:rPr>
              <w:t>数量</w:t>
            </w:r>
          </w:p>
        </w:tc>
      </w:tr>
      <w:tr w:rsidR="00B64E37" w:rsidRPr="00B64E37" w:rsidTr="00DB5FA5">
        <w:tc>
          <w:tcPr>
            <w:tcW w:w="455"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w:t>
            </w:r>
          </w:p>
        </w:tc>
        <w:tc>
          <w:tcPr>
            <w:tcW w:w="839"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▲低温等离子灭菌器</w:t>
            </w:r>
          </w:p>
        </w:tc>
        <w:tc>
          <w:tcPr>
            <w:tcW w:w="2870" w:type="pct"/>
            <w:shd w:val="clear" w:color="auto" w:fill="auto"/>
            <w:vAlign w:val="center"/>
          </w:tcPr>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一、产品用途：使不耐高温医疗器械和手术器械上的多种微生物失去活性，从而达到灭菌目的。</w:t>
            </w:r>
          </w:p>
        </w:tc>
        <w:tc>
          <w:tcPr>
            <w:tcW w:w="381"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台</w:t>
            </w:r>
          </w:p>
        </w:tc>
        <w:tc>
          <w:tcPr>
            <w:tcW w:w="455"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w:t>
            </w:r>
          </w:p>
        </w:tc>
      </w:tr>
      <w:tr w:rsidR="00B64E37" w:rsidRPr="00B64E37" w:rsidTr="00DB5FA5">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839"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2870" w:type="pct"/>
            <w:shd w:val="clear" w:color="auto" w:fill="auto"/>
            <w:vAlign w:val="center"/>
          </w:tcPr>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二、技术参数：</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1.总容积：≥163L；</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★2.腔体结构及材质：腔体结构为矩形，腔体材质采用铝材，厚度≥16mm，保证过氧化氢保持100%气态；</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lastRenderedPageBreak/>
              <w:t>3.腔体温度控制探头数量≥1，高精度温度探头，分辨率≥0.1℃，准确检测和控制灭菌温度；</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4.主体保温：保温棉采用阻燃纤维及硅胶布材质，并要求符合导热系数低、防火性能好、维修拆装方便、抗老化能力强、无毒环保等要求；</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5.门开启方式</w:t>
            </w:r>
            <w:r w:rsidRPr="00B64E37">
              <w:rPr>
                <w:rFonts w:asciiTheme="majorEastAsia" w:eastAsiaTheme="majorEastAsia" w:hAnsiTheme="majorEastAsia" w:hint="eastAsia"/>
                <w:sz w:val="24"/>
                <w:szCs w:val="24"/>
              </w:rPr>
              <w:tab/>
              <w:t>：采用顶杆驱动式电动升降门；</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6.门板加热功能：加热膜数量≥2个，门板温度维持在50±2℃，防止过氧化氢气体冷凝，影响灭菌效果；</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7.门板温度控制探头数量≥1，高精度温度探头，分辨率≥0.1℃，准确检测和控制灭菌温度。</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8.过氧化氢提纯功能：具有过氧化氢提纯功能，过氧化氢提纯后浓度≥95%；</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9.压力传感器数量：产品设置压力传感器数量≥3个，其中检测内室压力传感器≥2个，提纯器和灭菌内室压力传感器独立设置；</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10.等离子电源采用晶体管控制电源，功率≤500W，解析能力强，灭菌后聚四氟乙烯管腔中过氧化氢残留量＜0.003mg/cm</w:t>
            </w:r>
            <w:r w:rsidRPr="00B64E37">
              <w:rPr>
                <w:rFonts w:asciiTheme="majorEastAsia" w:eastAsiaTheme="majorEastAsia" w:hAnsiTheme="majorEastAsia" w:hint="eastAsia"/>
                <w:sz w:val="24"/>
                <w:szCs w:val="24"/>
                <w:vertAlign w:val="superscript"/>
              </w:rPr>
              <w:t>2</w:t>
            </w:r>
            <w:r w:rsidRPr="00B64E37">
              <w:rPr>
                <w:rFonts w:asciiTheme="majorEastAsia" w:eastAsiaTheme="majorEastAsia" w:hAnsiTheme="majorEastAsia" w:hint="eastAsia"/>
                <w:sz w:val="24"/>
                <w:szCs w:val="24"/>
              </w:rPr>
              <w:t>,不锈钢中残留量＜0.01mg/cm</w:t>
            </w:r>
            <w:r w:rsidRPr="00B64E37">
              <w:rPr>
                <w:rFonts w:asciiTheme="majorEastAsia" w:eastAsiaTheme="majorEastAsia" w:hAnsiTheme="majorEastAsia" w:hint="eastAsia"/>
                <w:sz w:val="24"/>
                <w:szCs w:val="24"/>
                <w:vertAlign w:val="superscript"/>
              </w:rPr>
              <w:t>2</w:t>
            </w:r>
            <w:r w:rsidRPr="00B64E37">
              <w:rPr>
                <w:rFonts w:asciiTheme="majorEastAsia" w:eastAsiaTheme="majorEastAsia" w:hAnsiTheme="majorEastAsia" w:hint="eastAsia"/>
                <w:sz w:val="24"/>
                <w:szCs w:val="24"/>
              </w:rPr>
              <w:t>；</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★11.灭菌能力：聚四氟乙烯管腔直径≤1mm,长度≤4000mm；不锈钢管腔直径≤0.7mm，长度≤600mm；</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12.程序运行时间：软镜循环≤40分钟；管腔循环≤55分钟；快速循环≤26分钟；</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13.程序数量：根据灭菌物品特点，设置多个灭菌程序，具有对医疗器械的表面、管腔的灭菌程序和软式内镜的灭菌程序；</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14.软镜循环：具有软式内镜专用灭菌程序，能对内径≤1mm、长度≤1000mm管腔的软式内窥镜灭菌。</w:t>
            </w:r>
          </w:p>
        </w:tc>
        <w:tc>
          <w:tcPr>
            <w:tcW w:w="381"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r>
      <w:tr w:rsidR="00B64E37" w:rsidRPr="00B64E37" w:rsidTr="00DB5FA5">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839"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2870" w:type="pct"/>
            <w:shd w:val="clear" w:color="auto" w:fill="auto"/>
            <w:vAlign w:val="center"/>
          </w:tcPr>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三、配置要求：</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1.主机（至少包括集成生物培养箱、真空干燥模块和脚踢开关）1台；</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2.不锈钢篮筐2个；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3.打印纸1卷；</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4.真空泵油2升；</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5.漏斗1个。</w:t>
            </w:r>
          </w:p>
        </w:tc>
        <w:tc>
          <w:tcPr>
            <w:tcW w:w="381"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r>
      <w:tr w:rsidR="00B64E37" w:rsidRPr="00B64E37" w:rsidTr="00DB5FA5">
        <w:tc>
          <w:tcPr>
            <w:tcW w:w="455"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w:t>
            </w:r>
          </w:p>
        </w:tc>
        <w:tc>
          <w:tcPr>
            <w:tcW w:w="839"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内镜清洗工作站</w:t>
            </w:r>
          </w:p>
        </w:tc>
        <w:tc>
          <w:tcPr>
            <w:tcW w:w="2870" w:type="pct"/>
            <w:shd w:val="clear" w:color="auto" w:fill="auto"/>
            <w:vAlign w:val="center"/>
          </w:tcPr>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一、产品用途：用于硬式内窥镜及器械的清洗、消毒、干燥。</w:t>
            </w:r>
          </w:p>
        </w:tc>
        <w:tc>
          <w:tcPr>
            <w:tcW w:w="381"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sz w:val="24"/>
                <w:szCs w:val="24"/>
              </w:rPr>
              <w:t>套</w:t>
            </w:r>
          </w:p>
        </w:tc>
        <w:tc>
          <w:tcPr>
            <w:tcW w:w="455"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w:t>
            </w:r>
          </w:p>
        </w:tc>
      </w:tr>
      <w:tr w:rsidR="00B64E37" w:rsidRPr="00B64E37" w:rsidTr="00DB5FA5">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839"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2870" w:type="pct"/>
            <w:shd w:val="clear" w:color="auto" w:fill="auto"/>
            <w:vAlign w:val="center"/>
          </w:tcPr>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二、技术参数：</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★1.整个清洗工作站主体，包括但不限于台下柜、台面支撑架、洗槽、干燥台、功能背板组成；</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2.洗消槽、功能背板、干燥台面等，具有抗氧化，耐强酸强碱等特性。</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3.方槽尺寸≥0.70</w:t>
            </w:r>
            <w:r w:rsidRPr="00B64E37">
              <w:rPr>
                <w:rFonts w:asciiTheme="majorEastAsia" w:eastAsiaTheme="majorEastAsia" w:hAnsiTheme="majorEastAsia"/>
                <w:sz w:val="24"/>
                <w:szCs w:val="24"/>
              </w:rPr>
              <w:t>m×0.76m</w:t>
            </w:r>
            <w:r w:rsidRPr="00B64E37">
              <w:rPr>
                <w:rFonts w:asciiTheme="majorEastAsia" w:eastAsiaTheme="majorEastAsia" w:hAnsiTheme="majorEastAsia" w:hint="eastAsia"/>
                <w:sz w:val="24"/>
                <w:szCs w:val="24"/>
              </w:rPr>
              <w:t>、干燥台尺寸≥</w:t>
            </w:r>
            <w:r w:rsidRPr="00B64E37">
              <w:rPr>
                <w:rFonts w:asciiTheme="majorEastAsia" w:eastAsiaTheme="majorEastAsia" w:hAnsiTheme="majorEastAsia"/>
                <w:sz w:val="24"/>
                <w:szCs w:val="24"/>
              </w:rPr>
              <w:t>1.</w:t>
            </w:r>
            <w:r w:rsidRPr="00B64E37">
              <w:rPr>
                <w:rFonts w:asciiTheme="majorEastAsia" w:eastAsiaTheme="majorEastAsia" w:hAnsiTheme="majorEastAsia" w:hint="eastAsia"/>
                <w:sz w:val="24"/>
                <w:szCs w:val="24"/>
              </w:rPr>
              <w:t>0</w:t>
            </w:r>
            <w:r w:rsidRPr="00B64E37">
              <w:rPr>
                <w:rFonts w:asciiTheme="majorEastAsia" w:eastAsiaTheme="majorEastAsia" w:hAnsiTheme="majorEastAsia"/>
                <w:sz w:val="24"/>
                <w:szCs w:val="24"/>
              </w:rPr>
              <w:t>m</w:t>
            </w:r>
            <w:r w:rsidRPr="00B64E37">
              <w:rPr>
                <w:rFonts w:asciiTheme="majorEastAsia" w:eastAsiaTheme="majorEastAsia" w:hAnsiTheme="majorEastAsia" w:hint="eastAsia"/>
                <w:sz w:val="24"/>
                <w:szCs w:val="24"/>
              </w:rPr>
              <w:t>×</w:t>
            </w:r>
            <w:r w:rsidRPr="00B64E37">
              <w:rPr>
                <w:rFonts w:asciiTheme="majorEastAsia" w:eastAsiaTheme="majorEastAsia" w:hAnsiTheme="majorEastAsia"/>
                <w:sz w:val="24"/>
                <w:szCs w:val="24"/>
              </w:rPr>
              <w:t>0.76m</w:t>
            </w:r>
            <w:r w:rsidRPr="00B64E37">
              <w:rPr>
                <w:rFonts w:asciiTheme="majorEastAsia" w:eastAsiaTheme="majorEastAsia" w:hAnsiTheme="majorEastAsia" w:hint="eastAsia"/>
                <w:sz w:val="24"/>
                <w:szCs w:val="24"/>
              </w:rPr>
              <w:t>；</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4.自动灌流装置和控制面板：不留卫生死角、不占操</w:t>
            </w:r>
            <w:r w:rsidRPr="00B64E37">
              <w:rPr>
                <w:rFonts w:asciiTheme="majorEastAsia" w:eastAsiaTheme="majorEastAsia" w:hAnsiTheme="majorEastAsia" w:hint="eastAsia"/>
                <w:sz w:val="24"/>
                <w:szCs w:val="24"/>
              </w:rPr>
              <w:lastRenderedPageBreak/>
              <w:t>作空间；触摸式控制；</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5.纯水处理器：设备功率：≥2KW；产水水量：≥300L/H；纯水电导率：≤15us/cm；纯水流量：≥2.0m</w:t>
            </w:r>
            <w:r w:rsidRPr="00B64E37">
              <w:rPr>
                <w:rFonts w:asciiTheme="majorEastAsia" w:eastAsiaTheme="majorEastAsia" w:hAnsiTheme="majorEastAsia" w:hint="eastAsia"/>
                <w:sz w:val="24"/>
                <w:szCs w:val="24"/>
                <w:vertAlign w:val="superscript"/>
              </w:rPr>
              <w:t>3</w:t>
            </w:r>
            <w:r w:rsidRPr="00B64E37">
              <w:rPr>
                <w:rFonts w:asciiTheme="majorEastAsia" w:eastAsiaTheme="majorEastAsia" w:hAnsiTheme="majorEastAsia" w:hint="eastAsia"/>
                <w:sz w:val="24"/>
                <w:szCs w:val="24"/>
              </w:rPr>
              <w:t>/h；离子去除率：96%～99%；纯水箱储水量：≥240L；控制方式：全自动控制；</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6.采用医用无油空压机，供气压力：≤</w:t>
            </w:r>
            <w:r w:rsidRPr="00B64E37">
              <w:rPr>
                <w:rFonts w:asciiTheme="majorEastAsia" w:eastAsiaTheme="majorEastAsia" w:hAnsiTheme="majorEastAsia"/>
                <w:sz w:val="24"/>
                <w:szCs w:val="24"/>
              </w:rPr>
              <w:t>0.75Mpa</w:t>
            </w:r>
            <w:r w:rsidRPr="00B64E37">
              <w:rPr>
                <w:rFonts w:asciiTheme="majorEastAsia" w:eastAsiaTheme="majorEastAsia" w:hAnsiTheme="majorEastAsia" w:hint="eastAsia"/>
                <w:sz w:val="24"/>
                <w:szCs w:val="24"/>
              </w:rPr>
              <w:t>；供气量：</w:t>
            </w:r>
            <w:r w:rsidRPr="00B64E37">
              <w:rPr>
                <w:rFonts w:asciiTheme="majorEastAsia" w:eastAsiaTheme="majorEastAsia" w:hAnsiTheme="majorEastAsia"/>
                <w:sz w:val="24"/>
                <w:szCs w:val="24"/>
              </w:rPr>
              <w:t>65L/min</w:t>
            </w:r>
            <w:r w:rsidRPr="00B64E37">
              <w:rPr>
                <w:rFonts w:asciiTheme="majorEastAsia" w:eastAsiaTheme="majorEastAsia" w:hAnsiTheme="majorEastAsia" w:hint="eastAsia"/>
                <w:sz w:val="24"/>
                <w:szCs w:val="24"/>
              </w:rPr>
              <w:t>；储气量：≥</w:t>
            </w:r>
            <w:r w:rsidRPr="00B64E37">
              <w:rPr>
                <w:rFonts w:asciiTheme="majorEastAsia" w:eastAsiaTheme="majorEastAsia" w:hAnsiTheme="majorEastAsia"/>
                <w:sz w:val="24"/>
                <w:szCs w:val="24"/>
              </w:rPr>
              <w:t>30L</w:t>
            </w:r>
            <w:r w:rsidRPr="00B64E37">
              <w:rPr>
                <w:rFonts w:asciiTheme="majorEastAsia" w:eastAsiaTheme="majorEastAsia" w:hAnsiTheme="majorEastAsia" w:hint="eastAsia"/>
                <w:sz w:val="24"/>
                <w:szCs w:val="24"/>
              </w:rPr>
              <w:t>；噪音≤</w:t>
            </w:r>
            <w:r w:rsidRPr="00B64E37">
              <w:rPr>
                <w:rFonts w:asciiTheme="majorEastAsia" w:eastAsiaTheme="majorEastAsia" w:hAnsiTheme="majorEastAsia"/>
                <w:sz w:val="24"/>
                <w:szCs w:val="24"/>
              </w:rPr>
              <w:t>60</w:t>
            </w:r>
            <w:r w:rsidRPr="00B64E37">
              <w:rPr>
                <w:rFonts w:asciiTheme="majorEastAsia" w:eastAsiaTheme="majorEastAsia" w:hAnsiTheme="majorEastAsia" w:hint="eastAsia"/>
                <w:sz w:val="24"/>
                <w:szCs w:val="24"/>
              </w:rPr>
              <w:t>分贝；</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7.全不锈钢高压气枪、水枪采用优质304#不锈钢，防止枪体腔道腐蚀，杜绝纯净空气通过枪体腔道的二次污染；</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8.给排水系统数量要求≥4套，采用优质SUS304不锈钢材质水龙头，陶瓷阀芯，360度旋转式设计，有冷热水接口，冷热水开关独立控制；</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9.互锁双通柜要求双门互锁，尺寸≥0.60</w:t>
            </w:r>
            <w:r w:rsidRPr="00B64E37">
              <w:rPr>
                <w:rFonts w:asciiTheme="majorEastAsia" w:eastAsiaTheme="majorEastAsia" w:hAnsiTheme="majorEastAsia"/>
                <w:sz w:val="24"/>
                <w:szCs w:val="24"/>
              </w:rPr>
              <w:t>m×0.</w:t>
            </w:r>
            <w:r w:rsidRPr="00B64E37">
              <w:rPr>
                <w:rFonts w:asciiTheme="majorEastAsia" w:eastAsiaTheme="majorEastAsia" w:hAnsiTheme="majorEastAsia" w:hint="eastAsia"/>
                <w:sz w:val="24"/>
                <w:szCs w:val="24"/>
              </w:rPr>
              <w:t>60</w:t>
            </w:r>
            <w:r w:rsidRPr="00B64E37">
              <w:rPr>
                <w:rFonts w:asciiTheme="majorEastAsia" w:eastAsiaTheme="majorEastAsia" w:hAnsiTheme="majorEastAsia"/>
                <w:sz w:val="24"/>
                <w:szCs w:val="24"/>
              </w:rPr>
              <w:t>m，</w:t>
            </w:r>
            <w:r w:rsidRPr="00B64E37">
              <w:rPr>
                <w:rFonts w:asciiTheme="majorEastAsia" w:eastAsiaTheme="majorEastAsia" w:hAnsiTheme="majorEastAsia" w:hint="eastAsia"/>
                <w:sz w:val="24"/>
                <w:szCs w:val="24"/>
              </w:rPr>
              <w:t>SUS304不锈钢材质；</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10.超声波清洗机为嵌入式设计，与清洗槽为统一整体，超声功率≥600W；</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11. 医用超声波清洗器：工作电源AC380V±38V，50Hz±1Hz，≥8.0KW；工作程序：具有预设手动清洗、煮沸清洗等程序，可根据器械需求快速选择不同程序的清洗方式。</w:t>
            </w:r>
          </w:p>
        </w:tc>
        <w:tc>
          <w:tcPr>
            <w:tcW w:w="381"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r>
      <w:tr w:rsidR="00B64E37" w:rsidRPr="00B64E37" w:rsidTr="00DB5FA5">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839"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2870" w:type="pct"/>
            <w:shd w:val="clear" w:color="auto" w:fill="auto"/>
            <w:vAlign w:val="center"/>
          </w:tcPr>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三、配置要求：</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1.内镜清洗工作站主体1套；</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2.纯水机1套；</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3.医用空压机1套；</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4.中心气体处理器1套；</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5.高压气枪2 把；</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6.高压水枪2把；</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7.给排水系统4套；</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8.内镜转运车1台；</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9.嵌入式超声波清洗1套；</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10.封口机1套；</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11.医用超声波清洗器1套；</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12.互锁双通柜2个；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13.医用清洗喷枪1套。</w:t>
            </w:r>
          </w:p>
        </w:tc>
        <w:tc>
          <w:tcPr>
            <w:tcW w:w="381"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r>
      <w:tr w:rsidR="00B64E37" w:rsidRPr="00B64E37" w:rsidTr="00DB5FA5">
        <w:tc>
          <w:tcPr>
            <w:tcW w:w="455"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3</w:t>
            </w:r>
          </w:p>
        </w:tc>
        <w:tc>
          <w:tcPr>
            <w:tcW w:w="839"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医用吊塔1（麻醉塔）</w:t>
            </w:r>
          </w:p>
        </w:tc>
        <w:tc>
          <w:tcPr>
            <w:tcW w:w="2870" w:type="pct"/>
            <w:shd w:val="clear" w:color="auto" w:fill="auto"/>
            <w:vAlign w:val="center"/>
          </w:tcPr>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一、产品用途：提供手术室气体</w:t>
            </w:r>
            <w:r w:rsidRPr="00B64E37">
              <w:rPr>
                <w:rFonts w:asciiTheme="majorEastAsia" w:eastAsiaTheme="majorEastAsia" w:hAnsiTheme="majorEastAsia"/>
                <w:sz w:val="24"/>
                <w:szCs w:val="24"/>
              </w:rPr>
              <w:t>、电源、网络供应</w:t>
            </w:r>
            <w:r w:rsidRPr="00B64E37">
              <w:rPr>
                <w:rFonts w:asciiTheme="majorEastAsia" w:eastAsiaTheme="majorEastAsia" w:hAnsiTheme="majorEastAsia" w:hint="eastAsia"/>
                <w:sz w:val="24"/>
                <w:szCs w:val="24"/>
              </w:rPr>
              <w:t>，满足临床使用需求。</w:t>
            </w:r>
          </w:p>
        </w:tc>
        <w:tc>
          <w:tcPr>
            <w:tcW w:w="381"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sz w:val="24"/>
                <w:szCs w:val="24"/>
              </w:rPr>
              <w:t>套</w:t>
            </w:r>
          </w:p>
        </w:tc>
        <w:tc>
          <w:tcPr>
            <w:tcW w:w="455"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w:t>
            </w:r>
          </w:p>
        </w:tc>
      </w:tr>
      <w:tr w:rsidR="00B64E37" w:rsidRPr="00B64E37" w:rsidTr="00DB5FA5">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839"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2870" w:type="pct"/>
            <w:shd w:val="clear" w:color="auto" w:fill="auto"/>
            <w:vAlign w:val="center"/>
          </w:tcPr>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二、技术参数：</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1.单</w:t>
            </w:r>
            <w:r w:rsidRPr="00B64E37">
              <w:rPr>
                <w:rFonts w:asciiTheme="majorEastAsia" w:eastAsiaTheme="majorEastAsia" w:hAnsiTheme="majorEastAsia"/>
                <w:sz w:val="24"/>
                <w:szCs w:val="24"/>
              </w:rPr>
              <w:t>旋臂，长度不小于750 mm</w:t>
            </w:r>
            <w:r w:rsidRPr="00B64E37">
              <w:rPr>
                <w:rFonts w:asciiTheme="majorEastAsia" w:eastAsiaTheme="majorEastAsia" w:hAnsiTheme="majorEastAsia" w:hint="eastAsia"/>
                <w:sz w:val="24"/>
                <w:szCs w:val="24"/>
              </w:rPr>
              <w:t>；</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2.为保障吊塔稳定性和增大穿线的空间，吊塔旋臂上下面采用平面形式；</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★3.</w:t>
            </w:r>
            <w:r w:rsidRPr="00B64E37">
              <w:rPr>
                <w:rFonts w:asciiTheme="majorEastAsia" w:eastAsiaTheme="majorEastAsia" w:hAnsiTheme="majorEastAsia"/>
                <w:sz w:val="24"/>
                <w:szCs w:val="24"/>
              </w:rPr>
              <w:t>各回转机构旋转角度</w:t>
            </w:r>
            <w:r w:rsidRPr="00B64E37">
              <w:rPr>
                <w:rFonts w:asciiTheme="majorEastAsia" w:eastAsiaTheme="majorEastAsia" w:hAnsiTheme="majorEastAsia" w:hint="eastAsia"/>
                <w:sz w:val="24"/>
                <w:szCs w:val="24"/>
              </w:rPr>
              <w:t>≥</w:t>
            </w:r>
            <w:r w:rsidRPr="00B64E37">
              <w:rPr>
                <w:rFonts w:asciiTheme="majorEastAsia" w:eastAsiaTheme="majorEastAsia" w:hAnsiTheme="majorEastAsia"/>
                <w:sz w:val="24"/>
                <w:szCs w:val="24"/>
              </w:rPr>
              <w:t>3</w:t>
            </w:r>
            <w:r w:rsidRPr="00B64E37">
              <w:rPr>
                <w:rFonts w:asciiTheme="majorEastAsia" w:eastAsiaTheme="majorEastAsia" w:hAnsiTheme="majorEastAsia" w:hint="eastAsia"/>
                <w:sz w:val="24"/>
                <w:szCs w:val="24"/>
              </w:rPr>
              <w:t>3</w:t>
            </w:r>
            <w:r w:rsidRPr="00B64E37">
              <w:rPr>
                <w:rFonts w:asciiTheme="majorEastAsia" w:eastAsiaTheme="majorEastAsia" w:hAnsiTheme="majorEastAsia"/>
                <w:sz w:val="24"/>
                <w:szCs w:val="24"/>
              </w:rPr>
              <w:t>0°，转动范围应能够覆盖病人所</w:t>
            </w:r>
            <w:r w:rsidRPr="00B64E37">
              <w:rPr>
                <w:rFonts w:asciiTheme="majorEastAsia" w:eastAsiaTheme="majorEastAsia" w:hAnsiTheme="majorEastAsia" w:hint="eastAsia"/>
                <w:sz w:val="24"/>
                <w:szCs w:val="24"/>
              </w:rPr>
              <w:t>需</w:t>
            </w:r>
            <w:r w:rsidRPr="00B64E37">
              <w:rPr>
                <w:rFonts w:asciiTheme="majorEastAsia" w:eastAsiaTheme="majorEastAsia" w:hAnsiTheme="majorEastAsia"/>
                <w:sz w:val="24"/>
                <w:szCs w:val="24"/>
              </w:rPr>
              <w:t>区域，并配备旋转限位装置</w:t>
            </w:r>
            <w:r w:rsidRPr="00B64E37">
              <w:rPr>
                <w:rFonts w:asciiTheme="majorEastAsia" w:eastAsiaTheme="majorEastAsia" w:hAnsiTheme="majorEastAsia" w:hint="eastAsia"/>
                <w:sz w:val="24"/>
                <w:szCs w:val="24"/>
              </w:rPr>
              <w:t>；</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4.供应柱为四面结构，前后均可安装仪器平台，竖直</w:t>
            </w:r>
            <w:r w:rsidRPr="00B64E37">
              <w:rPr>
                <w:rFonts w:asciiTheme="majorEastAsia" w:eastAsiaTheme="majorEastAsia" w:hAnsiTheme="majorEastAsia" w:hint="eastAsia"/>
                <w:sz w:val="24"/>
                <w:szCs w:val="24"/>
              </w:rPr>
              <w:lastRenderedPageBreak/>
              <w:t>导轨可以固定仪器平台及其第附件；</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5.供应柱固定托盘和附件的导轨采用内藏式导轨，非外漏式的T型导轨；</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6.吊</w:t>
            </w:r>
            <w:r w:rsidRPr="00B64E37">
              <w:rPr>
                <w:rFonts w:asciiTheme="majorEastAsia" w:eastAsiaTheme="majorEastAsia" w:hAnsiTheme="majorEastAsia"/>
                <w:sz w:val="24"/>
                <w:szCs w:val="24"/>
              </w:rPr>
              <w:t>塔承重不小于</w:t>
            </w:r>
            <w:r w:rsidRPr="00B64E37">
              <w:rPr>
                <w:rFonts w:asciiTheme="majorEastAsia" w:eastAsiaTheme="majorEastAsia" w:hAnsiTheme="majorEastAsia" w:hint="eastAsia"/>
                <w:sz w:val="24"/>
                <w:szCs w:val="24"/>
              </w:rPr>
              <w:t>180</w:t>
            </w:r>
            <w:r w:rsidRPr="00B64E37">
              <w:rPr>
                <w:rFonts w:asciiTheme="majorEastAsia" w:eastAsiaTheme="majorEastAsia" w:hAnsiTheme="majorEastAsia"/>
                <w:sz w:val="24"/>
                <w:szCs w:val="24"/>
              </w:rPr>
              <w:t>Kg</w:t>
            </w:r>
            <w:r w:rsidRPr="00B64E37">
              <w:rPr>
                <w:rFonts w:asciiTheme="majorEastAsia" w:eastAsiaTheme="majorEastAsia" w:hAnsiTheme="majorEastAsia" w:hint="eastAsia"/>
                <w:sz w:val="24"/>
                <w:szCs w:val="24"/>
              </w:rPr>
              <w:t>；</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7.</w:t>
            </w:r>
            <w:r w:rsidRPr="00B64E37">
              <w:rPr>
                <w:rFonts w:asciiTheme="majorEastAsia" w:eastAsiaTheme="majorEastAsia" w:hAnsiTheme="majorEastAsia"/>
                <w:sz w:val="24"/>
                <w:szCs w:val="24"/>
              </w:rPr>
              <w:t>供应柱长度不小于10</w:t>
            </w:r>
            <w:r w:rsidRPr="00B64E37">
              <w:rPr>
                <w:rFonts w:asciiTheme="majorEastAsia" w:eastAsiaTheme="majorEastAsia" w:hAnsiTheme="majorEastAsia" w:hint="eastAsia"/>
                <w:sz w:val="24"/>
                <w:szCs w:val="24"/>
              </w:rPr>
              <w:t>00</w:t>
            </w:r>
            <w:r w:rsidRPr="00B64E37">
              <w:rPr>
                <w:rFonts w:asciiTheme="majorEastAsia" w:eastAsiaTheme="majorEastAsia" w:hAnsiTheme="majorEastAsia"/>
                <w:sz w:val="24"/>
                <w:szCs w:val="24"/>
              </w:rPr>
              <w:t>mm</w:t>
            </w:r>
            <w:r w:rsidRPr="00B64E37">
              <w:rPr>
                <w:rFonts w:asciiTheme="majorEastAsia" w:eastAsiaTheme="majorEastAsia" w:hAnsiTheme="majorEastAsia" w:hint="eastAsia"/>
                <w:sz w:val="24"/>
                <w:szCs w:val="24"/>
              </w:rPr>
              <w:t>；</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8.配置机械阻尼刹车，确保设备无飘移；</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9.</w:t>
            </w:r>
            <w:r w:rsidRPr="00B64E37">
              <w:rPr>
                <w:rFonts w:asciiTheme="majorEastAsia" w:eastAsiaTheme="majorEastAsia" w:hAnsiTheme="majorEastAsia"/>
                <w:sz w:val="24"/>
                <w:szCs w:val="24"/>
              </w:rPr>
              <w:t>气电供应柱由多个气电的模块单元拼装而成，每个单元的长度为125</w:t>
            </w:r>
            <w:r w:rsidRPr="00B64E37">
              <w:rPr>
                <w:rFonts w:asciiTheme="majorEastAsia" w:eastAsiaTheme="majorEastAsia" w:hAnsiTheme="majorEastAsia" w:hint="eastAsia"/>
                <w:sz w:val="24"/>
                <w:szCs w:val="24"/>
              </w:rPr>
              <w:t>±20</w:t>
            </w:r>
            <w:r w:rsidRPr="00B64E37">
              <w:rPr>
                <w:rFonts w:asciiTheme="majorEastAsia" w:eastAsiaTheme="majorEastAsia" w:hAnsiTheme="majorEastAsia"/>
                <w:sz w:val="24"/>
                <w:szCs w:val="24"/>
              </w:rPr>
              <w:t>mm，可有效确保产品的后续扩展及升级维护</w:t>
            </w:r>
            <w:r w:rsidRPr="00B64E37">
              <w:rPr>
                <w:rFonts w:asciiTheme="majorEastAsia" w:eastAsiaTheme="majorEastAsia" w:hAnsiTheme="majorEastAsia" w:hint="eastAsia"/>
                <w:sz w:val="24"/>
                <w:szCs w:val="24"/>
              </w:rPr>
              <w:t>；</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10.各气体终端须区分</w:t>
            </w:r>
            <w:r w:rsidRPr="00B64E37">
              <w:rPr>
                <w:rFonts w:asciiTheme="majorEastAsia" w:eastAsiaTheme="majorEastAsia" w:hAnsiTheme="majorEastAsia"/>
                <w:sz w:val="24"/>
                <w:szCs w:val="24"/>
              </w:rPr>
              <w:t>颜色以及形状，可防误插</w:t>
            </w:r>
            <w:r w:rsidRPr="00B64E37">
              <w:rPr>
                <w:rFonts w:asciiTheme="majorEastAsia" w:eastAsiaTheme="majorEastAsia" w:hAnsiTheme="majorEastAsia" w:hint="eastAsia"/>
                <w:sz w:val="24"/>
                <w:szCs w:val="24"/>
              </w:rPr>
              <w:t>；</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11.仪器平台</w:t>
            </w:r>
            <w:r w:rsidRPr="00B64E37">
              <w:rPr>
                <w:rFonts w:asciiTheme="majorEastAsia" w:eastAsiaTheme="majorEastAsia" w:hAnsiTheme="majorEastAsia"/>
                <w:sz w:val="24"/>
                <w:szCs w:val="24"/>
              </w:rPr>
              <w:t>单个承重量不小于</w:t>
            </w:r>
            <w:r w:rsidRPr="00B64E37">
              <w:rPr>
                <w:rFonts w:asciiTheme="majorEastAsia" w:eastAsiaTheme="majorEastAsia" w:hAnsiTheme="majorEastAsia" w:hint="eastAsia"/>
                <w:sz w:val="24"/>
                <w:szCs w:val="24"/>
              </w:rPr>
              <w:t>70</w:t>
            </w:r>
            <w:r w:rsidRPr="00B64E37">
              <w:rPr>
                <w:rFonts w:asciiTheme="majorEastAsia" w:eastAsiaTheme="majorEastAsia" w:hAnsiTheme="majorEastAsia"/>
                <w:sz w:val="24"/>
                <w:szCs w:val="24"/>
              </w:rPr>
              <w:t>公斤</w:t>
            </w:r>
            <w:r w:rsidRPr="00B64E37">
              <w:rPr>
                <w:rFonts w:asciiTheme="majorEastAsia" w:eastAsiaTheme="majorEastAsia" w:hAnsiTheme="majorEastAsia" w:hint="eastAsia"/>
                <w:sz w:val="24"/>
                <w:szCs w:val="24"/>
              </w:rPr>
              <w:t>，</w:t>
            </w:r>
            <w:r w:rsidRPr="00B64E37">
              <w:rPr>
                <w:rFonts w:asciiTheme="majorEastAsia" w:eastAsiaTheme="majorEastAsia" w:hAnsiTheme="majorEastAsia"/>
                <w:sz w:val="24"/>
                <w:szCs w:val="24"/>
              </w:rPr>
              <w:t>托盘边沿配置不锈钢边轨</w:t>
            </w:r>
            <w:r w:rsidRPr="00B64E37">
              <w:rPr>
                <w:rFonts w:asciiTheme="majorEastAsia" w:eastAsiaTheme="majorEastAsia" w:hAnsiTheme="majorEastAsia" w:hint="eastAsia"/>
                <w:sz w:val="24"/>
                <w:szCs w:val="24"/>
              </w:rPr>
              <w:t>；</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★12.仪器平台材料为铝合金材质，非钢板或者塑料材质；</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13.抽屉铝合金材质，</w:t>
            </w:r>
            <w:r w:rsidRPr="00B64E37">
              <w:rPr>
                <w:rFonts w:asciiTheme="majorEastAsia" w:eastAsiaTheme="majorEastAsia" w:hAnsiTheme="majorEastAsia"/>
                <w:sz w:val="24"/>
                <w:szCs w:val="24"/>
              </w:rPr>
              <w:t>须具有自回弹功能</w:t>
            </w:r>
            <w:r w:rsidRPr="00B64E37">
              <w:rPr>
                <w:rFonts w:asciiTheme="majorEastAsia" w:eastAsiaTheme="majorEastAsia" w:hAnsiTheme="majorEastAsia" w:hint="eastAsia"/>
                <w:sz w:val="24"/>
                <w:szCs w:val="24"/>
              </w:rPr>
              <w:t>。</w:t>
            </w:r>
          </w:p>
        </w:tc>
        <w:tc>
          <w:tcPr>
            <w:tcW w:w="381"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r>
      <w:tr w:rsidR="00B64E37" w:rsidRPr="00B64E37" w:rsidTr="00DB5FA5">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839"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2870" w:type="pct"/>
            <w:shd w:val="clear" w:color="auto" w:fill="auto"/>
            <w:vAlign w:val="center"/>
          </w:tcPr>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三：配置要求：</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1.旋臂1套；</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2.主箱体1套；</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3.仪器平台2个；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4.抽屉1个；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5.电源插口6个；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6.等电位端子2个；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7.网络端口</w:t>
            </w:r>
            <w:r w:rsidRPr="00B64E37">
              <w:rPr>
                <w:rFonts w:asciiTheme="majorEastAsia" w:eastAsiaTheme="majorEastAsia" w:hAnsiTheme="majorEastAsia"/>
                <w:sz w:val="24"/>
                <w:szCs w:val="24"/>
              </w:rPr>
              <w:t>2</w:t>
            </w:r>
            <w:r w:rsidRPr="00B64E37">
              <w:rPr>
                <w:rFonts w:asciiTheme="majorEastAsia" w:eastAsiaTheme="majorEastAsia" w:hAnsiTheme="majorEastAsia" w:hint="eastAsia"/>
                <w:sz w:val="24"/>
                <w:szCs w:val="24"/>
              </w:rPr>
              <w:t>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8.网篮1个；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9.支臂</w:t>
            </w:r>
            <w:r w:rsidRPr="00B64E37">
              <w:rPr>
                <w:rFonts w:asciiTheme="majorEastAsia" w:eastAsiaTheme="majorEastAsia" w:hAnsiTheme="majorEastAsia"/>
                <w:sz w:val="24"/>
                <w:szCs w:val="24"/>
              </w:rPr>
              <w:t>1</w:t>
            </w:r>
            <w:r w:rsidRPr="00B64E37">
              <w:rPr>
                <w:rFonts w:asciiTheme="majorEastAsia" w:eastAsiaTheme="majorEastAsia" w:hAnsiTheme="majorEastAsia" w:hint="eastAsia"/>
                <w:sz w:val="24"/>
                <w:szCs w:val="24"/>
              </w:rPr>
              <w:t>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10.输液支架（带吊钩）1个；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11.氧气气体插座2个；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12.空气气体插座1个；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13.负压气体插座1个；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14.废气气体插座1个；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15.氧气气体插头2个；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16.空气气体插头1个；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17.负压气体插头1个；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18.废气气体插头1个。</w:t>
            </w:r>
          </w:p>
        </w:tc>
        <w:tc>
          <w:tcPr>
            <w:tcW w:w="381"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r>
      <w:tr w:rsidR="00B64E37" w:rsidRPr="00B64E37" w:rsidTr="00DB5FA5">
        <w:tc>
          <w:tcPr>
            <w:tcW w:w="455"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4</w:t>
            </w:r>
          </w:p>
        </w:tc>
        <w:tc>
          <w:tcPr>
            <w:tcW w:w="839"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医用吊塔2</w:t>
            </w:r>
          </w:p>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(腔镜塔)</w:t>
            </w:r>
          </w:p>
        </w:tc>
        <w:tc>
          <w:tcPr>
            <w:tcW w:w="2870" w:type="pct"/>
            <w:shd w:val="clear" w:color="auto" w:fill="auto"/>
            <w:vAlign w:val="center"/>
          </w:tcPr>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一、产品用途：提供手术室气体</w:t>
            </w:r>
            <w:r w:rsidRPr="00B64E37">
              <w:rPr>
                <w:rFonts w:asciiTheme="majorEastAsia" w:eastAsiaTheme="majorEastAsia" w:hAnsiTheme="majorEastAsia"/>
                <w:sz w:val="24"/>
                <w:szCs w:val="24"/>
              </w:rPr>
              <w:t>、电源、网络供应</w:t>
            </w:r>
            <w:r w:rsidRPr="00B64E37">
              <w:rPr>
                <w:rFonts w:asciiTheme="majorEastAsia" w:eastAsiaTheme="majorEastAsia" w:hAnsiTheme="majorEastAsia" w:hint="eastAsia"/>
                <w:sz w:val="24"/>
                <w:szCs w:val="24"/>
              </w:rPr>
              <w:t>，满足临床使用需求。</w:t>
            </w:r>
          </w:p>
        </w:tc>
        <w:tc>
          <w:tcPr>
            <w:tcW w:w="381"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sz w:val="24"/>
                <w:szCs w:val="24"/>
              </w:rPr>
              <w:t>套</w:t>
            </w:r>
          </w:p>
        </w:tc>
        <w:tc>
          <w:tcPr>
            <w:tcW w:w="455"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w:t>
            </w:r>
          </w:p>
        </w:tc>
      </w:tr>
      <w:tr w:rsidR="00B64E37" w:rsidRPr="00B64E37" w:rsidTr="00DB5FA5">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839"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2870" w:type="pct"/>
            <w:shd w:val="clear" w:color="auto" w:fill="auto"/>
            <w:vAlign w:val="center"/>
          </w:tcPr>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二、技术参数：</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1.双</w:t>
            </w:r>
            <w:r w:rsidRPr="00B64E37">
              <w:rPr>
                <w:rFonts w:asciiTheme="majorEastAsia" w:eastAsiaTheme="majorEastAsia" w:hAnsiTheme="majorEastAsia"/>
                <w:sz w:val="24"/>
                <w:szCs w:val="24"/>
              </w:rPr>
              <w:t>旋臂，长度不小于1</w:t>
            </w:r>
            <w:r w:rsidRPr="00B64E37">
              <w:rPr>
                <w:rFonts w:asciiTheme="majorEastAsia" w:eastAsiaTheme="majorEastAsia" w:hAnsiTheme="majorEastAsia" w:hint="eastAsia"/>
                <w:sz w:val="24"/>
                <w:szCs w:val="24"/>
              </w:rPr>
              <w:t>5</w:t>
            </w:r>
            <w:r w:rsidRPr="00B64E37">
              <w:rPr>
                <w:rFonts w:asciiTheme="majorEastAsia" w:eastAsiaTheme="majorEastAsia" w:hAnsiTheme="majorEastAsia"/>
                <w:sz w:val="24"/>
                <w:szCs w:val="24"/>
              </w:rPr>
              <w:t>00mm</w:t>
            </w:r>
            <w:r w:rsidRPr="00B64E37">
              <w:rPr>
                <w:rFonts w:asciiTheme="majorEastAsia" w:eastAsiaTheme="majorEastAsia" w:hAnsiTheme="majorEastAsia" w:hint="eastAsia"/>
                <w:sz w:val="24"/>
                <w:szCs w:val="24"/>
              </w:rPr>
              <w:t>；</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2.为保障吊塔稳定性和增大穿线的空间，吊塔旋臂上下面采用平面形式；</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★3.</w:t>
            </w:r>
            <w:r w:rsidRPr="00B64E37">
              <w:rPr>
                <w:rFonts w:asciiTheme="majorEastAsia" w:eastAsiaTheme="majorEastAsia" w:hAnsiTheme="majorEastAsia"/>
                <w:sz w:val="24"/>
                <w:szCs w:val="24"/>
              </w:rPr>
              <w:t>各回转机构旋转角度</w:t>
            </w:r>
            <w:r w:rsidRPr="00B64E37">
              <w:rPr>
                <w:rFonts w:asciiTheme="majorEastAsia" w:eastAsiaTheme="majorEastAsia" w:hAnsiTheme="majorEastAsia" w:hint="eastAsia"/>
                <w:sz w:val="24"/>
                <w:szCs w:val="24"/>
              </w:rPr>
              <w:t>≥</w:t>
            </w:r>
            <w:r w:rsidRPr="00B64E37">
              <w:rPr>
                <w:rFonts w:asciiTheme="majorEastAsia" w:eastAsiaTheme="majorEastAsia" w:hAnsiTheme="majorEastAsia"/>
                <w:sz w:val="24"/>
                <w:szCs w:val="24"/>
              </w:rPr>
              <w:t>3</w:t>
            </w:r>
            <w:r w:rsidRPr="00B64E37">
              <w:rPr>
                <w:rFonts w:asciiTheme="majorEastAsia" w:eastAsiaTheme="majorEastAsia" w:hAnsiTheme="majorEastAsia" w:hint="eastAsia"/>
                <w:sz w:val="24"/>
                <w:szCs w:val="24"/>
              </w:rPr>
              <w:t>3</w:t>
            </w:r>
            <w:r w:rsidRPr="00B64E37">
              <w:rPr>
                <w:rFonts w:asciiTheme="majorEastAsia" w:eastAsiaTheme="majorEastAsia" w:hAnsiTheme="majorEastAsia"/>
                <w:sz w:val="24"/>
                <w:szCs w:val="24"/>
              </w:rPr>
              <w:t>0°，转动范围应能够覆盖病人所需区域，并配备旋转限位装置</w:t>
            </w:r>
            <w:r w:rsidRPr="00B64E37">
              <w:rPr>
                <w:rFonts w:asciiTheme="majorEastAsia" w:eastAsiaTheme="majorEastAsia" w:hAnsiTheme="majorEastAsia" w:hint="eastAsia"/>
                <w:sz w:val="24"/>
                <w:szCs w:val="24"/>
              </w:rPr>
              <w:t>；</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4.供应柱为四面结构，前后均可安装仪器平台，竖直导轨可以固定仪器平台及其第附件；</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lastRenderedPageBreak/>
              <w:t>5.供应柱固定托盘和附件的导轨采用内藏式导轨，非外漏式的T型导轨；</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6.</w:t>
            </w:r>
            <w:r w:rsidRPr="00B64E37">
              <w:rPr>
                <w:rFonts w:asciiTheme="majorEastAsia" w:eastAsiaTheme="majorEastAsia" w:hAnsiTheme="majorEastAsia"/>
                <w:sz w:val="24"/>
                <w:szCs w:val="24"/>
              </w:rPr>
              <w:t>供应柱长度不小于</w:t>
            </w:r>
            <w:r w:rsidRPr="00B64E37">
              <w:rPr>
                <w:rFonts w:asciiTheme="majorEastAsia" w:eastAsiaTheme="majorEastAsia" w:hAnsiTheme="majorEastAsia" w:hint="eastAsia"/>
                <w:sz w:val="24"/>
                <w:szCs w:val="24"/>
              </w:rPr>
              <w:t>12</w:t>
            </w:r>
            <w:r w:rsidRPr="00B64E37">
              <w:rPr>
                <w:rFonts w:asciiTheme="majorEastAsia" w:eastAsiaTheme="majorEastAsia" w:hAnsiTheme="majorEastAsia"/>
                <w:sz w:val="24"/>
                <w:szCs w:val="24"/>
              </w:rPr>
              <w:t>5</w:t>
            </w:r>
            <w:r w:rsidRPr="00B64E37">
              <w:rPr>
                <w:rFonts w:asciiTheme="majorEastAsia" w:eastAsiaTheme="majorEastAsia" w:hAnsiTheme="majorEastAsia" w:hint="eastAsia"/>
                <w:sz w:val="24"/>
                <w:szCs w:val="24"/>
              </w:rPr>
              <w:t>0</w:t>
            </w:r>
            <w:r w:rsidRPr="00B64E37">
              <w:rPr>
                <w:rFonts w:asciiTheme="majorEastAsia" w:eastAsiaTheme="majorEastAsia" w:hAnsiTheme="majorEastAsia"/>
                <w:sz w:val="24"/>
                <w:szCs w:val="24"/>
              </w:rPr>
              <w:t>mm</w:t>
            </w:r>
            <w:r w:rsidRPr="00B64E37">
              <w:rPr>
                <w:rFonts w:asciiTheme="majorEastAsia" w:eastAsiaTheme="majorEastAsia" w:hAnsiTheme="majorEastAsia" w:hint="eastAsia"/>
                <w:sz w:val="24"/>
                <w:szCs w:val="24"/>
              </w:rPr>
              <w:t>；</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★7.配置机械阻尼刹车，确保设备无飘移；</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8.</w:t>
            </w:r>
            <w:r w:rsidRPr="00B64E37">
              <w:rPr>
                <w:rFonts w:asciiTheme="majorEastAsia" w:eastAsiaTheme="majorEastAsia" w:hAnsiTheme="majorEastAsia"/>
                <w:sz w:val="24"/>
                <w:szCs w:val="24"/>
              </w:rPr>
              <w:t>气电供应柱由多个气电的模块单元拼装而成，每个单元的长度为125</w:t>
            </w:r>
            <w:r w:rsidRPr="00B64E37">
              <w:rPr>
                <w:rFonts w:asciiTheme="majorEastAsia" w:eastAsiaTheme="majorEastAsia" w:hAnsiTheme="majorEastAsia" w:hint="eastAsia"/>
                <w:sz w:val="24"/>
                <w:szCs w:val="24"/>
              </w:rPr>
              <w:t>±20</w:t>
            </w:r>
            <w:r w:rsidRPr="00B64E37">
              <w:rPr>
                <w:rFonts w:asciiTheme="majorEastAsia" w:eastAsiaTheme="majorEastAsia" w:hAnsiTheme="majorEastAsia"/>
                <w:sz w:val="24"/>
                <w:szCs w:val="24"/>
              </w:rPr>
              <w:t>mm，可有效确保产品的后续扩展及升级维护</w:t>
            </w:r>
            <w:r w:rsidRPr="00B64E37">
              <w:rPr>
                <w:rFonts w:asciiTheme="majorEastAsia" w:eastAsiaTheme="majorEastAsia" w:hAnsiTheme="majorEastAsia" w:hint="eastAsia"/>
                <w:sz w:val="24"/>
                <w:szCs w:val="24"/>
              </w:rPr>
              <w:t>；</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9.各气体终端须区分</w:t>
            </w:r>
            <w:r w:rsidRPr="00B64E37">
              <w:rPr>
                <w:rFonts w:asciiTheme="majorEastAsia" w:eastAsiaTheme="majorEastAsia" w:hAnsiTheme="majorEastAsia"/>
                <w:sz w:val="24"/>
                <w:szCs w:val="24"/>
              </w:rPr>
              <w:t>颜色以及形状，可防误插</w:t>
            </w:r>
            <w:r w:rsidRPr="00B64E37">
              <w:rPr>
                <w:rFonts w:asciiTheme="majorEastAsia" w:eastAsiaTheme="majorEastAsia" w:hAnsiTheme="majorEastAsia" w:hint="eastAsia"/>
                <w:sz w:val="24"/>
                <w:szCs w:val="24"/>
              </w:rPr>
              <w:t>；</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10.仪器平台</w:t>
            </w:r>
            <w:r w:rsidRPr="00B64E37">
              <w:rPr>
                <w:rFonts w:asciiTheme="majorEastAsia" w:eastAsiaTheme="majorEastAsia" w:hAnsiTheme="majorEastAsia"/>
                <w:sz w:val="24"/>
                <w:szCs w:val="24"/>
              </w:rPr>
              <w:t>单个承重量不小于</w:t>
            </w:r>
            <w:r w:rsidRPr="00B64E37">
              <w:rPr>
                <w:rFonts w:asciiTheme="majorEastAsia" w:eastAsiaTheme="majorEastAsia" w:hAnsiTheme="majorEastAsia" w:hint="eastAsia"/>
                <w:sz w:val="24"/>
                <w:szCs w:val="24"/>
              </w:rPr>
              <w:t>70</w:t>
            </w:r>
            <w:r w:rsidRPr="00B64E37">
              <w:rPr>
                <w:rFonts w:asciiTheme="majorEastAsia" w:eastAsiaTheme="majorEastAsia" w:hAnsiTheme="majorEastAsia"/>
                <w:sz w:val="24"/>
                <w:szCs w:val="24"/>
              </w:rPr>
              <w:t>公斤</w:t>
            </w:r>
            <w:r w:rsidRPr="00B64E37">
              <w:rPr>
                <w:rFonts w:asciiTheme="majorEastAsia" w:eastAsiaTheme="majorEastAsia" w:hAnsiTheme="majorEastAsia" w:hint="eastAsia"/>
                <w:sz w:val="24"/>
                <w:szCs w:val="24"/>
              </w:rPr>
              <w:t>，</w:t>
            </w:r>
            <w:r w:rsidRPr="00B64E37">
              <w:rPr>
                <w:rFonts w:asciiTheme="majorEastAsia" w:eastAsiaTheme="majorEastAsia" w:hAnsiTheme="majorEastAsia"/>
                <w:sz w:val="24"/>
                <w:szCs w:val="24"/>
              </w:rPr>
              <w:t>托盘边沿配置不锈钢边轨</w:t>
            </w:r>
            <w:r w:rsidRPr="00B64E37">
              <w:rPr>
                <w:rFonts w:asciiTheme="majorEastAsia" w:eastAsiaTheme="majorEastAsia" w:hAnsiTheme="majorEastAsia" w:hint="eastAsia"/>
                <w:sz w:val="24"/>
                <w:szCs w:val="24"/>
              </w:rPr>
              <w:t>；</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11.仪器平台材料为铝合金材质，非钢板或者塑料材质。</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12.抽屉铝合金材质，</w:t>
            </w:r>
            <w:r w:rsidRPr="00B64E37">
              <w:rPr>
                <w:rFonts w:asciiTheme="majorEastAsia" w:eastAsiaTheme="majorEastAsia" w:hAnsiTheme="majorEastAsia"/>
                <w:sz w:val="24"/>
                <w:szCs w:val="24"/>
              </w:rPr>
              <w:t>须具有自回弹功能</w:t>
            </w:r>
            <w:r w:rsidRPr="00B64E37">
              <w:rPr>
                <w:rFonts w:asciiTheme="majorEastAsia" w:eastAsiaTheme="majorEastAsia" w:hAnsiTheme="majorEastAsia" w:hint="eastAsia"/>
                <w:sz w:val="24"/>
                <w:szCs w:val="24"/>
              </w:rPr>
              <w:t>。</w:t>
            </w:r>
          </w:p>
        </w:tc>
        <w:tc>
          <w:tcPr>
            <w:tcW w:w="381"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r>
      <w:tr w:rsidR="00B64E37" w:rsidRPr="00B64E37" w:rsidTr="00DB5FA5">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839"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2870" w:type="pct"/>
            <w:shd w:val="clear" w:color="auto" w:fill="auto"/>
            <w:vAlign w:val="center"/>
          </w:tcPr>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三：配置要求：</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1.旋臂1套；</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2.主箱体1套；</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3.仪器平台2个；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4.抽屉1个；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5.电源插口6个；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6.</w:t>
            </w:r>
            <w:r w:rsidRPr="00B64E37">
              <w:rPr>
                <w:rFonts w:asciiTheme="majorEastAsia" w:eastAsiaTheme="majorEastAsia" w:hAnsiTheme="majorEastAsia"/>
                <w:sz w:val="24"/>
                <w:szCs w:val="24"/>
              </w:rPr>
              <w:t>等电位端子</w:t>
            </w:r>
            <w:r w:rsidRPr="00B64E37">
              <w:rPr>
                <w:rFonts w:asciiTheme="majorEastAsia" w:eastAsiaTheme="majorEastAsia" w:hAnsiTheme="majorEastAsia" w:hint="eastAsia"/>
                <w:sz w:val="24"/>
                <w:szCs w:val="24"/>
              </w:rPr>
              <w:t>2个；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7.</w:t>
            </w:r>
            <w:r w:rsidRPr="00B64E37">
              <w:rPr>
                <w:rFonts w:asciiTheme="majorEastAsia" w:eastAsiaTheme="majorEastAsia" w:hAnsiTheme="majorEastAsia"/>
                <w:sz w:val="24"/>
                <w:szCs w:val="24"/>
              </w:rPr>
              <w:t>网络端口</w:t>
            </w:r>
            <w:r w:rsidRPr="00B64E37">
              <w:rPr>
                <w:rFonts w:asciiTheme="majorEastAsia" w:eastAsiaTheme="majorEastAsia" w:hAnsiTheme="majorEastAsia" w:hint="eastAsia"/>
                <w:sz w:val="24"/>
                <w:szCs w:val="24"/>
              </w:rPr>
              <w:t>2个；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8.</w:t>
            </w:r>
            <w:r w:rsidRPr="00B64E37">
              <w:rPr>
                <w:rFonts w:asciiTheme="majorEastAsia" w:eastAsiaTheme="majorEastAsia" w:hAnsiTheme="majorEastAsia"/>
                <w:sz w:val="24"/>
                <w:szCs w:val="24"/>
              </w:rPr>
              <w:t>网篮</w:t>
            </w:r>
            <w:r w:rsidRPr="00B64E37">
              <w:rPr>
                <w:rFonts w:asciiTheme="majorEastAsia" w:eastAsiaTheme="majorEastAsia" w:hAnsiTheme="majorEastAsia" w:hint="eastAsia"/>
                <w:sz w:val="24"/>
                <w:szCs w:val="24"/>
              </w:rPr>
              <w:t>1个；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9.支臂1个；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10.</w:t>
            </w:r>
            <w:r w:rsidRPr="00B64E37">
              <w:rPr>
                <w:rFonts w:asciiTheme="majorEastAsia" w:eastAsiaTheme="majorEastAsia" w:hAnsiTheme="majorEastAsia"/>
                <w:sz w:val="24"/>
                <w:szCs w:val="24"/>
              </w:rPr>
              <w:t>输液支架</w:t>
            </w:r>
            <w:r w:rsidRPr="00B64E37">
              <w:rPr>
                <w:rFonts w:asciiTheme="majorEastAsia" w:eastAsiaTheme="majorEastAsia" w:hAnsiTheme="majorEastAsia" w:hint="eastAsia"/>
                <w:sz w:val="24"/>
                <w:szCs w:val="24"/>
              </w:rPr>
              <w:t>（带吊钩）1个；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11.基座1个；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12.氧气气体插座1个；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13.空气气体插座</w:t>
            </w:r>
            <w:r w:rsidRPr="00B64E37">
              <w:rPr>
                <w:rFonts w:asciiTheme="majorEastAsia" w:eastAsiaTheme="majorEastAsia" w:hAnsiTheme="majorEastAsia"/>
                <w:sz w:val="24"/>
                <w:szCs w:val="24"/>
              </w:rPr>
              <w:t>1</w:t>
            </w:r>
            <w:r w:rsidRPr="00B64E37">
              <w:rPr>
                <w:rFonts w:asciiTheme="majorEastAsia" w:eastAsiaTheme="majorEastAsia" w:hAnsiTheme="majorEastAsia" w:hint="eastAsia"/>
                <w:sz w:val="24"/>
                <w:szCs w:val="24"/>
              </w:rPr>
              <w:t>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14.负压气体插座1个；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15.二氧化碳气体插座1个；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16.氧气气体插头1个；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17.空气气体插头1个；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18.负压气体插头1个；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19.二氧化碳气体插头1个。</w:t>
            </w:r>
          </w:p>
        </w:tc>
        <w:tc>
          <w:tcPr>
            <w:tcW w:w="381"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r>
      <w:tr w:rsidR="00B64E37" w:rsidRPr="00B64E37" w:rsidTr="00DB5FA5">
        <w:tc>
          <w:tcPr>
            <w:tcW w:w="455"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5</w:t>
            </w:r>
          </w:p>
        </w:tc>
        <w:tc>
          <w:tcPr>
            <w:tcW w:w="839"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手术灯</w:t>
            </w:r>
          </w:p>
        </w:tc>
        <w:tc>
          <w:tcPr>
            <w:tcW w:w="2870" w:type="pct"/>
            <w:shd w:val="clear" w:color="auto" w:fill="auto"/>
            <w:vAlign w:val="center"/>
          </w:tcPr>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一、产品用途：提供手术时的灯光照明，满足临床的使用需求。</w:t>
            </w:r>
          </w:p>
        </w:tc>
        <w:tc>
          <w:tcPr>
            <w:tcW w:w="381"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套</w:t>
            </w:r>
          </w:p>
        </w:tc>
        <w:tc>
          <w:tcPr>
            <w:tcW w:w="455"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w:t>
            </w:r>
          </w:p>
        </w:tc>
      </w:tr>
      <w:tr w:rsidR="00B64E37" w:rsidRPr="00B64E37" w:rsidTr="00DB5FA5">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839"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2870" w:type="pct"/>
            <w:shd w:val="clear" w:color="auto" w:fill="auto"/>
            <w:vAlign w:val="center"/>
          </w:tcPr>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二、技术参数：</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1.手术无影灯（带第三臂）1套</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1.1大直径圆形灯头，所有光源均匀分布排列、无空隙，光斑均匀；</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1.2子母灯配置，灯头边缘处≤5</w:t>
            </w:r>
            <w:r w:rsidRPr="00B64E37">
              <w:rPr>
                <w:rFonts w:asciiTheme="majorEastAsia" w:eastAsiaTheme="majorEastAsia" w:hAnsiTheme="majorEastAsia"/>
                <w:sz w:val="24"/>
                <w:szCs w:val="24"/>
              </w:rPr>
              <w:t>0mm</w:t>
            </w:r>
            <w:r w:rsidRPr="00B64E37">
              <w:rPr>
                <w:rFonts w:asciiTheme="majorEastAsia" w:eastAsiaTheme="majorEastAsia" w:hAnsiTheme="majorEastAsia" w:hint="eastAsia"/>
                <w:sz w:val="24"/>
                <w:szCs w:val="24"/>
              </w:rPr>
              <w:t>，符合层流净化要求；母灯灯头外侧具备一体化环形扶手；</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1.3采用纯色LED光源设计，避免在手术过程中产生色差阴影；</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w:t>
            </w:r>
            <w:r w:rsidRPr="00B64E37">
              <w:rPr>
                <w:rFonts w:asciiTheme="majorEastAsia" w:eastAsiaTheme="majorEastAsia" w:hAnsiTheme="majorEastAsia"/>
                <w:sz w:val="24"/>
                <w:szCs w:val="24"/>
              </w:rPr>
              <w:t>4</w:t>
            </w:r>
            <w:r w:rsidRPr="00B64E37">
              <w:rPr>
                <w:rFonts w:asciiTheme="majorEastAsia" w:eastAsiaTheme="majorEastAsia" w:hAnsiTheme="majorEastAsia" w:hint="eastAsia"/>
                <w:sz w:val="24"/>
                <w:szCs w:val="24"/>
              </w:rPr>
              <w:t xml:space="preserve"> LED平均使用寿命≥50000小时；</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lastRenderedPageBreak/>
              <w:t>1.5灯罩面板采用PC材质，表面多层复合镀膜，易擦洗消毒，耐酸碱腐蚀；</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1.6母灯采用</w:t>
            </w:r>
            <w:r w:rsidRPr="00B64E37">
              <w:rPr>
                <w:rFonts w:asciiTheme="majorEastAsia" w:eastAsiaTheme="majorEastAsia" w:hAnsiTheme="majorEastAsia"/>
                <w:sz w:val="24"/>
                <w:szCs w:val="24"/>
              </w:rPr>
              <w:t>15</w:t>
            </w:r>
            <w:r w:rsidRPr="00B64E37">
              <w:rPr>
                <w:rFonts w:asciiTheme="majorEastAsia" w:eastAsiaTheme="majorEastAsia" w:hAnsiTheme="majorEastAsia" w:hint="eastAsia"/>
                <w:sz w:val="24"/>
                <w:szCs w:val="24"/>
              </w:rPr>
              <w:t>0个以上LED光源，分为20个独立光源组；</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1.7子灯采用80个以上LED光源，分为10个独立光源组；</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1.8每组LED光源具有专门电路控制，任意一组失效时，无影灯应在5s内恢复照度，保证术中使用安全；</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1.9具有2个独立的光源组可以为内窥镜手术提供辅助照明，辅助照明可单独开启关闭，方便术中使用，照度不小于30Lux；</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1.10采用平衡臂，确保灯头定位准确，无漂移现象；</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1.11每个灯头的控制由独立控制面板调节，控制面板采用防水薄膜触控技术，为操作者提供便利并方便清洁消毒；</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★1.12具备纳米银抗菌涂层，至少对</w:t>
            </w:r>
            <w:r w:rsidRPr="00B64E37">
              <w:rPr>
                <w:rFonts w:asciiTheme="majorEastAsia" w:eastAsiaTheme="majorEastAsia" w:hAnsiTheme="majorEastAsia"/>
                <w:sz w:val="24"/>
                <w:szCs w:val="24"/>
              </w:rPr>
              <w:t>大肠杆菌、金黄色葡萄球菌</w:t>
            </w:r>
            <w:r w:rsidRPr="00B64E37">
              <w:rPr>
                <w:rFonts w:asciiTheme="majorEastAsia" w:eastAsiaTheme="majorEastAsia" w:hAnsiTheme="majorEastAsia" w:hint="eastAsia"/>
                <w:sz w:val="24"/>
                <w:szCs w:val="24"/>
              </w:rPr>
              <w:t>具有杀菌抑菌作用，</w:t>
            </w:r>
            <w:r w:rsidRPr="00B64E37">
              <w:rPr>
                <w:rFonts w:asciiTheme="majorEastAsia" w:eastAsiaTheme="majorEastAsia" w:hAnsiTheme="majorEastAsia"/>
                <w:sz w:val="24"/>
                <w:szCs w:val="24"/>
              </w:rPr>
              <w:t>抗菌率达</w:t>
            </w:r>
            <w:r w:rsidRPr="00B64E37">
              <w:rPr>
                <w:rFonts w:asciiTheme="majorEastAsia" w:eastAsiaTheme="majorEastAsia" w:hAnsiTheme="majorEastAsia" w:hint="eastAsia"/>
                <w:sz w:val="24"/>
                <w:szCs w:val="24"/>
              </w:rPr>
              <w:t>9</w:t>
            </w:r>
            <w:r w:rsidRPr="00B64E37">
              <w:rPr>
                <w:rFonts w:asciiTheme="majorEastAsia" w:eastAsiaTheme="majorEastAsia" w:hAnsiTheme="majorEastAsia"/>
                <w:sz w:val="24"/>
                <w:szCs w:val="24"/>
              </w:rPr>
              <w:t>9.9</w:t>
            </w:r>
            <w:r w:rsidRPr="00B64E37">
              <w:rPr>
                <w:rFonts w:asciiTheme="majorEastAsia" w:eastAsiaTheme="majorEastAsia" w:hAnsiTheme="majorEastAsia" w:hint="eastAsia"/>
                <w:sz w:val="24"/>
                <w:szCs w:val="24"/>
              </w:rPr>
              <w:t>％；</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★1.13母灯最大照度160,000 Lux；</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★1.14子灯最大照度160,000 Lux；</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1.15色温：≥4300K；</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1.16显色指数≥90%；</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1.17光斑直径：母灯≥200mm，子灯≥200mm；</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1.18照明深度1400mm；</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1.19十级亮度调节，调节范围：30%-100%；</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1.20手术创面温升≤2℃；术者头部温升≤2℃；</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1.21配备</w:t>
            </w:r>
            <w:r w:rsidRPr="00B64E37">
              <w:rPr>
                <w:rFonts w:asciiTheme="majorEastAsia" w:eastAsiaTheme="majorEastAsia" w:hAnsiTheme="majorEastAsia"/>
                <w:sz w:val="24"/>
                <w:szCs w:val="24"/>
              </w:rPr>
              <w:t>第三臂显示器挂架</w:t>
            </w:r>
            <w:r w:rsidRPr="00B64E37">
              <w:rPr>
                <w:rFonts w:asciiTheme="majorEastAsia" w:eastAsiaTheme="majorEastAsia" w:hAnsiTheme="majorEastAsia" w:hint="eastAsia"/>
                <w:sz w:val="24"/>
                <w:szCs w:val="24"/>
              </w:rPr>
              <w:t>，</w:t>
            </w:r>
            <w:r w:rsidRPr="00B64E37">
              <w:rPr>
                <w:rFonts w:asciiTheme="majorEastAsia" w:eastAsiaTheme="majorEastAsia" w:hAnsiTheme="majorEastAsia"/>
                <w:sz w:val="24"/>
                <w:szCs w:val="24"/>
              </w:rPr>
              <w:t>与灯同轴</w:t>
            </w:r>
            <w:r w:rsidRPr="00B64E37">
              <w:rPr>
                <w:rFonts w:asciiTheme="majorEastAsia" w:eastAsiaTheme="majorEastAsia" w:hAnsiTheme="majorEastAsia" w:hint="eastAsia"/>
                <w:sz w:val="24"/>
                <w:szCs w:val="24"/>
              </w:rPr>
              <w:t>，悬吊显示器使用。</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2.手术无影灯1套</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2.1大直径圆形灯头，所有光源均匀分布排列、无空隙，光斑均匀；</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2.2子母灯配置，灯头边缘处≤5</w:t>
            </w:r>
            <w:r w:rsidRPr="00B64E37">
              <w:rPr>
                <w:rFonts w:asciiTheme="majorEastAsia" w:eastAsiaTheme="majorEastAsia" w:hAnsiTheme="majorEastAsia"/>
                <w:sz w:val="24"/>
                <w:szCs w:val="24"/>
              </w:rPr>
              <w:t>0mm</w:t>
            </w:r>
            <w:r w:rsidRPr="00B64E37">
              <w:rPr>
                <w:rFonts w:asciiTheme="majorEastAsia" w:eastAsiaTheme="majorEastAsia" w:hAnsiTheme="majorEastAsia" w:hint="eastAsia"/>
                <w:sz w:val="24"/>
                <w:szCs w:val="24"/>
              </w:rPr>
              <w:t>，符合层流净化要求；母灯灯头外侧具备一体化环形扶手；</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2.3采用纯色LED光源设计，避免在手术过程中产生色差阴影；</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w:t>
            </w:r>
            <w:r w:rsidRPr="00B64E37">
              <w:rPr>
                <w:rFonts w:asciiTheme="majorEastAsia" w:eastAsiaTheme="majorEastAsia" w:hAnsiTheme="majorEastAsia"/>
                <w:sz w:val="24"/>
                <w:szCs w:val="24"/>
              </w:rPr>
              <w:t>4</w:t>
            </w:r>
            <w:r w:rsidRPr="00B64E37">
              <w:rPr>
                <w:rFonts w:asciiTheme="majorEastAsia" w:eastAsiaTheme="majorEastAsia" w:hAnsiTheme="majorEastAsia" w:hint="eastAsia"/>
                <w:sz w:val="24"/>
                <w:szCs w:val="24"/>
              </w:rPr>
              <w:t xml:space="preserve"> LED平均使用寿命≥50000小时；</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2.5灯罩面板采用PC材质，表面多层复合镀膜，易擦洗消毒，耐酸碱腐蚀；</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2.6母灯采用</w:t>
            </w:r>
            <w:r w:rsidRPr="00B64E37">
              <w:rPr>
                <w:rFonts w:asciiTheme="majorEastAsia" w:eastAsiaTheme="majorEastAsia" w:hAnsiTheme="majorEastAsia"/>
                <w:sz w:val="24"/>
                <w:szCs w:val="24"/>
              </w:rPr>
              <w:t>15</w:t>
            </w:r>
            <w:r w:rsidRPr="00B64E37">
              <w:rPr>
                <w:rFonts w:asciiTheme="majorEastAsia" w:eastAsiaTheme="majorEastAsia" w:hAnsiTheme="majorEastAsia" w:hint="eastAsia"/>
                <w:sz w:val="24"/>
                <w:szCs w:val="24"/>
              </w:rPr>
              <w:t>0个以上LED光源，分为20个独立光源组；</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2.7子灯采用80个以上LED光源，分为10个独立光源组；</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2.8每组LED光源具有专门电路控制，任意一组失效时，无影灯应在5s内恢复照度，保证术中使用安全；</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2.9具有2个独立的光源组可以为内窥镜手术提供辅</w:t>
            </w:r>
            <w:r w:rsidRPr="00B64E37">
              <w:rPr>
                <w:rFonts w:asciiTheme="majorEastAsia" w:eastAsiaTheme="majorEastAsia" w:hAnsiTheme="majorEastAsia" w:hint="eastAsia"/>
                <w:sz w:val="24"/>
                <w:szCs w:val="24"/>
              </w:rPr>
              <w:lastRenderedPageBreak/>
              <w:t>助照明，辅助照明可单独开启关闭，方便术中使用，照度不小于30Lux；</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2.10采用平衡臂，确保灯头定位准确，无漂移现象；</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2.11每个灯头的控制由独立控制面板调节，控制面板采用防水薄膜触控技术，为操作者提供便利并方便清洁消毒；</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★2.12具备纳米银抗菌涂层，至少对</w:t>
            </w:r>
            <w:r w:rsidRPr="00B64E37">
              <w:rPr>
                <w:rFonts w:asciiTheme="majorEastAsia" w:eastAsiaTheme="majorEastAsia" w:hAnsiTheme="majorEastAsia"/>
                <w:sz w:val="24"/>
                <w:szCs w:val="24"/>
              </w:rPr>
              <w:t>大肠杆菌、金黄色葡萄球菌</w:t>
            </w:r>
            <w:r w:rsidRPr="00B64E37">
              <w:rPr>
                <w:rFonts w:asciiTheme="majorEastAsia" w:eastAsiaTheme="majorEastAsia" w:hAnsiTheme="majorEastAsia" w:hint="eastAsia"/>
                <w:sz w:val="24"/>
                <w:szCs w:val="24"/>
              </w:rPr>
              <w:t>具有杀菌抑菌作用，</w:t>
            </w:r>
            <w:r w:rsidRPr="00B64E37">
              <w:rPr>
                <w:rFonts w:asciiTheme="majorEastAsia" w:eastAsiaTheme="majorEastAsia" w:hAnsiTheme="majorEastAsia"/>
                <w:sz w:val="24"/>
                <w:szCs w:val="24"/>
              </w:rPr>
              <w:t>抗菌率达</w:t>
            </w:r>
            <w:r w:rsidRPr="00B64E37">
              <w:rPr>
                <w:rFonts w:asciiTheme="majorEastAsia" w:eastAsiaTheme="majorEastAsia" w:hAnsiTheme="majorEastAsia" w:hint="eastAsia"/>
                <w:sz w:val="24"/>
                <w:szCs w:val="24"/>
              </w:rPr>
              <w:t>9</w:t>
            </w:r>
            <w:r w:rsidRPr="00B64E37">
              <w:rPr>
                <w:rFonts w:asciiTheme="majorEastAsia" w:eastAsiaTheme="majorEastAsia" w:hAnsiTheme="majorEastAsia"/>
                <w:sz w:val="24"/>
                <w:szCs w:val="24"/>
              </w:rPr>
              <w:t>9.9</w:t>
            </w:r>
            <w:r w:rsidRPr="00B64E37">
              <w:rPr>
                <w:rFonts w:asciiTheme="majorEastAsia" w:eastAsiaTheme="majorEastAsia" w:hAnsiTheme="majorEastAsia" w:hint="eastAsia"/>
                <w:sz w:val="24"/>
                <w:szCs w:val="24"/>
              </w:rPr>
              <w:t>％；</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★2.13母灯最大照度160,000 Lux；</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★2.14子灯最大照度160,000 Lux；</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2.15色温：≥4300K；</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2.16显色指数≥90%；</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2.17光斑直径：母灯≥200mm，子灯≥200mm；</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2.18照明深度1400mm；</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2.19十级亮度调节，调节范围：30%-100%；</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2.20手术创面温升≤2℃；术者头部温升≤2℃。</w:t>
            </w:r>
          </w:p>
        </w:tc>
        <w:tc>
          <w:tcPr>
            <w:tcW w:w="381"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r>
      <w:tr w:rsidR="00B64E37" w:rsidRPr="00B64E37" w:rsidTr="00DB5FA5">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839"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2870" w:type="pct"/>
            <w:shd w:val="clear" w:color="auto" w:fill="auto"/>
            <w:vAlign w:val="center"/>
          </w:tcPr>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三、配置要求：</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（一）手术无影灯（带第三臂）</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sz w:val="24"/>
                <w:szCs w:val="24"/>
              </w:rPr>
              <w:t>1.</w:t>
            </w:r>
            <w:r w:rsidRPr="00B64E37">
              <w:rPr>
                <w:rFonts w:asciiTheme="majorEastAsia" w:eastAsiaTheme="majorEastAsia" w:hAnsiTheme="majorEastAsia" w:hint="eastAsia"/>
                <w:sz w:val="24"/>
                <w:szCs w:val="24"/>
              </w:rPr>
              <w:t>三臂旋转体部件1套，包括：安装固定板、底座（含电器）、三臂旋转臂、顶罩壳、顶罩壳饰圈；</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2.高清显示器挂架1套；</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3</w:t>
            </w:r>
            <w:r w:rsidRPr="00B64E37">
              <w:rPr>
                <w:rFonts w:asciiTheme="majorEastAsia" w:eastAsiaTheme="majorEastAsia" w:hAnsiTheme="majorEastAsia"/>
                <w:sz w:val="24"/>
                <w:szCs w:val="24"/>
              </w:rPr>
              <w:t>.LED</w:t>
            </w:r>
            <w:r w:rsidRPr="00B64E37">
              <w:rPr>
                <w:rFonts w:asciiTheme="majorEastAsia" w:eastAsiaTheme="majorEastAsia" w:hAnsiTheme="majorEastAsia" w:hint="eastAsia"/>
                <w:sz w:val="24"/>
                <w:szCs w:val="24"/>
              </w:rPr>
              <w:t>大灯头（含消毒手柄）1套；</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4</w:t>
            </w:r>
            <w:r w:rsidRPr="00B64E37">
              <w:rPr>
                <w:rFonts w:asciiTheme="majorEastAsia" w:eastAsiaTheme="majorEastAsia" w:hAnsiTheme="majorEastAsia"/>
                <w:sz w:val="24"/>
                <w:szCs w:val="24"/>
              </w:rPr>
              <w:t>.LED</w:t>
            </w:r>
            <w:r w:rsidRPr="00B64E37">
              <w:rPr>
                <w:rFonts w:asciiTheme="majorEastAsia" w:eastAsiaTheme="majorEastAsia" w:hAnsiTheme="majorEastAsia" w:hint="eastAsia"/>
                <w:sz w:val="24"/>
                <w:szCs w:val="24"/>
              </w:rPr>
              <w:t>小灯头（含消毒手柄）1套；</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5.平衡体（</w:t>
            </w:r>
            <w:r w:rsidRPr="00B64E37">
              <w:rPr>
                <w:rFonts w:asciiTheme="majorEastAsia" w:eastAsiaTheme="majorEastAsia" w:hAnsiTheme="majorEastAsia"/>
                <w:sz w:val="24"/>
                <w:szCs w:val="24"/>
              </w:rPr>
              <w:t>15</w:t>
            </w:r>
            <w:r w:rsidRPr="00B64E37">
              <w:rPr>
                <w:rFonts w:asciiTheme="majorEastAsia" w:eastAsiaTheme="majorEastAsia" w:hAnsiTheme="majorEastAsia" w:hint="eastAsia"/>
                <w:sz w:val="24"/>
                <w:szCs w:val="24"/>
              </w:rPr>
              <w:t>～</w:t>
            </w:r>
            <w:r w:rsidRPr="00B64E37">
              <w:rPr>
                <w:rFonts w:asciiTheme="majorEastAsia" w:eastAsiaTheme="majorEastAsia" w:hAnsiTheme="majorEastAsia"/>
                <w:sz w:val="24"/>
                <w:szCs w:val="24"/>
              </w:rPr>
              <w:t>21</w:t>
            </w:r>
            <w:r w:rsidRPr="00B64E37">
              <w:rPr>
                <w:rFonts w:asciiTheme="majorEastAsia" w:eastAsiaTheme="majorEastAsia" w:hAnsiTheme="majorEastAsia" w:hint="eastAsia"/>
                <w:sz w:val="24"/>
                <w:szCs w:val="24"/>
              </w:rPr>
              <w:t>公斤）1个；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6.平衡体（</w:t>
            </w:r>
            <w:r w:rsidRPr="00B64E37">
              <w:rPr>
                <w:rFonts w:asciiTheme="majorEastAsia" w:eastAsiaTheme="majorEastAsia" w:hAnsiTheme="majorEastAsia"/>
                <w:sz w:val="24"/>
                <w:szCs w:val="24"/>
              </w:rPr>
              <w:t>9</w:t>
            </w:r>
            <w:r w:rsidRPr="00B64E37">
              <w:rPr>
                <w:rFonts w:asciiTheme="majorEastAsia" w:eastAsiaTheme="majorEastAsia" w:hAnsiTheme="majorEastAsia" w:hint="eastAsia"/>
                <w:sz w:val="24"/>
                <w:szCs w:val="24"/>
              </w:rPr>
              <w:t>～</w:t>
            </w:r>
            <w:r w:rsidRPr="00B64E37">
              <w:rPr>
                <w:rFonts w:asciiTheme="majorEastAsia" w:eastAsiaTheme="majorEastAsia" w:hAnsiTheme="majorEastAsia"/>
                <w:sz w:val="24"/>
                <w:szCs w:val="24"/>
              </w:rPr>
              <w:t>15</w:t>
            </w:r>
            <w:r w:rsidRPr="00B64E37">
              <w:rPr>
                <w:rFonts w:asciiTheme="majorEastAsia" w:eastAsiaTheme="majorEastAsia" w:hAnsiTheme="majorEastAsia" w:hint="eastAsia"/>
                <w:sz w:val="24"/>
                <w:szCs w:val="24"/>
              </w:rPr>
              <w:t>公斤）2个；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7.无影灯高清系列软件1套；</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8.吊顶</w:t>
            </w:r>
            <w:r w:rsidRPr="00B64E37">
              <w:rPr>
                <w:rFonts w:asciiTheme="majorEastAsia" w:eastAsiaTheme="majorEastAsia" w:hAnsiTheme="majorEastAsia"/>
                <w:sz w:val="24"/>
                <w:szCs w:val="24"/>
              </w:rPr>
              <w:t>基座</w:t>
            </w:r>
            <w:r w:rsidRPr="00B64E37">
              <w:rPr>
                <w:rFonts w:asciiTheme="majorEastAsia" w:eastAsiaTheme="majorEastAsia" w:hAnsiTheme="majorEastAsia" w:hint="eastAsia"/>
                <w:sz w:val="24"/>
                <w:szCs w:val="24"/>
              </w:rPr>
              <w:t>1套；</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9.吊顶法兰1个。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（二）手术无影灯</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w:t>
            </w:r>
            <w:r w:rsidRPr="00B64E37">
              <w:rPr>
                <w:rFonts w:asciiTheme="majorEastAsia" w:eastAsiaTheme="majorEastAsia" w:hAnsiTheme="majorEastAsia"/>
                <w:sz w:val="24"/>
                <w:szCs w:val="24"/>
              </w:rPr>
              <w:t>.LED</w:t>
            </w:r>
            <w:r w:rsidRPr="00B64E37">
              <w:rPr>
                <w:rFonts w:asciiTheme="majorEastAsia" w:eastAsiaTheme="majorEastAsia" w:hAnsiTheme="majorEastAsia" w:hint="eastAsia"/>
                <w:sz w:val="24"/>
                <w:szCs w:val="24"/>
              </w:rPr>
              <w:t>大灯头（含消毒手柄）1套；</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w:t>
            </w:r>
            <w:r w:rsidRPr="00B64E37">
              <w:rPr>
                <w:rFonts w:asciiTheme="majorEastAsia" w:eastAsiaTheme="majorEastAsia" w:hAnsiTheme="majorEastAsia"/>
                <w:sz w:val="24"/>
                <w:szCs w:val="24"/>
              </w:rPr>
              <w:t>.LED</w:t>
            </w:r>
            <w:r w:rsidRPr="00B64E37">
              <w:rPr>
                <w:rFonts w:asciiTheme="majorEastAsia" w:eastAsiaTheme="majorEastAsia" w:hAnsiTheme="majorEastAsia" w:hint="eastAsia"/>
                <w:sz w:val="24"/>
                <w:szCs w:val="24"/>
              </w:rPr>
              <w:t>小灯头（含消毒手柄）1套；</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3.平衡体（</w:t>
            </w:r>
            <w:r w:rsidRPr="00B64E37">
              <w:rPr>
                <w:rFonts w:asciiTheme="majorEastAsia" w:eastAsiaTheme="majorEastAsia" w:hAnsiTheme="majorEastAsia"/>
                <w:sz w:val="24"/>
                <w:szCs w:val="24"/>
              </w:rPr>
              <w:t>9</w:t>
            </w:r>
            <w:r w:rsidRPr="00B64E37">
              <w:rPr>
                <w:rFonts w:asciiTheme="majorEastAsia" w:eastAsiaTheme="majorEastAsia" w:hAnsiTheme="majorEastAsia" w:hint="eastAsia"/>
                <w:sz w:val="24"/>
                <w:szCs w:val="24"/>
              </w:rPr>
              <w:t>～</w:t>
            </w:r>
            <w:r w:rsidRPr="00B64E37">
              <w:rPr>
                <w:rFonts w:asciiTheme="majorEastAsia" w:eastAsiaTheme="majorEastAsia" w:hAnsiTheme="majorEastAsia"/>
                <w:sz w:val="24"/>
                <w:szCs w:val="24"/>
              </w:rPr>
              <w:t>15</w:t>
            </w:r>
            <w:r w:rsidRPr="00B64E37">
              <w:rPr>
                <w:rFonts w:asciiTheme="majorEastAsia" w:eastAsiaTheme="majorEastAsia" w:hAnsiTheme="majorEastAsia" w:hint="eastAsia"/>
                <w:sz w:val="24"/>
                <w:szCs w:val="24"/>
              </w:rPr>
              <w:t>公斤）2个；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4.无影灯高清系列软件1套；</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5.吊顶</w:t>
            </w:r>
            <w:r w:rsidRPr="00B64E37">
              <w:rPr>
                <w:rFonts w:asciiTheme="majorEastAsia" w:eastAsiaTheme="majorEastAsia" w:hAnsiTheme="majorEastAsia"/>
                <w:sz w:val="24"/>
                <w:szCs w:val="24"/>
              </w:rPr>
              <w:t>基座</w:t>
            </w:r>
            <w:r w:rsidRPr="00B64E37">
              <w:rPr>
                <w:rFonts w:asciiTheme="majorEastAsia" w:eastAsiaTheme="majorEastAsia" w:hAnsiTheme="majorEastAsia" w:hint="eastAsia"/>
                <w:sz w:val="24"/>
                <w:szCs w:val="24"/>
              </w:rPr>
              <w:t>1套；</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6.吊顶法兰1个。</w:t>
            </w:r>
          </w:p>
        </w:tc>
        <w:tc>
          <w:tcPr>
            <w:tcW w:w="381"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r>
      <w:tr w:rsidR="00B64E37" w:rsidRPr="00B64E37" w:rsidTr="00DB5FA5">
        <w:tc>
          <w:tcPr>
            <w:tcW w:w="455"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6</w:t>
            </w:r>
          </w:p>
        </w:tc>
        <w:tc>
          <w:tcPr>
            <w:tcW w:w="839"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手术床</w:t>
            </w:r>
          </w:p>
        </w:tc>
        <w:tc>
          <w:tcPr>
            <w:tcW w:w="2870" w:type="pct"/>
            <w:shd w:val="clear" w:color="auto" w:fill="auto"/>
            <w:vAlign w:val="center"/>
          </w:tcPr>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一、产品用途：提供日常手术及诊疗所需要的病人支撑及体位变换，满足不同科室开展手术的多种体位。</w:t>
            </w:r>
          </w:p>
        </w:tc>
        <w:tc>
          <w:tcPr>
            <w:tcW w:w="381"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张</w:t>
            </w:r>
          </w:p>
        </w:tc>
        <w:tc>
          <w:tcPr>
            <w:tcW w:w="455"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w:t>
            </w:r>
          </w:p>
        </w:tc>
      </w:tr>
      <w:tr w:rsidR="00B64E37" w:rsidRPr="00B64E37" w:rsidTr="00DB5FA5">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839"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2870" w:type="pct"/>
            <w:shd w:val="clear" w:color="auto" w:fill="auto"/>
            <w:vAlign w:val="center"/>
          </w:tcPr>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二、技术参数：</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1.手术床为电动液压驱动机制，可电动调节床面升降、前后倾、左右倾、背板升降、刹车5个主要动作组；</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2.手术床具备腰桥功能，且腰桥为隐藏式双螺纹套杆结构，可实现现场升级安装，通过腰桥把手在床体两侧操作，避免医护人员在床梁下方操作的弯腰导致不方便使用；</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lastRenderedPageBreak/>
              <w:t>3.手术床配有充电电池，可满足≥50次手术需要，确保手术床能在无交流电源供电状态下工作；</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4.具有手持有线控制器和立柱应急控制面板，立柱应急面板位于立柱上方便操作，拒绝放在底座上；两套控制</w:t>
            </w:r>
            <w:r w:rsidRPr="00B64E37">
              <w:rPr>
                <w:rFonts w:asciiTheme="majorEastAsia" w:eastAsiaTheme="majorEastAsia" w:hAnsiTheme="majorEastAsia"/>
                <w:sz w:val="24"/>
                <w:szCs w:val="24"/>
              </w:rPr>
              <w:t>系统</w:t>
            </w:r>
            <w:r w:rsidRPr="00B64E37">
              <w:rPr>
                <w:rFonts w:asciiTheme="majorEastAsia" w:eastAsiaTheme="majorEastAsia" w:hAnsiTheme="majorEastAsia" w:hint="eastAsia"/>
                <w:sz w:val="24"/>
                <w:szCs w:val="24"/>
              </w:rPr>
              <w:t>功能一致、同时又相互独立；</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5.手术床长度≥2040</w:t>
            </w:r>
            <w:r w:rsidRPr="00B64E37">
              <w:rPr>
                <w:rFonts w:asciiTheme="majorEastAsia" w:eastAsiaTheme="majorEastAsia" w:hAnsiTheme="majorEastAsia"/>
                <w:sz w:val="24"/>
                <w:szCs w:val="24"/>
              </w:rPr>
              <w:t>mm</w:t>
            </w:r>
            <w:r w:rsidRPr="00B64E37">
              <w:rPr>
                <w:rFonts w:asciiTheme="majorEastAsia" w:eastAsiaTheme="majorEastAsia" w:hAnsiTheme="majorEastAsia" w:hint="eastAsia"/>
                <w:sz w:val="24"/>
                <w:szCs w:val="24"/>
              </w:rPr>
              <w:t>，手术床宽度≥520mm；</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★6.手术床承重≥250kg；</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7</w:t>
            </w:r>
            <w:r w:rsidRPr="00B64E37">
              <w:rPr>
                <w:rFonts w:asciiTheme="majorEastAsia" w:eastAsiaTheme="majorEastAsia" w:hAnsiTheme="majorEastAsia"/>
                <w:sz w:val="24"/>
                <w:szCs w:val="24"/>
              </w:rPr>
              <w:t>.</w:t>
            </w:r>
            <w:r w:rsidRPr="00B64E37">
              <w:rPr>
                <w:rFonts w:asciiTheme="majorEastAsia" w:eastAsiaTheme="majorEastAsia" w:hAnsiTheme="majorEastAsia" w:hint="eastAsia"/>
                <w:sz w:val="24"/>
                <w:szCs w:val="24"/>
              </w:rPr>
              <w:t>为</w:t>
            </w:r>
            <w:r w:rsidRPr="00B64E37">
              <w:rPr>
                <w:rFonts w:asciiTheme="majorEastAsia" w:eastAsiaTheme="majorEastAsia" w:hAnsiTheme="majorEastAsia"/>
                <w:sz w:val="24"/>
                <w:szCs w:val="24"/>
              </w:rPr>
              <w:t>有效防止病人的压疮现象，</w:t>
            </w:r>
            <w:r w:rsidRPr="00B64E37">
              <w:rPr>
                <w:rFonts w:asciiTheme="majorEastAsia" w:eastAsiaTheme="majorEastAsia" w:hAnsiTheme="majorEastAsia" w:hint="eastAsia"/>
                <w:sz w:val="24"/>
                <w:szCs w:val="24"/>
              </w:rPr>
              <w:t>手术床床垫由质地柔软的双层记忆海绵整体制成，厚度≥75</w:t>
            </w:r>
            <w:r w:rsidRPr="00B64E37">
              <w:rPr>
                <w:rFonts w:asciiTheme="majorEastAsia" w:eastAsiaTheme="majorEastAsia" w:hAnsiTheme="majorEastAsia"/>
                <w:sz w:val="24"/>
                <w:szCs w:val="24"/>
              </w:rPr>
              <w:t>mm</w:t>
            </w:r>
            <w:r w:rsidRPr="00B64E37">
              <w:rPr>
                <w:rFonts w:asciiTheme="majorEastAsia" w:eastAsiaTheme="majorEastAsia" w:hAnsiTheme="majorEastAsia" w:hint="eastAsia"/>
                <w:sz w:val="24"/>
                <w:szCs w:val="24"/>
              </w:rPr>
              <w:t>；</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★8</w:t>
            </w:r>
            <w:r w:rsidRPr="00B64E37">
              <w:rPr>
                <w:rFonts w:asciiTheme="majorEastAsia" w:eastAsiaTheme="majorEastAsia" w:hAnsiTheme="majorEastAsia"/>
                <w:sz w:val="24"/>
                <w:szCs w:val="24"/>
              </w:rPr>
              <w:t>.</w:t>
            </w:r>
            <w:r w:rsidRPr="00B64E37">
              <w:rPr>
                <w:rFonts w:asciiTheme="majorEastAsia" w:eastAsiaTheme="majorEastAsia" w:hAnsiTheme="majorEastAsia" w:hint="eastAsia"/>
                <w:sz w:val="24"/>
                <w:szCs w:val="24"/>
              </w:rPr>
              <w:t>手术床床板至少由头板、背板、臀板及可分开式腿板等部分组成；头板可拆卸；腿板可拆卸、可分叉，采用气弹簧组件助力</w:t>
            </w:r>
            <w:bookmarkStart w:id="8" w:name="OLE_LINK9"/>
            <w:bookmarkStart w:id="9" w:name="OLE_LINK8"/>
            <w:r w:rsidRPr="00B64E37">
              <w:rPr>
                <w:rFonts w:asciiTheme="majorEastAsia" w:eastAsiaTheme="majorEastAsia" w:hAnsiTheme="majorEastAsia" w:hint="eastAsia"/>
                <w:sz w:val="24"/>
                <w:szCs w:val="24"/>
              </w:rPr>
              <w:t>，头板和腿板可前后互换</w:t>
            </w:r>
            <w:bookmarkEnd w:id="8"/>
            <w:bookmarkEnd w:id="9"/>
            <w:r w:rsidRPr="00B64E37">
              <w:rPr>
                <w:rFonts w:asciiTheme="majorEastAsia" w:eastAsiaTheme="majorEastAsia" w:hAnsiTheme="majorEastAsia" w:hint="eastAsia"/>
                <w:sz w:val="24"/>
                <w:szCs w:val="24"/>
              </w:rPr>
              <w:t>；</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★9.具有一键形成屈曲、反屈曲体位功能，一键复位功能；</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10.手术床具备电动平移功能，不可采用机械限位方式，且平移功能由独立的液压缸驱动动作；</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11.床面高度可调范围最低点≤600</w:t>
            </w:r>
            <w:r w:rsidRPr="00B64E37">
              <w:rPr>
                <w:rFonts w:asciiTheme="majorEastAsia" w:eastAsiaTheme="majorEastAsia" w:hAnsiTheme="majorEastAsia"/>
                <w:sz w:val="24"/>
                <w:szCs w:val="24"/>
              </w:rPr>
              <w:t>mm</w:t>
            </w:r>
            <w:r w:rsidRPr="00B64E37">
              <w:rPr>
                <w:rFonts w:asciiTheme="majorEastAsia" w:eastAsiaTheme="majorEastAsia" w:hAnsiTheme="majorEastAsia" w:hint="eastAsia"/>
                <w:sz w:val="24"/>
                <w:szCs w:val="24"/>
              </w:rPr>
              <w:t>，最高点≥9</w:t>
            </w:r>
            <w:r w:rsidRPr="00B64E37">
              <w:rPr>
                <w:rFonts w:asciiTheme="majorEastAsia" w:eastAsiaTheme="majorEastAsia" w:hAnsiTheme="majorEastAsia"/>
                <w:sz w:val="24"/>
                <w:szCs w:val="24"/>
              </w:rPr>
              <w:t>50</w:t>
            </w:r>
            <w:r w:rsidRPr="00B64E37">
              <w:rPr>
                <w:rFonts w:asciiTheme="majorEastAsia" w:eastAsiaTheme="majorEastAsia" w:hAnsiTheme="majorEastAsia" w:hint="eastAsia"/>
                <w:sz w:val="24"/>
                <w:szCs w:val="24"/>
              </w:rPr>
              <w:t>mm。</w:t>
            </w:r>
          </w:p>
        </w:tc>
        <w:tc>
          <w:tcPr>
            <w:tcW w:w="381"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r>
      <w:tr w:rsidR="00B64E37" w:rsidRPr="00B64E37" w:rsidTr="00DB5FA5">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839"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2870" w:type="pct"/>
            <w:shd w:val="clear" w:color="auto" w:fill="auto"/>
            <w:vAlign w:val="center"/>
          </w:tcPr>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三、配置要求：</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1.手术床主机1套；</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2.记忆海绵床垫1套；</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3.头板</w:t>
            </w:r>
            <w:r w:rsidRPr="00B64E37">
              <w:rPr>
                <w:rFonts w:asciiTheme="majorEastAsia" w:eastAsiaTheme="majorEastAsia" w:hAnsiTheme="majorEastAsia"/>
                <w:sz w:val="24"/>
                <w:szCs w:val="24"/>
              </w:rPr>
              <w:t>、分体式腿板</w:t>
            </w:r>
            <w:r w:rsidRPr="00B64E37">
              <w:rPr>
                <w:rFonts w:asciiTheme="majorEastAsia" w:eastAsiaTheme="majorEastAsia" w:hAnsiTheme="majorEastAsia" w:hint="eastAsia"/>
                <w:sz w:val="24"/>
                <w:szCs w:val="24"/>
              </w:rPr>
              <w:t>1套；</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4.线控器及立柱</w:t>
            </w:r>
            <w:r w:rsidRPr="00B64E37">
              <w:rPr>
                <w:rFonts w:asciiTheme="majorEastAsia" w:eastAsiaTheme="majorEastAsia" w:hAnsiTheme="majorEastAsia"/>
                <w:sz w:val="24"/>
                <w:szCs w:val="24"/>
              </w:rPr>
              <w:t>式备用控制面板</w:t>
            </w:r>
            <w:r w:rsidRPr="00B64E37">
              <w:rPr>
                <w:rFonts w:asciiTheme="majorEastAsia" w:eastAsiaTheme="majorEastAsia" w:hAnsiTheme="majorEastAsia" w:hint="eastAsia"/>
                <w:sz w:val="24"/>
                <w:szCs w:val="24"/>
              </w:rPr>
              <w:t>1套；</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5.蓄电池</w:t>
            </w:r>
            <w:r w:rsidRPr="00B64E37">
              <w:rPr>
                <w:rFonts w:asciiTheme="majorEastAsia" w:eastAsiaTheme="majorEastAsia" w:hAnsiTheme="majorEastAsia"/>
                <w:sz w:val="24"/>
                <w:szCs w:val="24"/>
              </w:rPr>
              <w:t>及电源线</w:t>
            </w:r>
            <w:r w:rsidRPr="00B64E37">
              <w:rPr>
                <w:rFonts w:asciiTheme="majorEastAsia" w:eastAsiaTheme="majorEastAsia" w:hAnsiTheme="majorEastAsia" w:hint="eastAsia"/>
                <w:sz w:val="24"/>
                <w:szCs w:val="24"/>
              </w:rPr>
              <w:t>1套；</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6.腰桥功能组件1套；</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7.托手架1对；</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8.麻醉屏架1个；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9.轻型托腿架1对。</w:t>
            </w:r>
          </w:p>
        </w:tc>
        <w:tc>
          <w:tcPr>
            <w:tcW w:w="381"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r>
      <w:tr w:rsidR="00B64E37" w:rsidRPr="00B64E37" w:rsidTr="00DB5FA5">
        <w:tc>
          <w:tcPr>
            <w:tcW w:w="455"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7</w:t>
            </w:r>
          </w:p>
        </w:tc>
        <w:tc>
          <w:tcPr>
            <w:tcW w:w="839"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诊疗床</w:t>
            </w:r>
          </w:p>
        </w:tc>
        <w:tc>
          <w:tcPr>
            <w:tcW w:w="2870" w:type="pct"/>
            <w:shd w:val="clear" w:color="auto" w:fill="auto"/>
            <w:vAlign w:val="center"/>
          </w:tcPr>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一、产品用途：供妇产科实施一般手术、检查、治疗使用。</w:t>
            </w:r>
          </w:p>
        </w:tc>
        <w:tc>
          <w:tcPr>
            <w:tcW w:w="381"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sz w:val="24"/>
                <w:szCs w:val="24"/>
              </w:rPr>
              <w:t>张</w:t>
            </w:r>
          </w:p>
        </w:tc>
        <w:tc>
          <w:tcPr>
            <w:tcW w:w="455"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w:t>
            </w:r>
          </w:p>
        </w:tc>
      </w:tr>
      <w:tr w:rsidR="00B64E37" w:rsidRPr="00B64E37" w:rsidTr="00DB5FA5">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839"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2870" w:type="pct"/>
            <w:shd w:val="clear" w:color="auto" w:fill="auto"/>
            <w:vAlign w:val="center"/>
          </w:tcPr>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二、技术参数：</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1.床面由背板、座板、插拔式辅助台板三部分组成，电动驱动整体升降和座板倾斜角度，由脚踏开关控制；</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★2.座板倾斜角度可以独立调节，不与背板联动，座板上倾角度范围：0-16°,座板下倾角度范围：0-8°；</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3.床面PU皮无拼接，有多种颜色可选；</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4.背板两侧有边轨，可以连接附件；</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5.座板两侧有腿架插孔，外沿有圆弧形缺口，方便医护人员操作；</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★6.底座上有隐藏式脚轮和固定柱，可以移动和固定床体；</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7.配置与床面同颜色PU皮腿架套；</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8.床面最小高度≤600mm，床面最大高度≥920mm；</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9.床面长（包括辅助台板）≥1700mm，床面宽（不包</w:t>
            </w:r>
            <w:r w:rsidRPr="00B64E37">
              <w:rPr>
                <w:rFonts w:asciiTheme="majorEastAsia" w:eastAsiaTheme="majorEastAsia" w:hAnsiTheme="majorEastAsia" w:hint="eastAsia"/>
                <w:sz w:val="24"/>
                <w:szCs w:val="24"/>
              </w:rPr>
              <w:lastRenderedPageBreak/>
              <w:t>括边轨）≥550mm；</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10.背板上折角度范围：0-85°，背板下折角度范围：0-15°；</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11.座板下方安装隐藏式污物盆，污物盆可以沿头脚方向滑动，距离≥150mm。</w:t>
            </w:r>
          </w:p>
        </w:tc>
        <w:tc>
          <w:tcPr>
            <w:tcW w:w="381"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r>
      <w:tr w:rsidR="00B64E37" w:rsidRPr="00B64E37" w:rsidTr="00DB5FA5">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839"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2870" w:type="pct"/>
            <w:shd w:val="clear" w:color="auto" w:fill="auto"/>
            <w:vAlign w:val="center"/>
          </w:tcPr>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三、配置要求：</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1.床主体1套；</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2.腿架2个；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3.腿架套2个；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4.污物盆1个；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5.手板2个；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6.辅助台板1个；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7.脚踏开关1个；</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8.电源线1根。</w:t>
            </w:r>
          </w:p>
        </w:tc>
        <w:tc>
          <w:tcPr>
            <w:tcW w:w="381"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r>
      <w:tr w:rsidR="00B64E37" w:rsidRPr="00B64E37" w:rsidTr="00DB5FA5">
        <w:tc>
          <w:tcPr>
            <w:tcW w:w="455"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8</w:t>
            </w:r>
          </w:p>
        </w:tc>
        <w:tc>
          <w:tcPr>
            <w:tcW w:w="839"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可调式支撑喉镜</w:t>
            </w:r>
          </w:p>
        </w:tc>
        <w:tc>
          <w:tcPr>
            <w:tcW w:w="2870" w:type="pct"/>
            <w:shd w:val="clear" w:color="auto" w:fill="auto"/>
            <w:vAlign w:val="center"/>
          </w:tcPr>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一、产品用途：</w:t>
            </w:r>
            <w:r w:rsidRPr="00B64E37">
              <w:rPr>
                <w:rFonts w:asciiTheme="majorEastAsia" w:eastAsiaTheme="majorEastAsia" w:hAnsiTheme="majorEastAsia"/>
                <w:sz w:val="24"/>
                <w:szCs w:val="24"/>
              </w:rPr>
              <w:t>临床做喉咽部手术时可以自由调节可视范围</w:t>
            </w:r>
            <w:r w:rsidRPr="00B64E37">
              <w:rPr>
                <w:rFonts w:asciiTheme="majorEastAsia" w:eastAsiaTheme="majorEastAsia" w:hAnsiTheme="majorEastAsia" w:hint="eastAsia"/>
                <w:sz w:val="24"/>
                <w:szCs w:val="24"/>
              </w:rPr>
              <w:t>。</w:t>
            </w:r>
          </w:p>
        </w:tc>
        <w:tc>
          <w:tcPr>
            <w:tcW w:w="381"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sz w:val="24"/>
                <w:szCs w:val="24"/>
              </w:rPr>
              <w:t>条</w:t>
            </w:r>
          </w:p>
        </w:tc>
        <w:tc>
          <w:tcPr>
            <w:tcW w:w="455"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w:t>
            </w:r>
          </w:p>
        </w:tc>
      </w:tr>
      <w:tr w:rsidR="00B64E37" w:rsidRPr="00B64E37" w:rsidTr="00DB5FA5">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839"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2870" w:type="pct"/>
            <w:shd w:val="clear" w:color="auto" w:fill="auto"/>
            <w:vAlign w:val="center"/>
          </w:tcPr>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二、技术参数：</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sz w:val="24"/>
                <w:szCs w:val="24"/>
              </w:rPr>
              <w:t xml:space="preserve">1. </w:t>
            </w:r>
            <w:r w:rsidRPr="00B64E37">
              <w:rPr>
                <w:rFonts w:asciiTheme="majorEastAsia" w:eastAsiaTheme="majorEastAsia" w:hAnsiTheme="majorEastAsia" w:hint="eastAsia"/>
                <w:sz w:val="24"/>
                <w:szCs w:val="24"/>
              </w:rPr>
              <w:t>产品由手柄、张合调节螺母、固定螺钉、定位件、下镜页连接套、灯芯固定座、螺杆、钢珠、活动套、角度调节手轮、压帽、销轴、上镜页和下镜页组成；</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sz w:val="24"/>
                <w:szCs w:val="24"/>
              </w:rPr>
              <w:t xml:space="preserve">2. </w:t>
            </w:r>
            <w:r w:rsidRPr="00B64E37">
              <w:rPr>
                <w:rFonts w:asciiTheme="majorEastAsia" w:eastAsiaTheme="majorEastAsia" w:hAnsiTheme="majorEastAsia" w:hint="eastAsia"/>
                <w:sz w:val="24"/>
                <w:szCs w:val="24"/>
              </w:rPr>
              <w:t>产品外表面应光洁、圆滑，无锋棱、毛刺、划痕等表面缺陷，其工作表面粗糙度Ra值应≤0.4μm，其余表面应≤3.2μm；</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sz w:val="24"/>
                <w:szCs w:val="24"/>
              </w:rPr>
              <w:t xml:space="preserve">3. </w:t>
            </w:r>
            <w:r w:rsidRPr="00B64E37">
              <w:rPr>
                <w:rFonts w:asciiTheme="majorEastAsia" w:eastAsiaTheme="majorEastAsia" w:hAnsiTheme="majorEastAsia" w:hint="eastAsia"/>
                <w:sz w:val="24"/>
                <w:szCs w:val="24"/>
              </w:rPr>
              <w:t>支撑喉镜上、下镜页间调节机构的角度调节范围应≥5°，上、下镜页间调节距离范围应≥13mm；</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sz w:val="24"/>
                <w:szCs w:val="24"/>
              </w:rPr>
              <w:t xml:space="preserve">4. </w:t>
            </w:r>
            <w:r w:rsidRPr="00B64E37">
              <w:rPr>
                <w:rFonts w:asciiTheme="majorEastAsia" w:eastAsiaTheme="majorEastAsia" w:hAnsiTheme="majorEastAsia" w:hint="eastAsia"/>
                <w:sz w:val="24"/>
                <w:szCs w:val="24"/>
              </w:rPr>
              <w:t>器械应具有耐腐蚀性能,在常规条件下经药物消毒,不得产生腐蚀现象。</w:t>
            </w:r>
          </w:p>
        </w:tc>
        <w:tc>
          <w:tcPr>
            <w:tcW w:w="381"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r>
      <w:tr w:rsidR="00B64E37" w:rsidRPr="00B64E37" w:rsidTr="00DB5FA5">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839"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2870" w:type="pct"/>
            <w:shd w:val="clear" w:color="auto" w:fill="auto"/>
            <w:vAlign w:val="center"/>
          </w:tcPr>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三、配置要求：</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w:t>
            </w:r>
            <w:r w:rsidRPr="00B64E37">
              <w:rPr>
                <w:rFonts w:asciiTheme="majorEastAsia" w:eastAsiaTheme="majorEastAsia" w:hAnsiTheme="majorEastAsia"/>
                <w:sz w:val="24"/>
                <w:szCs w:val="24"/>
              </w:rPr>
              <w:t>支撑架</w:t>
            </w:r>
            <w:r w:rsidRPr="00B64E37">
              <w:rPr>
                <w:rFonts w:asciiTheme="majorEastAsia" w:eastAsiaTheme="majorEastAsia" w:hAnsiTheme="majorEastAsia" w:hint="eastAsia"/>
                <w:sz w:val="24"/>
                <w:szCs w:val="24"/>
              </w:rPr>
              <w:t>1</w:t>
            </w:r>
            <w:r w:rsidRPr="00B64E37">
              <w:rPr>
                <w:rFonts w:asciiTheme="majorEastAsia" w:eastAsiaTheme="majorEastAsia" w:hAnsiTheme="majorEastAsia"/>
                <w:sz w:val="24"/>
                <w:szCs w:val="24"/>
              </w:rPr>
              <w:t>个</w:t>
            </w:r>
            <w:r w:rsidRPr="00B64E37">
              <w:rPr>
                <w:rFonts w:asciiTheme="majorEastAsia" w:eastAsiaTheme="majorEastAsia" w:hAnsiTheme="majorEastAsia" w:hint="eastAsia"/>
                <w:sz w:val="24"/>
                <w:szCs w:val="24"/>
              </w:rPr>
              <w:t>；</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w:t>
            </w:r>
            <w:r w:rsidRPr="00B64E37">
              <w:rPr>
                <w:rFonts w:asciiTheme="majorEastAsia" w:eastAsiaTheme="majorEastAsia" w:hAnsiTheme="majorEastAsia"/>
                <w:sz w:val="24"/>
                <w:szCs w:val="24"/>
              </w:rPr>
              <w:t>喉镜</w:t>
            </w:r>
            <w:r w:rsidRPr="00B64E37">
              <w:rPr>
                <w:rFonts w:asciiTheme="majorEastAsia" w:eastAsiaTheme="majorEastAsia" w:hAnsiTheme="majorEastAsia" w:hint="eastAsia"/>
                <w:sz w:val="24"/>
                <w:szCs w:val="24"/>
              </w:rPr>
              <w:t>1</w:t>
            </w:r>
            <w:r w:rsidRPr="00B64E37">
              <w:rPr>
                <w:rFonts w:asciiTheme="majorEastAsia" w:eastAsiaTheme="majorEastAsia" w:hAnsiTheme="majorEastAsia"/>
                <w:sz w:val="24"/>
                <w:szCs w:val="24"/>
              </w:rPr>
              <w:t>支</w:t>
            </w:r>
            <w:r w:rsidRPr="00B64E37">
              <w:rPr>
                <w:rFonts w:asciiTheme="majorEastAsia" w:eastAsiaTheme="majorEastAsia" w:hAnsiTheme="majorEastAsia" w:hint="eastAsia"/>
                <w:sz w:val="24"/>
                <w:szCs w:val="24"/>
              </w:rPr>
              <w:t>；</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3.</w:t>
            </w:r>
            <w:r w:rsidRPr="00B64E37">
              <w:rPr>
                <w:rFonts w:asciiTheme="majorEastAsia" w:eastAsiaTheme="majorEastAsia" w:hAnsiTheme="majorEastAsia"/>
                <w:sz w:val="24"/>
                <w:szCs w:val="24"/>
              </w:rPr>
              <w:t>灯芯</w:t>
            </w:r>
            <w:r w:rsidRPr="00B64E37">
              <w:rPr>
                <w:rFonts w:asciiTheme="majorEastAsia" w:eastAsiaTheme="majorEastAsia" w:hAnsiTheme="majorEastAsia" w:hint="eastAsia"/>
                <w:sz w:val="24"/>
                <w:szCs w:val="24"/>
              </w:rPr>
              <w:t>1</w:t>
            </w:r>
            <w:r w:rsidRPr="00B64E37">
              <w:rPr>
                <w:rFonts w:asciiTheme="majorEastAsia" w:eastAsiaTheme="majorEastAsia" w:hAnsiTheme="majorEastAsia"/>
                <w:sz w:val="24"/>
                <w:szCs w:val="24"/>
              </w:rPr>
              <w:t>支</w:t>
            </w:r>
            <w:r w:rsidRPr="00B64E37">
              <w:rPr>
                <w:rFonts w:asciiTheme="majorEastAsia" w:eastAsiaTheme="majorEastAsia" w:hAnsiTheme="majorEastAsia" w:hint="eastAsia"/>
                <w:sz w:val="24"/>
                <w:szCs w:val="24"/>
              </w:rPr>
              <w:t>；</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 xml:space="preserve">4. </w:t>
            </w:r>
            <w:r w:rsidRPr="00B64E37">
              <w:rPr>
                <w:rFonts w:asciiTheme="majorEastAsia" w:eastAsiaTheme="majorEastAsia" w:hAnsiTheme="majorEastAsia"/>
                <w:sz w:val="24"/>
                <w:szCs w:val="24"/>
              </w:rPr>
              <w:t>12</w:t>
            </w:r>
            <w:r w:rsidRPr="00B64E37">
              <w:rPr>
                <w:rFonts w:asciiTheme="majorEastAsia" w:eastAsiaTheme="majorEastAsia" w:hAnsiTheme="majorEastAsia" w:hint="eastAsia"/>
                <w:sz w:val="24"/>
                <w:szCs w:val="24"/>
              </w:rPr>
              <w:t>°喉</w:t>
            </w:r>
            <w:r w:rsidRPr="00B64E37">
              <w:rPr>
                <w:rFonts w:asciiTheme="majorEastAsia" w:eastAsiaTheme="majorEastAsia" w:hAnsiTheme="majorEastAsia"/>
                <w:sz w:val="24"/>
                <w:szCs w:val="24"/>
              </w:rPr>
              <w:t>内窥</w:t>
            </w:r>
            <w:r w:rsidRPr="00B64E37">
              <w:rPr>
                <w:rFonts w:asciiTheme="majorEastAsia" w:eastAsiaTheme="majorEastAsia" w:hAnsiTheme="majorEastAsia" w:hint="eastAsia"/>
                <w:sz w:val="24"/>
                <w:szCs w:val="24"/>
              </w:rPr>
              <w:t>镜1</w:t>
            </w:r>
            <w:r w:rsidRPr="00B64E37">
              <w:rPr>
                <w:rFonts w:asciiTheme="majorEastAsia" w:eastAsiaTheme="majorEastAsia" w:hAnsiTheme="majorEastAsia"/>
                <w:sz w:val="24"/>
                <w:szCs w:val="24"/>
              </w:rPr>
              <w:t>支</w:t>
            </w:r>
            <w:r w:rsidRPr="00B64E37">
              <w:rPr>
                <w:rFonts w:asciiTheme="majorEastAsia" w:eastAsiaTheme="majorEastAsia" w:hAnsiTheme="majorEastAsia" w:hint="eastAsia"/>
                <w:sz w:val="24"/>
                <w:szCs w:val="24"/>
              </w:rPr>
              <w:t>。</w:t>
            </w:r>
          </w:p>
        </w:tc>
        <w:tc>
          <w:tcPr>
            <w:tcW w:w="381"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r>
      <w:tr w:rsidR="00B64E37" w:rsidRPr="00B64E37" w:rsidTr="00DB5FA5">
        <w:tc>
          <w:tcPr>
            <w:tcW w:w="455"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9</w:t>
            </w:r>
          </w:p>
        </w:tc>
        <w:tc>
          <w:tcPr>
            <w:tcW w:w="839"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生物电反馈刺激仪</w:t>
            </w:r>
          </w:p>
        </w:tc>
        <w:tc>
          <w:tcPr>
            <w:tcW w:w="2870" w:type="pct"/>
            <w:shd w:val="clear" w:color="auto" w:fill="auto"/>
            <w:vAlign w:val="center"/>
          </w:tcPr>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一、产品用途：适用于脑血管意外、盆底功能障碍引起的尿失禁、疼痛及周围性运动功能障碍的治疗。</w:t>
            </w:r>
          </w:p>
        </w:tc>
        <w:tc>
          <w:tcPr>
            <w:tcW w:w="381"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台</w:t>
            </w:r>
          </w:p>
        </w:tc>
        <w:tc>
          <w:tcPr>
            <w:tcW w:w="455" w:type="pct"/>
            <w:vMerge w:val="restart"/>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w:t>
            </w:r>
          </w:p>
        </w:tc>
      </w:tr>
      <w:tr w:rsidR="00B64E37" w:rsidRPr="00B64E37" w:rsidTr="00DB5FA5">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839"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2870" w:type="pct"/>
            <w:shd w:val="clear" w:color="auto" w:fill="auto"/>
            <w:vAlign w:val="center"/>
          </w:tcPr>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二、技术参数：</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★1.评估和治疗共有≥2个通道：“A”通道，“B”通道，（可选配压力通道，此次不配备）；</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★2.评估方式：包括但不限于肌电评估，肌电评估有标准肌电评估、快速肌电评估；并可打印报告；</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3.腹肌参与报警功能：对盆底进行评估和治疗时，获取腹部肌电值，超限时报警，指引患者可以更准确的进行评估和训练；</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4.电刺激治疗波形分为三种：单向波、双向波和交互波；</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lastRenderedPageBreak/>
              <w:t>5.系统内置</w:t>
            </w:r>
            <w:r w:rsidRPr="00B64E37">
              <w:rPr>
                <w:rFonts w:asciiTheme="majorEastAsia" w:eastAsiaTheme="majorEastAsia" w:hAnsiTheme="majorEastAsia"/>
                <w:sz w:val="24"/>
                <w:szCs w:val="24"/>
              </w:rPr>
              <w:t>5</w:t>
            </w:r>
            <w:r w:rsidRPr="00B64E37">
              <w:rPr>
                <w:rFonts w:asciiTheme="majorEastAsia" w:eastAsiaTheme="majorEastAsia" w:hAnsiTheme="majorEastAsia" w:hint="eastAsia"/>
                <w:sz w:val="24"/>
                <w:szCs w:val="24"/>
              </w:rPr>
              <w:t>个大治疗方向，治疗方案不少于120多种治疗方案，包括被动电刺激、主被动反馈刺激、主动训练等，内置专业治疗处方；</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6.EMG采集位数: ≥16位；</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7.EMG每个通道单独采集肌电信号，采样频率不低于2200Hz；</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8.EMG采集灵敏度：2-2000μV；</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9.电刺激输出电流强度可调范围：0-90mA，步长0.5mA；</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10.电刺激输出电流频率可调范围：1-250Hz，步长1Hz；</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11.电刺激输出电流脉宽可调范围：50-550μs，步长50μs；</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12.电刺激持续治疗时间可调范围：2-50s，步长1s；</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13.休息时间可调范围：0-110s，步长1s；</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14.电刺激波形上升和下降时间可调范围：0-9.0s，步长0.1s；</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15.22寸显示器，可上下移动，360度旋转。</w:t>
            </w:r>
          </w:p>
        </w:tc>
        <w:tc>
          <w:tcPr>
            <w:tcW w:w="381"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r>
      <w:tr w:rsidR="000C2110" w:rsidRPr="00B64E37" w:rsidTr="00DB5FA5">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839"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2870" w:type="pct"/>
            <w:shd w:val="clear" w:color="auto" w:fill="auto"/>
            <w:vAlign w:val="center"/>
          </w:tcPr>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hint="eastAsia"/>
                <w:sz w:val="24"/>
                <w:szCs w:val="24"/>
              </w:rPr>
              <w:t>三、配置要求：</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sz w:val="24"/>
                <w:szCs w:val="24"/>
              </w:rPr>
              <w:t>1.主机（需含显示器、键盘、鼠标）1套</w:t>
            </w:r>
            <w:r w:rsidRPr="00B64E37">
              <w:rPr>
                <w:rFonts w:asciiTheme="majorEastAsia" w:eastAsiaTheme="majorEastAsia" w:hAnsiTheme="majorEastAsia" w:hint="eastAsia"/>
                <w:sz w:val="24"/>
                <w:szCs w:val="24"/>
              </w:rPr>
              <w:t>；</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sz w:val="24"/>
                <w:szCs w:val="24"/>
              </w:rPr>
              <w:t>2.打印机1台</w:t>
            </w:r>
            <w:r w:rsidRPr="00B64E37">
              <w:rPr>
                <w:rFonts w:asciiTheme="majorEastAsia" w:eastAsiaTheme="majorEastAsia" w:hAnsiTheme="majorEastAsia" w:hint="eastAsia"/>
                <w:sz w:val="24"/>
                <w:szCs w:val="24"/>
              </w:rPr>
              <w:t>；</w:t>
            </w:r>
          </w:p>
          <w:p w:rsidR="000C2110" w:rsidRPr="00B64E37" w:rsidRDefault="000C2110" w:rsidP="00DB5FA5">
            <w:pPr>
              <w:spacing w:line="0" w:lineRule="atLeast"/>
              <w:jc w:val="left"/>
              <w:rPr>
                <w:rFonts w:asciiTheme="majorEastAsia" w:eastAsiaTheme="majorEastAsia" w:hAnsiTheme="majorEastAsia"/>
                <w:sz w:val="24"/>
                <w:szCs w:val="24"/>
              </w:rPr>
            </w:pPr>
            <w:r w:rsidRPr="00B64E37">
              <w:rPr>
                <w:rFonts w:asciiTheme="majorEastAsia" w:eastAsiaTheme="majorEastAsia" w:hAnsiTheme="majorEastAsia"/>
                <w:sz w:val="24"/>
                <w:szCs w:val="24"/>
              </w:rPr>
              <w:t>3.电源线1条</w:t>
            </w:r>
            <w:r w:rsidRPr="00B64E37">
              <w:rPr>
                <w:rFonts w:asciiTheme="majorEastAsia" w:eastAsiaTheme="majorEastAsia" w:hAnsiTheme="majorEastAsia" w:hint="eastAsia"/>
                <w:sz w:val="24"/>
                <w:szCs w:val="24"/>
              </w:rPr>
              <w:t>。</w:t>
            </w:r>
          </w:p>
        </w:tc>
        <w:tc>
          <w:tcPr>
            <w:tcW w:w="381"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c>
          <w:tcPr>
            <w:tcW w:w="455" w:type="pct"/>
            <w:vMerge/>
            <w:shd w:val="clear" w:color="auto" w:fill="auto"/>
            <w:vAlign w:val="center"/>
          </w:tcPr>
          <w:p w:rsidR="000C2110" w:rsidRPr="00B64E37" w:rsidRDefault="000C2110" w:rsidP="00DB5FA5">
            <w:pPr>
              <w:spacing w:line="0" w:lineRule="atLeast"/>
              <w:jc w:val="center"/>
              <w:rPr>
                <w:rFonts w:asciiTheme="majorEastAsia" w:eastAsiaTheme="majorEastAsia" w:hAnsiTheme="majorEastAsia"/>
                <w:sz w:val="24"/>
                <w:szCs w:val="24"/>
              </w:rPr>
            </w:pPr>
          </w:p>
        </w:tc>
      </w:tr>
    </w:tbl>
    <w:p w:rsidR="00EE36AF" w:rsidRPr="00B64E37" w:rsidRDefault="00EE36AF" w:rsidP="00AE5C1F">
      <w:pPr>
        <w:spacing w:line="360" w:lineRule="auto"/>
        <w:ind w:firstLineChars="200" w:firstLine="446"/>
        <w:outlineLvl w:val="0"/>
        <w:rPr>
          <w:sz w:val="24"/>
        </w:rPr>
      </w:pPr>
    </w:p>
    <w:p w:rsidR="00EE36AF" w:rsidRPr="00B64E37" w:rsidRDefault="00EE36AF" w:rsidP="00AE5C1F">
      <w:pPr>
        <w:spacing w:line="360" w:lineRule="auto"/>
        <w:ind w:firstLineChars="200" w:firstLine="446"/>
        <w:outlineLvl w:val="0"/>
        <w:rPr>
          <w:sz w:val="24"/>
        </w:rPr>
      </w:pPr>
    </w:p>
    <w:p w:rsidR="00C55371" w:rsidRPr="00B64E37" w:rsidRDefault="00C55371">
      <w:pPr>
        <w:widowControl/>
        <w:jc w:val="left"/>
        <w:rPr>
          <w:sz w:val="24"/>
        </w:rPr>
      </w:pPr>
      <w:r w:rsidRPr="00B64E37">
        <w:rPr>
          <w:sz w:val="24"/>
        </w:rPr>
        <w:br w:type="page"/>
      </w:r>
    </w:p>
    <w:p w:rsidR="00C627B1" w:rsidRPr="00B64E37" w:rsidRDefault="00C627B1" w:rsidP="00C627B1">
      <w:pPr>
        <w:pStyle w:val="a4"/>
        <w:rPr>
          <w:rFonts w:ascii="Times New Roman" w:hAnsi="Times New Roman"/>
        </w:rPr>
      </w:pPr>
      <w:r w:rsidRPr="00B64E37">
        <w:rPr>
          <w:rFonts w:ascii="Times New Roman" w:hAnsi="Times New Roman" w:hint="eastAsia"/>
        </w:rPr>
        <w:lastRenderedPageBreak/>
        <w:t>第</w:t>
      </w:r>
      <w:r w:rsidR="00FA54F1" w:rsidRPr="00B64E37">
        <w:rPr>
          <w:rFonts w:ascii="Times New Roman" w:hAnsi="Times New Roman" w:hint="eastAsia"/>
        </w:rPr>
        <w:t>三</w:t>
      </w:r>
      <w:r w:rsidRPr="00B64E37">
        <w:rPr>
          <w:rFonts w:ascii="Times New Roman" w:hAnsi="Times New Roman" w:hint="eastAsia"/>
        </w:rPr>
        <w:t>部分</w:t>
      </w:r>
      <w:r w:rsidRPr="00B64E37">
        <w:rPr>
          <w:rFonts w:ascii="Times New Roman" w:hAnsi="Times New Roman" w:hint="eastAsia"/>
        </w:rPr>
        <w:t xml:space="preserve">  </w:t>
      </w:r>
      <w:r w:rsidRPr="00B64E37">
        <w:rPr>
          <w:rFonts w:ascii="Times New Roman" w:hAnsi="Times New Roman" w:hint="eastAsia"/>
        </w:rPr>
        <w:t>投标须知</w:t>
      </w:r>
    </w:p>
    <w:p w:rsidR="00C627B1" w:rsidRPr="00B64E37" w:rsidRDefault="00C627B1" w:rsidP="00C627B1">
      <w:pPr>
        <w:pStyle w:val="Default"/>
        <w:spacing w:line="360" w:lineRule="auto"/>
        <w:jc w:val="center"/>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A  </w:t>
      </w:r>
      <w:r w:rsidRPr="00B64E37">
        <w:rPr>
          <w:rFonts w:ascii="Times New Roman" w:eastAsia="宋体" w:hAnsi="Times New Roman" w:cs="Times New Roman" w:hint="eastAsia"/>
          <w:color w:val="auto"/>
        </w:rPr>
        <w:t>说明</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 </w:t>
      </w:r>
      <w:r w:rsidRPr="00B64E37">
        <w:rPr>
          <w:rFonts w:ascii="Times New Roman" w:eastAsia="宋体" w:hAnsi="Times New Roman" w:cs="Times New Roman" w:hint="eastAsia"/>
          <w:color w:val="auto"/>
        </w:rPr>
        <w:t>概述</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1.1 </w:t>
      </w:r>
      <w:r w:rsidRPr="00B64E37">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1.2 </w:t>
      </w:r>
      <w:r w:rsidRPr="00B64E37">
        <w:rPr>
          <w:rFonts w:ascii="Times New Roman" w:eastAsia="宋体" w:hAnsi="Times New Roman" w:cs="Times New Roman" w:hint="eastAsia"/>
          <w:color w:val="auto"/>
        </w:rPr>
        <w:t>本招标文件仅适用于投标邀请函中所叙述项目货物和服务的采购。</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1.3 </w:t>
      </w:r>
      <w:r w:rsidRPr="00B64E37">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 </w:t>
      </w:r>
      <w:r w:rsidRPr="00B64E37">
        <w:rPr>
          <w:rFonts w:ascii="Times New Roman" w:eastAsia="宋体" w:hAnsi="Times New Roman" w:cs="Times New Roman" w:hint="eastAsia"/>
          <w:color w:val="auto"/>
        </w:rPr>
        <w:t>定义</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2.1 </w:t>
      </w:r>
      <w:r w:rsidRPr="00B64E37">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2.2 </w:t>
      </w:r>
      <w:r w:rsidRPr="00B64E37">
        <w:rPr>
          <w:rFonts w:ascii="Times New Roman" w:eastAsia="宋体" w:hAnsi="Times New Roman" w:cs="Times New Roman" w:hint="eastAsia"/>
          <w:color w:val="auto"/>
        </w:rPr>
        <w:t>“投标人”系指</w:t>
      </w:r>
      <w:r w:rsidR="007E24EB" w:rsidRPr="00B64E37">
        <w:rPr>
          <w:rFonts w:ascii="Times New Roman" w:eastAsia="宋体" w:hAnsi="Times New Roman" w:cs="Times New Roman" w:hint="eastAsia"/>
          <w:color w:val="auto"/>
        </w:rPr>
        <w:t>响应招标、参加投标竞争的法人、其他组织或者自然人。</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2.3 </w:t>
      </w:r>
      <w:r w:rsidRPr="00B64E37">
        <w:rPr>
          <w:rFonts w:ascii="Times New Roman" w:eastAsia="宋体" w:hAnsi="Times New Roman" w:cs="Times New Roman" w:hint="eastAsia"/>
          <w:color w:val="auto"/>
        </w:rPr>
        <w:t>“货物”系指</w:t>
      </w:r>
      <w:r w:rsidR="001C7255" w:rsidRPr="00B64E37">
        <w:rPr>
          <w:rFonts w:ascii="Times New Roman" w:eastAsia="宋体" w:hAnsi="Times New Roman" w:cs="Times New Roman" w:hint="eastAsia"/>
          <w:color w:val="auto"/>
        </w:rPr>
        <w:t>投标人</w:t>
      </w:r>
      <w:r w:rsidRPr="00B64E37">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2.4 </w:t>
      </w:r>
      <w:r w:rsidRPr="00B64E37">
        <w:rPr>
          <w:rFonts w:ascii="Times New Roman" w:eastAsia="宋体" w:hAnsi="Times New Roman" w:cs="Times New Roman" w:hint="eastAsia"/>
          <w:color w:val="auto"/>
        </w:rPr>
        <w:t>“服务”系指招标文件规定</w:t>
      </w:r>
      <w:r w:rsidR="001C7255" w:rsidRPr="00B64E37">
        <w:rPr>
          <w:rFonts w:ascii="Times New Roman" w:eastAsia="宋体" w:hAnsi="Times New Roman" w:cs="Times New Roman" w:hint="eastAsia"/>
          <w:color w:val="auto"/>
        </w:rPr>
        <w:t>投标人</w:t>
      </w:r>
      <w:r w:rsidRPr="00B64E37">
        <w:rPr>
          <w:rFonts w:ascii="Times New Roman" w:eastAsia="宋体" w:hAnsi="Times New Roman" w:cs="Times New Roman" w:hint="eastAsia"/>
          <w:color w:val="auto"/>
        </w:rPr>
        <w:t>须承担的运输、安装、调试、技术协助、校准、培训、维修以及其它类似的义务。</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3. </w:t>
      </w:r>
      <w:r w:rsidRPr="00B64E37">
        <w:rPr>
          <w:rFonts w:ascii="Times New Roman" w:eastAsia="宋体" w:hAnsi="Times New Roman" w:cs="Times New Roman" w:hint="eastAsia"/>
          <w:color w:val="auto"/>
        </w:rPr>
        <w:t>解释权</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3.1 </w:t>
      </w:r>
      <w:r w:rsidRPr="00B64E37">
        <w:rPr>
          <w:rFonts w:ascii="Times New Roman" w:eastAsia="宋体" w:hAnsi="Times New Roman" w:cs="Times New Roman" w:hint="eastAsia"/>
          <w:color w:val="auto"/>
        </w:rPr>
        <w:t>本次招投标的最终解释权归为</w:t>
      </w:r>
      <w:r w:rsidR="004A155E" w:rsidRPr="00B64E37">
        <w:rPr>
          <w:rFonts w:ascii="Times New Roman" w:eastAsia="宋体" w:hAnsi="Times New Roman" w:cs="Times New Roman" w:hint="eastAsia"/>
          <w:color w:val="auto"/>
        </w:rPr>
        <w:t>采购人、采购代理机构</w:t>
      </w:r>
      <w:r w:rsidRPr="00B64E37">
        <w:rPr>
          <w:rFonts w:ascii="Times New Roman" w:eastAsia="宋体" w:hAnsi="Times New Roman" w:cs="Times New Roman" w:hint="eastAsia"/>
          <w:color w:val="auto"/>
        </w:rPr>
        <w:t>。</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3.2 </w:t>
      </w:r>
      <w:r w:rsidRPr="00B64E37">
        <w:rPr>
          <w:rFonts w:ascii="Times New Roman" w:eastAsia="宋体" w:hAnsi="Times New Roman" w:cs="Times New Roman" w:hint="eastAsia"/>
          <w:color w:val="auto"/>
        </w:rPr>
        <w:t>本文件未作须知明示，而又有相关法律、法规规定的，</w:t>
      </w:r>
      <w:r w:rsidR="004A155E" w:rsidRPr="00B64E37">
        <w:rPr>
          <w:rFonts w:ascii="Times New Roman" w:eastAsia="宋体" w:hAnsi="Times New Roman" w:cs="Times New Roman" w:hint="eastAsia"/>
          <w:color w:val="auto"/>
        </w:rPr>
        <w:t>采购人、采购代理机构</w:t>
      </w:r>
      <w:r w:rsidRPr="00B64E37">
        <w:rPr>
          <w:rFonts w:ascii="Times New Roman" w:eastAsia="宋体" w:hAnsi="Times New Roman" w:cs="Times New Roman" w:hint="eastAsia"/>
          <w:color w:val="auto"/>
        </w:rPr>
        <w:t>将对此解释为依据有关法律、法规的规定。</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4. </w:t>
      </w:r>
      <w:r w:rsidRPr="00B64E37">
        <w:rPr>
          <w:rFonts w:ascii="Times New Roman" w:eastAsia="宋体" w:hAnsi="Times New Roman" w:cs="Times New Roman" w:hint="eastAsia"/>
          <w:color w:val="auto"/>
        </w:rPr>
        <w:t>合格的投标人</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4.1 </w:t>
      </w:r>
      <w:r w:rsidRPr="00B64E37">
        <w:rPr>
          <w:rFonts w:ascii="Times New Roman" w:eastAsia="宋体" w:hAnsi="Times New Roman" w:cs="Times New Roman" w:hint="eastAsia"/>
          <w:color w:val="auto"/>
        </w:rPr>
        <w:t>符合《中华人民共和国政府采购法》第二十二条供应商参加政府采购活动应当</w:t>
      </w:r>
      <w:r w:rsidRPr="00B64E37">
        <w:rPr>
          <w:rFonts w:ascii="Times New Roman" w:eastAsia="宋体" w:hAnsi="Times New Roman" w:cs="Times New Roman" w:hint="eastAsia"/>
          <w:color w:val="auto"/>
        </w:rPr>
        <w:lastRenderedPageBreak/>
        <w:t>具备的条件及其他有关法律、法规关于供应商的有关规定，有能力提供招标采购货物及服务的供应商。</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4.2 </w:t>
      </w:r>
      <w:r w:rsidRPr="00B64E37">
        <w:rPr>
          <w:rFonts w:ascii="Times New Roman" w:eastAsia="宋体" w:hAnsi="Times New Roman" w:cs="Times New Roman" w:hint="eastAsia"/>
          <w:color w:val="auto"/>
        </w:rPr>
        <w:t>符合《投标邀请函》中关于供应商资格要求（实质性要求）的规定。</w:t>
      </w:r>
    </w:p>
    <w:p w:rsidR="00C627B1" w:rsidRPr="00B64E37" w:rsidRDefault="00C627B1" w:rsidP="00C627B1">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4.3 </w:t>
      </w:r>
      <w:r w:rsidRPr="00B64E37">
        <w:rPr>
          <w:rFonts w:ascii="Times New Roman" w:eastAsia="宋体" w:hAnsi="Times New Roman" w:cs="Times New Roman" w:hint="eastAsia"/>
          <w:color w:val="auto"/>
        </w:rPr>
        <w:t>关于联合体投标</w:t>
      </w:r>
    </w:p>
    <w:p w:rsidR="00C627B1" w:rsidRPr="00B64E37" w:rsidRDefault="004A155E" w:rsidP="00C627B1">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若</w:t>
      </w:r>
      <w:r w:rsidR="00C627B1" w:rsidRPr="00B64E37">
        <w:rPr>
          <w:rFonts w:ascii="Times New Roman" w:eastAsia="宋体" w:hAnsi="Times New Roman" w:cs="Times New Roman" w:hint="eastAsia"/>
          <w:color w:val="auto"/>
        </w:rPr>
        <w:t>《投标邀请函》接受联合体投标的：</w:t>
      </w:r>
    </w:p>
    <w:p w:rsidR="00C627B1" w:rsidRPr="00B64E37" w:rsidRDefault="00C627B1" w:rsidP="00C627B1">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1</w:t>
      </w:r>
      <w:r w:rsidRPr="00B64E37">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B64E37" w:rsidRDefault="00C627B1" w:rsidP="00C627B1">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2</w:t>
      </w:r>
      <w:r w:rsidRPr="00B64E37">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B64E37">
        <w:rPr>
          <w:rFonts w:ascii="Times New Roman" w:eastAsia="宋体" w:hAnsi="Times New Roman" w:cs="Times New Roman" w:hint="eastAsia"/>
          <w:color w:val="auto"/>
        </w:rPr>
        <w:t>要求</w:t>
      </w:r>
      <w:r w:rsidRPr="00B64E37">
        <w:rPr>
          <w:rFonts w:ascii="Times New Roman" w:eastAsia="宋体" w:hAnsi="Times New Roman" w:cs="Times New Roman" w:hint="eastAsia"/>
          <w:color w:val="auto"/>
        </w:rPr>
        <w:t>）。</w:t>
      </w:r>
    </w:p>
    <w:p w:rsidR="00C627B1" w:rsidRPr="00B64E37" w:rsidRDefault="00C627B1" w:rsidP="00C627B1">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3</w:t>
      </w:r>
      <w:r w:rsidRPr="00B64E37">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C627B1" w:rsidRPr="00B64E37" w:rsidRDefault="00C627B1" w:rsidP="00C627B1">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4</w:t>
      </w:r>
      <w:r w:rsidRPr="00B64E37">
        <w:rPr>
          <w:rFonts w:ascii="Times New Roman" w:eastAsia="宋体" w:hAnsi="Times New Roman" w:cs="Times New Roman" w:hint="eastAsia"/>
          <w:color w:val="auto"/>
        </w:rPr>
        <w:t>）</w:t>
      </w:r>
      <w:r w:rsidR="0047502B" w:rsidRPr="00B64E37">
        <w:rPr>
          <w:rFonts w:ascii="Times New Roman" w:eastAsia="宋体" w:hAnsi="Times New Roman" w:cs="Times New Roman" w:hint="eastAsia"/>
          <w:color w:val="auto"/>
        </w:rPr>
        <w:t>下载招标文件</w:t>
      </w:r>
      <w:r w:rsidR="0047502B" w:rsidRPr="00B64E37">
        <w:rPr>
          <w:rFonts w:ascii="Times New Roman" w:eastAsia="宋体" w:hAnsi="Times New Roman" w:cs="Times New Roman"/>
          <w:color w:val="auto"/>
        </w:rPr>
        <w:t>时，应以联合体协议中确定的主体方名义</w:t>
      </w:r>
      <w:r w:rsidR="0047502B" w:rsidRPr="00B64E37">
        <w:rPr>
          <w:rFonts w:ascii="Times New Roman" w:eastAsia="宋体" w:hAnsi="Times New Roman" w:cs="Times New Roman" w:hint="eastAsia"/>
          <w:color w:val="auto"/>
        </w:rPr>
        <w:t>下载</w:t>
      </w:r>
      <w:r w:rsidR="0047502B" w:rsidRPr="00B64E37">
        <w:rPr>
          <w:rFonts w:ascii="Times New Roman" w:eastAsia="宋体" w:hAnsi="Times New Roman" w:cs="Times New Roman"/>
          <w:color w:val="auto"/>
        </w:rPr>
        <w:t>。</w:t>
      </w:r>
    </w:p>
    <w:p w:rsidR="00C627B1" w:rsidRPr="00B64E37" w:rsidRDefault="00C627B1" w:rsidP="00C627B1">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5</w:t>
      </w:r>
      <w:r w:rsidRPr="00B64E37">
        <w:rPr>
          <w:rFonts w:ascii="Times New Roman" w:eastAsia="宋体" w:hAnsi="Times New Roman" w:cs="Times New Roman" w:hint="eastAsia"/>
          <w:color w:val="auto"/>
        </w:rPr>
        <w:t>）联合体投标的，应以主体方名义提交投标保证金（如有），对联合体各方均具有约束力。</w:t>
      </w:r>
    </w:p>
    <w:p w:rsidR="00C627B1" w:rsidRPr="00B64E37" w:rsidRDefault="00C627B1" w:rsidP="00C627B1">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6</w:t>
      </w:r>
      <w:r w:rsidRPr="00B64E37">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627B1" w:rsidRPr="00B64E37" w:rsidRDefault="0047362A" w:rsidP="00C627B1">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7</w:t>
      </w:r>
      <w:r w:rsidRPr="00B64E37">
        <w:rPr>
          <w:rFonts w:ascii="Times New Roman" w:eastAsia="宋体" w:hAnsi="Times New Roman" w:cs="Times New Roman" w:hint="eastAsia"/>
          <w:color w:val="auto"/>
        </w:rPr>
        <w:t>）</w:t>
      </w:r>
      <w:r w:rsidRPr="00B64E37">
        <w:rPr>
          <w:rFonts w:ascii="Times New Roman" w:eastAsia="宋体" w:hAnsi="Times New Roman" w:cs="Times New Roman"/>
          <w:color w:val="auto"/>
        </w:rPr>
        <w:t>联合体</w:t>
      </w:r>
      <w:r w:rsidRPr="00B64E37">
        <w:rPr>
          <w:rFonts w:ascii="Times New Roman" w:eastAsia="宋体" w:hAnsi="Times New Roman" w:cs="Times New Roman" w:hint="eastAsia"/>
          <w:color w:val="auto"/>
        </w:rPr>
        <w:t>中任意一方</w:t>
      </w:r>
      <w:r w:rsidRPr="00B64E37">
        <w:rPr>
          <w:rFonts w:ascii="Times New Roman" w:eastAsia="宋体" w:hAnsi="Times New Roman" w:cs="Times New Roman"/>
          <w:color w:val="auto"/>
        </w:rPr>
        <w:t>为</w:t>
      </w:r>
      <w:r w:rsidRPr="00B64E37">
        <w:rPr>
          <w:rFonts w:ascii="Times New Roman" w:eastAsia="宋体" w:hAnsi="Times New Roman" w:cs="Times New Roman" w:hint="eastAsia"/>
          <w:color w:val="auto"/>
        </w:rPr>
        <w:t>中</w:t>
      </w:r>
      <w:r w:rsidRPr="00B64E37">
        <w:rPr>
          <w:rFonts w:ascii="Times New Roman" w:eastAsia="宋体" w:hAnsi="Times New Roman" w:cs="Times New Roman"/>
          <w:color w:val="auto"/>
        </w:rPr>
        <w:t>小企业的，</w:t>
      </w:r>
      <w:r w:rsidRPr="00B64E37">
        <w:rPr>
          <w:rFonts w:ascii="Times New Roman" w:eastAsia="宋体" w:hAnsi="Times New Roman" w:cs="Times New Roman" w:hint="eastAsia"/>
          <w:color w:val="auto"/>
        </w:rPr>
        <w:t>该</w:t>
      </w:r>
      <w:r w:rsidRPr="00B64E37">
        <w:rPr>
          <w:rFonts w:ascii="Times New Roman" w:eastAsia="宋体" w:hAnsi="Times New Roman" w:cs="Times New Roman"/>
          <w:color w:val="auto"/>
        </w:rPr>
        <w:t>方应提供《中小企业声明函》</w:t>
      </w:r>
      <w:r w:rsidRPr="00B64E37">
        <w:rPr>
          <w:rFonts w:ascii="Times New Roman" w:eastAsia="宋体" w:hAnsi="Times New Roman" w:cs="Times New Roman" w:hint="eastAsia"/>
          <w:color w:val="auto"/>
        </w:rPr>
        <w:t>。</w:t>
      </w:r>
    </w:p>
    <w:p w:rsidR="00C627B1" w:rsidRPr="00B64E37" w:rsidRDefault="00C627B1" w:rsidP="00C627B1">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8</w:t>
      </w:r>
      <w:r w:rsidRPr="00B64E37">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B64E37" w:rsidRDefault="00C627B1" w:rsidP="00C627B1">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4.4 </w:t>
      </w:r>
      <w:r w:rsidRPr="00B64E37">
        <w:rPr>
          <w:rFonts w:ascii="Times New Roman" w:eastAsia="宋体" w:hAnsi="Times New Roman" w:cs="Times New Roman" w:hint="eastAsia"/>
          <w:color w:val="auto"/>
        </w:rPr>
        <w:t>关于关联企业</w:t>
      </w:r>
    </w:p>
    <w:p w:rsidR="00C627B1" w:rsidRPr="00B64E37" w:rsidRDefault="00C627B1" w:rsidP="00C627B1">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lastRenderedPageBreak/>
        <w:t>除联合体外，法定代表人或单位负责人为同一个人或者存在直接控股、管理关系的不同供应商，不得同时参加同一项目或同一子项目的投标。如同时参加，则评审时将同时被拒绝。</w:t>
      </w:r>
    </w:p>
    <w:p w:rsidR="00C627B1" w:rsidRPr="00B64E37" w:rsidRDefault="00C627B1" w:rsidP="00C627B1">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4.5 </w:t>
      </w:r>
      <w:r w:rsidRPr="00B64E37">
        <w:rPr>
          <w:rFonts w:ascii="Times New Roman" w:eastAsia="宋体" w:hAnsi="Times New Roman" w:cs="Times New Roman" w:hint="eastAsia"/>
          <w:color w:val="auto"/>
        </w:rPr>
        <w:t>关于分公司投标</w:t>
      </w:r>
    </w:p>
    <w:p w:rsidR="00C627B1" w:rsidRPr="00B64E37" w:rsidRDefault="00C627B1" w:rsidP="00C627B1">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分公司作为投标人参与本</w:t>
      </w:r>
      <w:r w:rsidR="005B4918" w:rsidRPr="00B64E37">
        <w:rPr>
          <w:rFonts w:ascii="Times New Roman" w:eastAsia="宋体" w:hAnsi="Times New Roman" w:cs="Times New Roman" w:hint="eastAsia"/>
          <w:color w:val="auto"/>
        </w:rPr>
        <w:t>项目政府采购活动的，应提供具有法人资格的总公司的营业执照副本扫描</w:t>
      </w:r>
      <w:r w:rsidRPr="00B64E37">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B64E37" w:rsidRDefault="00C627B1" w:rsidP="00C627B1">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4.6 </w:t>
      </w:r>
      <w:r w:rsidRPr="00B64E37">
        <w:rPr>
          <w:rFonts w:ascii="Times New Roman" w:eastAsia="宋体" w:hAnsi="Times New Roman" w:cs="Times New Roman" w:hint="eastAsia"/>
          <w:color w:val="auto"/>
        </w:rPr>
        <w:t>关于提供前期服务的供应商</w:t>
      </w:r>
    </w:p>
    <w:p w:rsidR="00C627B1" w:rsidRPr="00B64E37" w:rsidRDefault="00C627B1" w:rsidP="00C627B1">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3E6153" w:rsidRPr="00B64E37" w:rsidRDefault="003E6153" w:rsidP="003E6153">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4.7 </w:t>
      </w:r>
      <w:r w:rsidRPr="00B64E37">
        <w:rPr>
          <w:rFonts w:ascii="Times New Roman" w:eastAsia="宋体" w:hAnsi="Times New Roman" w:cs="Times New Roman" w:hint="eastAsia"/>
          <w:color w:val="auto"/>
        </w:rPr>
        <w:t>关于中小微企业参与投标</w:t>
      </w:r>
    </w:p>
    <w:p w:rsidR="003E6153" w:rsidRPr="00B64E37" w:rsidRDefault="003E6153" w:rsidP="003E6153">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中小微企业是指符合《政府采购促进中小企业发展管理办法》（财库</w:t>
      </w:r>
      <w:r w:rsidRPr="00B64E37">
        <w:rPr>
          <w:rFonts w:ascii="Times New Roman" w:eastAsia="宋体" w:hAnsi="Times New Roman" w:cs="Times New Roman" w:hint="eastAsia"/>
          <w:color w:val="auto"/>
        </w:rPr>
        <w:t>[2020]46</w:t>
      </w:r>
      <w:r w:rsidRPr="00B64E37">
        <w:rPr>
          <w:rFonts w:ascii="Times New Roman" w:eastAsia="宋体" w:hAnsi="Times New Roman" w:cs="Times New Roman" w:hint="eastAsia"/>
          <w:color w:val="auto"/>
        </w:rPr>
        <w:t>号）规定的供应商。中小微企业参与投标应提供《中小企业声明函》。</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根据财库〔</w:t>
      </w:r>
      <w:r w:rsidRPr="00B64E37">
        <w:rPr>
          <w:rFonts w:ascii="Times New Roman" w:eastAsia="宋体" w:hAnsi="Times New Roman" w:cs="Times New Roman" w:hint="eastAsia"/>
          <w:color w:val="auto"/>
        </w:rPr>
        <w:t>2014</w:t>
      </w: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68</w:t>
      </w:r>
      <w:r w:rsidRPr="00B64E37">
        <w:rPr>
          <w:rFonts w:ascii="Times New Roman" w:eastAsia="宋体" w:hAnsi="Times New Roman" w:cs="Times New Roman" w:hint="eastAsia"/>
          <w:color w:val="auto"/>
        </w:rPr>
        <w:t>号《财政部</w:t>
      </w:r>
      <w:r w:rsidRPr="00B64E37">
        <w:rPr>
          <w:rFonts w:ascii="Times New Roman" w:eastAsia="宋体" w:hAnsi="Times New Roman" w:cs="Times New Roman" w:hint="eastAsia"/>
          <w:color w:val="auto"/>
        </w:rPr>
        <w:t xml:space="preserve"> </w:t>
      </w:r>
      <w:r w:rsidRPr="00B64E37">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设区的市</w:t>
      </w: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1E50CB" w:rsidRPr="00B64E37">
        <w:rPr>
          <w:rFonts w:ascii="Times New Roman" w:eastAsia="宋体" w:hAnsi="Times New Roman" w:cs="Times New Roman" w:hint="eastAsia"/>
          <w:color w:val="auto"/>
        </w:rPr>
        <w:t>中小企业声明函</w:t>
      </w:r>
      <w:r w:rsidRPr="00B64E37">
        <w:rPr>
          <w:rFonts w:ascii="Times New Roman" w:eastAsia="宋体" w:hAnsi="Times New Roman" w:cs="Times New Roman" w:hint="eastAsia"/>
          <w:color w:val="auto"/>
        </w:rPr>
        <w:t>》。</w:t>
      </w:r>
    </w:p>
    <w:p w:rsidR="00361368" w:rsidRPr="00B64E37" w:rsidRDefault="00361368"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hAnsi="Times New Roman" w:cs="Times New Roman"/>
          <w:color w:val="auto"/>
          <w:szCs w:val="21"/>
        </w:rPr>
        <w:t>根据《财政部</w:t>
      </w:r>
      <w:r w:rsidRPr="00B64E37">
        <w:rPr>
          <w:rFonts w:ascii="Times New Roman" w:hAnsi="Times New Roman" w:cs="Times New Roman"/>
          <w:color w:val="auto"/>
          <w:szCs w:val="21"/>
        </w:rPr>
        <w:t xml:space="preserve"> </w:t>
      </w:r>
      <w:r w:rsidRPr="00B64E37">
        <w:rPr>
          <w:rFonts w:ascii="Times New Roman" w:hAnsi="Times New Roman" w:cs="Times New Roman"/>
          <w:color w:val="auto"/>
          <w:szCs w:val="21"/>
        </w:rPr>
        <w:t>民政部</w:t>
      </w:r>
      <w:r w:rsidRPr="00B64E37">
        <w:rPr>
          <w:rFonts w:ascii="Times New Roman" w:hAnsi="Times New Roman" w:cs="Times New Roman"/>
          <w:color w:val="auto"/>
          <w:szCs w:val="21"/>
        </w:rPr>
        <w:t xml:space="preserve"> </w:t>
      </w:r>
      <w:r w:rsidRPr="00B64E37">
        <w:rPr>
          <w:rFonts w:ascii="Times New Roman" w:hAnsi="Times New Roman" w:cs="Times New Roman"/>
          <w:color w:val="auto"/>
          <w:szCs w:val="21"/>
        </w:rPr>
        <w:t>中国残疾人联合会关于促进残疾人就业政府采购政策的通知》（财库〔</w:t>
      </w:r>
      <w:r w:rsidRPr="00B64E37">
        <w:rPr>
          <w:rFonts w:ascii="Times New Roman" w:hAnsi="Times New Roman" w:cs="Times New Roman"/>
          <w:color w:val="auto"/>
          <w:szCs w:val="21"/>
        </w:rPr>
        <w:t>2017</w:t>
      </w:r>
      <w:r w:rsidRPr="00B64E37">
        <w:rPr>
          <w:rFonts w:ascii="Times New Roman" w:hAnsi="Times New Roman" w:cs="Times New Roman"/>
          <w:color w:val="auto"/>
          <w:szCs w:val="21"/>
        </w:rPr>
        <w:t>〕</w:t>
      </w:r>
      <w:r w:rsidRPr="00B64E37">
        <w:rPr>
          <w:rFonts w:ascii="Times New Roman" w:hAnsi="Times New Roman" w:cs="Times New Roman"/>
          <w:color w:val="auto"/>
          <w:szCs w:val="21"/>
        </w:rPr>
        <w:t>141</w:t>
      </w:r>
      <w:r w:rsidRPr="00B64E37">
        <w:rPr>
          <w:rFonts w:ascii="Times New Roman" w:hAnsi="Times New Roman" w:cs="Times New Roman"/>
          <w:color w:val="auto"/>
          <w:szCs w:val="21"/>
        </w:rPr>
        <w:t>号）的规定，残疾人福利性单位视同为小型、微型企业。</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5. </w:t>
      </w:r>
      <w:r w:rsidRPr="00B64E37">
        <w:rPr>
          <w:rFonts w:ascii="Times New Roman" w:eastAsia="宋体" w:hAnsi="Times New Roman" w:cs="Times New Roman" w:hint="eastAsia"/>
          <w:color w:val="auto"/>
        </w:rPr>
        <w:t>合格的货物和相关服务</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lastRenderedPageBreak/>
        <w:t xml:space="preserve">5.1 </w:t>
      </w:r>
      <w:r w:rsidRPr="00B64E37">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5.2</w:t>
      </w:r>
      <w:r w:rsidR="003505E3" w:rsidRPr="00B64E37">
        <w:rPr>
          <w:rFonts w:ascii="Times New Roman" w:eastAsia="宋体" w:hAnsi="Times New Roman" w:cs="Times New Roman" w:hint="eastAsia"/>
          <w:color w:val="auto"/>
        </w:rPr>
        <w:t xml:space="preserve"> </w:t>
      </w:r>
      <w:r w:rsidR="003505E3" w:rsidRPr="00B64E37">
        <w:rPr>
          <w:rFonts w:ascii="Times New Roman" w:eastAsia="宋体" w:hAnsi="Times New Roman" w:cs="Times New Roman" w:hint="eastAsia"/>
          <w:color w:val="auto"/>
        </w:rPr>
        <w:t>投标人提供的货物质量应当完全符合现行的国家标准、行业标准或地方标准。</w:t>
      </w:r>
      <w:r w:rsidRPr="00B64E37">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5.3 </w:t>
      </w:r>
      <w:r w:rsidRPr="00B64E37">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5.4 </w:t>
      </w:r>
      <w:r w:rsidRPr="00B64E37">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6. </w:t>
      </w:r>
      <w:r w:rsidRPr="00B64E37">
        <w:rPr>
          <w:rFonts w:ascii="Times New Roman" w:eastAsia="宋体" w:hAnsi="Times New Roman" w:cs="Times New Roman" w:hint="eastAsia"/>
          <w:color w:val="auto"/>
        </w:rPr>
        <w:t>投标费用</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无论投标过程中的做法和结果如何，投标人自行承担所有与参加投标有关的费用。</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7. </w:t>
      </w:r>
      <w:r w:rsidRPr="00B64E37">
        <w:rPr>
          <w:rFonts w:ascii="Times New Roman" w:eastAsia="宋体" w:hAnsi="Times New Roman" w:cs="Times New Roman" w:hint="eastAsia"/>
          <w:color w:val="auto"/>
        </w:rPr>
        <w:t>信息发布</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B64E37">
        <w:rPr>
          <w:rFonts w:ascii="Times New Roman" w:eastAsia="宋体" w:hAnsi="Times New Roman" w:cs="Times New Roman" w:hint="eastAsia"/>
          <w:color w:val="auto"/>
        </w:rPr>
        <w:t>采购人、采购代理机构</w:t>
      </w:r>
      <w:r w:rsidRPr="00B64E37">
        <w:rPr>
          <w:rFonts w:ascii="Times New Roman" w:eastAsia="宋体" w:hAnsi="Times New Roman" w:cs="Times New Roman" w:hint="eastAsia"/>
          <w:color w:val="auto"/>
        </w:rPr>
        <w:t>均将通过“</w:t>
      </w:r>
      <w:r w:rsidRPr="00B64E37">
        <w:rPr>
          <w:rFonts w:ascii="Times New Roman" w:eastAsia="宋体" w:hAnsi="Times New Roman" w:cs="Times New Roman"/>
          <w:color w:val="auto"/>
        </w:rPr>
        <w:t>天津政府采购网（</w:t>
      </w:r>
      <w:r w:rsidR="0059202D" w:rsidRPr="00B64E37">
        <w:rPr>
          <w:rFonts w:ascii="Times New Roman" w:eastAsia="宋体" w:hAnsi="Times New Roman" w:cs="Times New Roman"/>
          <w:color w:val="auto"/>
        </w:rPr>
        <w:t>http://tjgp.cz.tj.gov.cn</w:t>
      </w:r>
      <w:r w:rsidRPr="00B64E37">
        <w:rPr>
          <w:rFonts w:ascii="Times New Roman" w:eastAsia="宋体" w:hAnsi="Times New Roman" w:cs="Times New Roman"/>
          <w:color w:val="auto"/>
        </w:rPr>
        <w:t>）</w:t>
      </w:r>
      <w:r w:rsidRPr="00B64E37">
        <w:rPr>
          <w:rFonts w:ascii="Times New Roman" w:eastAsia="宋体" w:hAnsi="Times New Roman" w:cs="Times New Roman" w:hint="eastAsia"/>
          <w:color w:val="auto"/>
        </w:rPr>
        <w:t>”和“</w:t>
      </w:r>
      <w:r w:rsidRPr="00B64E37">
        <w:rPr>
          <w:rFonts w:ascii="Times New Roman" w:eastAsia="宋体" w:hAnsi="Times New Roman" w:cs="Times New Roman"/>
          <w:color w:val="auto"/>
        </w:rPr>
        <w:t>天津政府采购</w:t>
      </w:r>
      <w:r w:rsidRPr="00B64E37">
        <w:rPr>
          <w:rFonts w:ascii="Times New Roman" w:eastAsia="宋体" w:hAnsi="Times New Roman" w:cs="Times New Roman" w:hint="eastAsia"/>
          <w:color w:val="auto"/>
        </w:rPr>
        <w:t>中心</w:t>
      </w:r>
      <w:r w:rsidRPr="00B64E37">
        <w:rPr>
          <w:rFonts w:ascii="Times New Roman" w:eastAsia="宋体" w:hAnsi="Times New Roman" w:cs="Times New Roman"/>
          <w:color w:val="auto"/>
        </w:rPr>
        <w:t>网（</w:t>
      </w:r>
      <w:r w:rsidR="00654005" w:rsidRPr="00B64E37">
        <w:rPr>
          <w:rFonts w:ascii="Times New Roman" w:eastAsia="宋体" w:hAnsi="Times New Roman" w:cs="Times New Roman"/>
          <w:color w:val="auto"/>
        </w:rPr>
        <w:t>http://tjgpc.zwfwb.tj.gov.cn</w:t>
      </w:r>
      <w:r w:rsidRPr="00B64E37">
        <w:rPr>
          <w:rFonts w:ascii="Times New Roman" w:eastAsia="宋体" w:hAnsi="Times New Roman" w:cs="Times New Roman"/>
          <w:color w:val="auto"/>
        </w:rPr>
        <w:t>）</w:t>
      </w:r>
      <w:r w:rsidRPr="00B64E37">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B64E37">
        <w:rPr>
          <w:rFonts w:ascii="Times New Roman" w:eastAsia="宋体" w:hAnsi="Times New Roman" w:cs="Times New Roman"/>
          <w:color w:val="auto"/>
        </w:rPr>
        <w:t>承担由此可能产生的风险。</w:t>
      </w:r>
    </w:p>
    <w:p w:rsidR="005D3074" w:rsidRPr="00B64E37" w:rsidRDefault="005D3074" w:rsidP="005D3074">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8. </w:t>
      </w:r>
      <w:r w:rsidRPr="00B64E37">
        <w:rPr>
          <w:rFonts w:ascii="Times New Roman" w:eastAsia="宋体" w:hAnsi="Times New Roman" w:cs="Times New Roman" w:hint="eastAsia"/>
          <w:color w:val="auto"/>
        </w:rPr>
        <w:t>询问与质疑</w:t>
      </w:r>
    </w:p>
    <w:p w:rsidR="00A953AC" w:rsidRPr="00B64E37" w:rsidRDefault="00A953AC" w:rsidP="00A953AC">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8.1 </w:t>
      </w:r>
      <w:r w:rsidRPr="00B64E37">
        <w:rPr>
          <w:rFonts w:ascii="Times New Roman" w:eastAsia="宋体" w:hAnsi="Times New Roman" w:cs="Times New Roman" w:hint="eastAsia"/>
          <w:color w:val="auto"/>
        </w:rPr>
        <w:t>根据《政府采购质疑和投诉办法》（财政部令第</w:t>
      </w:r>
      <w:r w:rsidRPr="00B64E37">
        <w:rPr>
          <w:rFonts w:ascii="Times New Roman" w:eastAsia="宋体" w:hAnsi="Times New Roman" w:cs="Times New Roman" w:hint="eastAsia"/>
          <w:color w:val="auto"/>
        </w:rPr>
        <w:t>94</w:t>
      </w:r>
      <w:r w:rsidRPr="00B64E37">
        <w:rPr>
          <w:rFonts w:ascii="Times New Roman" w:eastAsia="宋体" w:hAnsi="Times New Roman" w:cs="Times New Roman" w:hint="eastAsia"/>
          <w:color w:val="auto"/>
        </w:rPr>
        <w:t>号）、《天津市财政局关于转发</w:t>
      </w:r>
      <w:r w:rsidRPr="00B64E37">
        <w:rPr>
          <w:rFonts w:ascii="Times New Roman" w:eastAsia="宋体" w:hAnsi="Times New Roman" w:cs="Times New Roman" w:hint="eastAsia"/>
          <w:color w:val="auto"/>
        </w:rPr>
        <w:t>&lt;</w:t>
      </w:r>
      <w:r w:rsidRPr="00B64E37">
        <w:rPr>
          <w:rFonts w:ascii="Times New Roman" w:eastAsia="宋体" w:hAnsi="Times New Roman" w:cs="Times New Roman" w:hint="eastAsia"/>
          <w:color w:val="auto"/>
        </w:rPr>
        <w:t>财政部关于进一步加强政府采购需求和履约验收管理的指导意见</w:t>
      </w:r>
      <w:r w:rsidRPr="00B64E37">
        <w:rPr>
          <w:rFonts w:ascii="Times New Roman" w:eastAsia="宋体" w:hAnsi="Times New Roman" w:cs="Times New Roman" w:hint="eastAsia"/>
          <w:color w:val="auto"/>
        </w:rPr>
        <w:t>&gt;</w:t>
      </w:r>
      <w:r w:rsidRPr="00B64E37">
        <w:rPr>
          <w:rFonts w:ascii="Times New Roman" w:eastAsia="宋体" w:hAnsi="Times New Roman" w:cs="Times New Roman" w:hint="eastAsia"/>
          <w:color w:val="auto"/>
        </w:rPr>
        <w:t>的通知》（津财采</w:t>
      </w:r>
      <w:r w:rsidRPr="00B64E37">
        <w:rPr>
          <w:rFonts w:ascii="Times New Roman" w:eastAsia="宋体" w:hAnsi="Times New Roman" w:cs="Times New Roman" w:hint="eastAsia"/>
          <w:color w:val="auto"/>
        </w:rPr>
        <w:t>[2017]4</w:t>
      </w:r>
      <w:r w:rsidRPr="00B64E37">
        <w:rPr>
          <w:rFonts w:ascii="Times New Roman" w:eastAsia="宋体" w:hAnsi="Times New Roman" w:cs="Times New Roman" w:hint="eastAsia"/>
          <w:color w:val="auto"/>
        </w:rPr>
        <w:t>号）的要求及委托代理协议的授权范围，针对采购文件的询问、质疑应当</w:t>
      </w:r>
      <w:r w:rsidRPr="00B64E37">
        <w:rPr>
          <w:rFonts w:ascii="Times New Roman" w:eastAsia="宋体" w:hAnsi="Times New Roman" w:cs="Times New Roman" w:hint="eastAsia"/>
          <w:color w:val="auto"/>
        </w:rPr>
        <w:lastRenderedPageBreak/>
        <w:t>向采购人提出；针对采购过程、采购结果的询问、质疑应当向天津市政府采购中心提出。</w:t>
      </w:r>
    </w:p>
    <w:p w:rsidR="00A953AC" w:rsidRPr="00B64E37" w:rsidRDefault="00A953AC" w:rsidP="00A953AC">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8.2 </w:t>
      </w:r>
      <w:r w:rsidRPr="00B64E37">
        <w:rPr>
          <w:rFonts w:ascii="Times New Roman" w:eastAsia="宋体" w:hAnsi="Times New Roman" w:cs="Times New Roman" w:hint="eastAsia"/>
          <w:color w:val="auto"/>
        </w:rPr>
        <w:t>询问</w:t>
      </w:r>
    </w:p>
    <w:p w:rsidR="00A953AC" w:rsidRPr="00B64E37" w:rsidRDefault="00A953AC" w:rsidP="00A953AC">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1</w:t>
      </w:r>
      <w:r w:rsidRPr="00B64E37">
        <w:rPr>
          <w:rFonts w:ascii="Times New Roman" w:eastAsia="宋体" w:hAnsi="Times New Roman" w:cs="Times New Roman" w:hint="eastAsia"/>
          <w:color w:val="auto"/>
        </w:rPr>
        <w:t>）询问可以采取电话、当面或书面等形式。</w:t>
      </w:r>
    </w:p>
    <w:p w:rsidR="00A953AC" w:rsidRPr="00B64E37" w:rsidRDefault="00A953AC" w:rsidP="00A953AC">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2</w:t>
      </w:r>
      <w:r w:rsidRPr="00B64E37">
        <w:rPr>
          <w:rFonts w:ascii="Times New Roman" w:eastAsia="宋体" w:hAnsi="Times New Roman" w:cs="Times New Roman" w:hint="eastAsia"/>
          <w:color w:val="auto"/>
        </w:rPr>
        <w:t>）采购人应当自收到供应商询问之日起</w:t>
      </w:r>
      <w:r w:rsidRPr="00B64E37">
        <w:rPr>
          <w:rFonts w:ascii="Times New Roman" w:eastAsia="宋体" w:hAnsi="Times New Roman" w:cs="Times New Roman" w:hint="eastAsia"/>
          <w:color w:val="auto"/>
        </w:rPr>
        <w:t>3</w:t>
      </w:r>
      <w:r w:rsidRPr="00B64E37">
        <w:rPr>
          <w:rFonts w:ascii="Times New Roman" w:eastAsia="宋体" w:hAnsi="Times New Roman" w:cs="Times New Roman" w:hint="eastAsia"/>
          <w:color w:val="auto"/>
        </w:rPr>
        <w:t>个工作日内作出答复，但答复的内容不得涉及商业秘密或者依法应当保密的内容。</w:t>
      </w:r>
    </w:p>
    <w:p w:rsidR="00A953AC" w:rsidRPr="00B64E37" w:rsidRDefault="00A953AC" w:rsidP="00A953AC">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8.3 </w:t>
      </w:r>
      <w:r w:rsidRPr="00B64E37">
        <w:rPr>
          <w:rFonts w:ascii="Times New Roman" w:eastAsia="宋体" w:hAnsi="Times New Roman" w:cs="Times New Roman" w:hint="eastAsia"/>
          <w:color w:val="auto"/>
        </w:rPr>
        <w:t>质疑</w:t>
      </w:r>
    </w:p>
    <w:p w:rsidR="00A953AC" w:rsidRPr="00B64E37" w:rsidRDefault="00A953AC" w:rsidP="00A953AC">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1</w:t>
      </w:r>
      <w:r w:rsidRPr="00B64E37">
        <w:rPr>
          <w:rFonts w:ascii="Times New Roman" w:eastAsia="宋体" w:hAnsi="Times New Roman" w:cs="Times New Roman" w:hint="eastAsia"/>
          <w:color w:val="auto"/>
        </w:rPr>
        <w:t>）提出质疑的供应商应当是参与所质疑项目采购活动的供应商。</w:t>
      </w:r>
    </w:p>
    <w:p w:rsidR="00A953AC" w:rsidRPr="00B64E37" w:rsidRDefault="00A953AC" w:rsidP="00A953AC">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2</w:t>
      </w:r>
      <w:r w:rsidRPr="00B64E37">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00395D" w:rsidRPr="00B64E37" w:rsidRDefault="0000395D" w:rsidP="00A953AC">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针对采购结果的质疑，供应商可通过天津市政府采购中心招投标系统“质疑”模块在线提出。</w:t>
      </w:r>
    </w:p>
    <w:p w:rsidR="00A953AC" w:rsidRPr="00B64E37" w:rsidRDefault="00A953AC" w:rsidP="00F6448C">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3</w:t>
      </w:r>
      <w:r w:rsidRPr="00B64E37">
        <w:rPr>
          <w:rFonts w:ascii="Times New Roman" w:eastAsia="宋体" w:hAnsi="Times New Roman" w:cs="Times New Roman" w:hint="eastAsia"/>
          <w:color w:val="auto"/>
        </w:rPr>
        <w:t>）质疑函应当符合《政府采购质疑和投诉办法》（财政部令第</w:t>
      </w:r>
      <w:r w:rsidRPr="00B64E37">
        <w:rPr>
          <w:rFonts w:ascii="Times New Roman" w:eastAsia="宋体" w:hAnsi="Times New Roman" w:cs="Times New Roman" w:hint="eastAsia"/>
          <w:color w:val="auto"/>
        </w:rPr>
        <w:t>94</w:t>
      </w:r>
      <w:r w:rsidRPr="00B64E37">
        <w:rPr>
          <w:rFonts w:ascii="Times New Roman" w:eastAsia="宋体" w:hAnsi="Times New Roman" w:cs="Times New Roman" w:hint="eastAsia"/>
          <w:color w:val="auto"/>
        </w:rPr>
        <w:t>号）第十二条的规定，</w:t>
      </w:r>
      <w:r w:rsidR="003066A9" w:rsidRPr="00B64E37">
        <w:rPr>
          <w:rFonts w:ascii="Times New Roman" w:eastAsia="宋体" w:hAnsi="Times New Roman" w:cs="Times New Roman" w:hint="eastAsia"/>
          <w:color w:val="auto"/>
        </w:rPr>
        <w:t>并按照统一格式提出</w:t>
      </w:r>
      <w:r w:rsidRPr="00B64E37">
        <w:rPr>
          <w:rFonts w:ascii="Times New Roman" w:eastAsia="宋体" w:hAnsi="Times New Roman" w:cs="Times New Roman" w:hint="eastAsia"/>
          <w:color w:val="auto"/>
        </w:rPr>
        <w:t>（</w:t>
      </w:r>
      <w:r w:rsidR="00F6448C" w:rsidRPr="00B64E37">
        <w:rPr>
          <w:rFonts w:ascii="Times New Roman" w:eastAsia="宋体" w:hAnsi="Times New Roman" w:cs="Times New Roman" w:hint="eastAsia"/>
          <w:color w:val="auto"/>
        </w:rPr>
        <w:t>具体格式可参照</w:t>
      </w:r>
      <w:r w:rsidRPr="00B64E37">
        <w:rPr>
          <w:rFonts w:ascii="Times New Roman" w:eastAsia="宋体" w:hAnsi="Times New Roman" w:cs="Times New Roman" w:hint="eastAsia"/>
          <w:color w:val="auto"/>
        </w:rPr>
        <w:t>天津市政府采购网（</w:t>
      </w:r>
      <w:r w:rsidR="0059202D" w:rsidRPr="00B64E37">
        <w:rPr>
          <w:rFonts w:ascii="Times New Roman" w:eastAsia="宋体" w:hAnsi="Times New Roman" w:cs="Times New Roman" w:hint="eastAsia"/>
          <w:color w:val="auto"/>
        </w:rPr>
        <w:t>http://tjgp.cz.tj.gov.cn</w:t>
      </w:r>
      <w:r w:rsidR="00F6448C" w:rsidRPr="00B64E37">
        <w:rPr>
          <w:rFonts w:ascii="Times New Roman" w:eastAsia="宋体" w:hAnsi="Times New Roman" w:cs="Times New Roman" w:hint="eastAsia"/>
          <w:color w:val="auto"/>
        </w:rPr>
        <w:t>）“下载专区”中的“质疑函格式文本”</w:t>
      </w:r>
      <w:r w:rsidRPr="00B64E37">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A953AC" w:rsidRPr="00B64E37" w:rsidRDefault="00A953AC" w:rsidP="00A953AC">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4</w:t>
      </w:r>
      <w:r w:rsidRPr="00B64E37">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CB00F7" w:rsidRPr="00B64E37">
        <w:rPr>
          <w:rFonts w:ascii="Times New Roman" w:eastAsia="宋体" w:hAnsi="Times New Roman" w:cs="Times New Roman" w:hint="eastAsia"/>
          <w:color w:val="auto"/>
        </w:rPr>
        <w:t>采购人或天津市政府采购中心</w:t>
      </w:r>
      <w:r w:rsidRPr="00B64E37">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C627B1" w:rsidRPr="00B64E37" w:rsidRDefault="00A953AC" w:rsidP="00A953AC">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8.4 </w:t>
      </w:r>
      <w:r w:rsidRPr="00B64E37">
        <w:rPr>
          <w:rFonts w:ascii="Times New Roman" w:eastAsia="宋体" w:hAnsi="Times New Roman" w:cs="Times New Roman" w:hint="eastAsia"/>
          <w:color w:val="auto"/>
        </w:rPr>
        <w:t>针对询问或质疑的答复内容需要修改采购文件的，其修改内容应当以天津市政</w:t>
      </w:r>
      <w:r w:rsidRPr="00B64E37">
        <w:rPr>
          <w:rFonts w:ascii="Times New Roman" w:eastAsia="宋体" w:hAnsi="Times New Roman" w:cs="Times New Roman" w:hint="eastAsia"/>
          <w:color w:val="auto"/>
        </w:rPr>
        <w:lastRenderedPageBreak/>
        <w:t>府采购网发布的更正公告为准。</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9. </w:t>
      </w:r>
      <w:r w:rsidRPr="00B64E37">
        <w:rPr>
          <w:rFonts w:ascii="Times New Roman" w:eastAsia="宋体" w:hAnsi="Times New Roman" w:cs="Times New Roman" w:hint="eastAsia"/>
          <w:color w:val="auto"/>
        </w:rPr>
        <w:t>其他</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B64E37" w:rsidRDefault="00C627B1" w:rsidP="00C627B1">
      <w:pPr>
        <w:pStyle w:val="Default"/>
        <w:spacing w:line="360" w:lineRule="auto"/>
        <w:ind w:firstLineChars="200" w:firstLine="446"/>
        <w:jc w:val="center"/>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B  </w:t>
      </w:r>
      <w:r w:rsidRPr="00B64E37">
        <w:rPr>
          <w:rFonts w:ascii="Times New Roman" w:eastAsia="宋体" w:hAnsi="Times New Roman" w:cs="Times New Roman" w:hint="eastAsia"/>
          <w:color w:val="auto"/>
        </w:rPr>
        <w:t>招标文件说明</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10. </w:t>
      </w:r>
      <w:r w:rsidRPr="00B64E37">
        <w:rPr>
          <w:rFonts w:ascii="Times New Roman" w:eastAsia="宋体" w:hAnsi="Times New Roman" w:cs="Times New Roman" w:hint="eastAsia"/>
          <w:color w:val="auto"/>
        </w:rPr>
        <w:t>招标文件的构成</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10.1 </w:t>
      </w:r>
      <w:r w:rsidRPr="00B64E37">
        <w:rPr>
          <w:rFonts w:ascii="Times New Roman" w:eastAsia="宋体" w:hAnsi="Times New Roman" w:cs="Times New Roman" w:hint="eastAsia"/>
          <w:color w:val="auto"/>
        </w:rPr>
        <w:t>招标文件由下述部分组成：</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1</w:t>
      </w:r>
      <w:r w:rsidRPr="00B64E37">
        <w:rPr>
          <w:rFonts w:ascii="Times New Roman" w:eastAsia="宋体" w:hAnsi="Times New Roman" w:cs="Times New Roman" w:hint="eastAsia"/>
          <w:color w:val="auto"/>
        </w:rPr>
        <w:t>）投标邀请函</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2</w:t>
      </w:r>
      <w:r w:rsidRPr="00B64E37">
        <w:rPr>
          <w:rFonts w:ascii="Times New Roman" w:eastAsia="宋体" w:hAnsi="Times New Roman" w:cs="Times New Roman" w:hint="eastAsia"/>
          <w:color w:val="auto"/>
        </w:rPr>
        <w:t>）</w:t>
      </w:r>
      <w:r w:rsidR="00A10E86" w:rsidRPr="00B64E37">
        <w:rPr>
          <w:rFonts w:ascii="Times New Roman" w:eastAsia="宋体" w:hAnsi="Times New Roman" w:cs="Times New Roman" w:hint="eastAsia"/>
          <w:color w:val="auto"/>
        </w:rPr>
        <w:t>招标项目需求</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3</w:t>
      </w:r>
      <w:r w:rsidRPr="00B64E37">
        <w:rPr>
          <w:rFonts w:ascii="Times New Roman" w:eastAsia="宋体" w:hAnsi="Times New Roman" w:cs="Times New Roman" w:hint="eastAsia"/>
          <w:color w:val="auto"/>
        </w:rPr>
        <w:t>）</w:t>
      </w:r>
      <w:r w:rsidR="00A10E86" w:rsidRPr="00B64E37">
        <w:rPr>
          <w:rFonts w:ascii="Times New Roman" w:eastAsia="宋体" w:hAnsi="Times New Roman" w:cs="Times New Roman" w:hint="eastAsia"/>
          <w:color w:val="auto"/>
        </w:rPr>
        <w:t>投标须知</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4</w:t>
      </w:r>
      <w:r w:rsidRPr="00B64E37">
        <w:rPr>
          <w:rFonts w:ascii="Times New Roman" w:eastAsia="宋体" w:hAnsi="Times New Roman" w:cs="Times New Roman" w:hint="eastAsia"/>
          <w:color w:val="auto"/>
        </w:rPr>
        <w:t>）合同条款</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5</w:t>
      </w:r>
      <w:r w:rsidRPr="00B64E37">
        <w:rPr>
          <w:rFonts w:ascii="Times New Roman" w:eastAsia="宋体" w:hAnsi="Times New Roman" w:cs="Times New Roman" w:hint="eastAsia"/>
          <w:color w:val="auto"/>
        </w:rPr>
        <w:t>）投标文件格式</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6</w:t>
      </w:r>
      <w:r w:rsidRPr="00B64E37">
        <w:rPr>
          <w:rFonts w:ascii="Times New Roman" w:eastAsia="宋体" w:hAnsi="Times New Roman" w:cs="Times New Roman" w:hint="eastAsia"/>
          <w:color w:val="auto"/>
        </w:rPr>
        <w:t>）本项目招标文件的更正公告内容（如有）</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10.2 </w:t>
      </w:r>
      <w:r w:rsidRPr="00B64E37">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10.3 </w:t>
      </w:r>
      <w:r w:rsidRPr="00B64E37">
        <w:rPr>
          <w:rFonts w:ascii="Times New Roman" w:eastAsia="宋体" w:hAnsi="Times New Roman" w:cs="Times New Roman" w:hint="eastAsia"/>
          <w:color w:val="auto"/>
        </w:rPr>
        <w:t>加注“</w:t>
      </w:r>
      <w:r w:rsidR="00A10E86" w:rsidRPr="00B64E37">
        <w:rPr>
          <w:rFonts w:ascii="Times New Roman" w:eastAsia="宋体" w:hAnsi="Times New Roman" w:cs="Times New Roman" w:hint="eastAsia"/>
          <w:color w:val="auto"/>
        </w:rPr>
        <w:t>★</w:t>
      </w:r>
      <w:r w:rsidR="00225C2F" w:rsidRPr="00B64E37">
        <w:rPr>
          <w:rFonts w:ascii="Times New Roman" w:eastAsia="宋体" w:hAnsi="Times New Roman" w:cs="Times New Roman" w:hint="eastAsia"/>
          <w:color w:val="auto"/>
        </w:rPr>
        <w:t>”号条款为实质性</w:t>
      </w:r>
      <w:r w:rsidRPr="00B64E37">
        <w:rPr>
          <w:rFonts w:ascii="Times New Roman" w:eastAsia="宋体" w:hAnsi="Times New Roman" w:cs="Times New Roman" w:hint="eastAsia"/>
          <w:color w:val="auto"/>
        </w:rPr>
        <w:t>条款，不得出现负偏离，发生负偏离即做无效标处理。</w:t>
      </w:r>
      <w:r w:rsidR="00A10E86" w:rsidRPr="00B64E37">
        <w:rPr>
          <w:rFonts w:ascii="Times New Roman" w:eastAsia="宋体" w:hAnsi="Times New Roman" w:cs="Times New Roman" w:hint="eastAsia"/>
          <w:color w:val="auto"/>
        </w:rPr>
        <w:t>加注“▲”号的产品为核心产品</w:t>
      </w:r>
      <w:r w:rsidR="00CB4830" w:rsidRPr="00B64E37">
        <w:rPr>
          <w:rFonts w:ascii="Times New Roman" w:eastAsia="宋体" w:hAnsi="Times New Roman" w:cs="Times New Roman" w:hint="eastAsia"/>
          <w:color w:val="auto"/>
        </w:rPr>
        <w:t>（如项目需求书中未明确核心产品，则视为全部产品均为核心产品）</w:t>
      </w:r>
      <w:r w:rsidR="007A6EBE" w:rsidRPr="00B64E37">
        <w:rPr>
          <w:rFonts w:ascii="Times New Roman" w:eastAsia="宋体" w:hAnsi="Times New Roman" w:cs="Times New Roman" w:hint="eastAsia"/>
          <w:color w:val="auto"/>
        </w:rPr>
        <w:t>，任意一种核心产品为同一品牌时，</w:t>
      </w:r>
      <w:r w:rsidR="00AC7ED6" w:rsidRPr="00B64E37">
        <w:rPr>
          <w:rFonts w:ascii="Times New Roman" w:eastAsia="宋体" w:hAnsi="Times New Roman" w:cs="Times New Roman" w:hint="eastAsia"/>
          <w:color w:val="auto"/>
        </w:rPr>
        <w:t>按照</w:t>
      </w:r>
      <w:r w:rsidR="00225C2F" w:rsidRPr="00B64E37">
        <w:rPr>
          <w:rFonts w:ascii="Times New Roman" w:eastAsia="宋体" w:hAnsi="Times New Roman" w:cs="Times New Roman" w:hint="eastAsia"/>
          <w:color w:val="auto"/>
        </w:rPr>
        <w:t>本部分</w:t>
      </w:r>
      <w:r w:rsidR="00AC7ED6" w:rsidRPr="00B64E37">
        <w:rPr>
          <w:rFonts w:ascii="Times New Roman" w:eastAsia="宋体" w:hAnsi="Times New Roman" w:cs="Times New Roman" w:hint="eastAsia"/>
          <w:color w:val="auto"/>
        </w:rPr>
        <w:t>第</w:t>
      </w:r>
      <w:r w:rsidR="00AC7ED6" w:rsidRPr="00B64E37">
        <w:rPr>
          <w:rFonts w:ascii="Times New Roman" w:eastAsia="宋体" w:hAnsi="Times New Roman" w:cs="Times New Roman"/>
          <w:color w:val="auto"/>
        </w:rPr>
        <w:t>32.4</w:t>
      </w:r>
      <w:r w:rsidR="00AC7ED6" w:rsidRPr="00B64E37">
        <w:rPr>
          <w:rFonts w:ascii="Times New Roman" w:eastAsia="宋体" w:hAnsi="Times New Roman" w:cs="Times New Roman" w:hint="eastAsia"/>
          <w:color w:val="auto"/>
        </w:rPr>
        <w:t>条款执行</w:t>
      </w:r>
      <w:r w:rsidR="00A10E86" w:rsidRPr="00B64E37">
        <w:rPr>
          <w:rFonts w:ascii="Times New Roman" w:eastAsia="宋体" w:hAnsi="Times New Roman" w:cs="Times New Roman" w:hint="eastAsia"/>
          <w:color w:val="auto"/>
        </w:rPr>
        <w:t>。</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10.4 </w:t>
      </w:r>
      <w:r w:rsidRPr="00B64E37">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10.5 </w:t>
      </w:r>
      <w:r w:rsidRPr="00B64E37">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lastRenderedPageBreak/>
        <w:t xml:space="preserve">11. </w:t>
      </w:r>
      <w:r w:rsidRPr="00B64E37">
        <w:rPr>
          <w:rFonts w:ascii="Times New Roman" w:eastAsia="宋体" w:hAnsi="Times New Roman" w:cs="Times New Roman" w:hint="eastAsia"/>
          <w:color w:val="auto"/>
        </w:rPr>
        <w:t>招标文件的澄清和修改</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11.1 </w:t>
      </w:r>
      <w:r w:rsidRPr="00B64E37">
        <w:rPr>
          <w:rFonts w:ascii="Times New Roman" w:eastAsia="宋体" w:hAnsi="Times New Roman" w:cs="Times New Roman" w:hint="eastAsia"/>
          <w:color w:val="auto"/>
        </w:rPr>
        <w:t>投标截止前，</w:t>
      </w:r>
      <w:r w:rsidR="004A155E" w:rsidRPr="00B64E37">
        <w:rPr>
          <w:rFonts w:ascii="Times New Roman" w:eastAsia="宋体" w:hAnsi="Times New Roman" w:cs="Times New Roman" w:hint="eastAsia"/>
          <w:color w:val="auto"/>
        </w:rPr>
        <w:t>采购人、采购代理机构</w:t>
      </w:r>
      <w:r w:rsidRPr="00B64E37">
        <w:rPr>
          <w:rFonts w:ascii="Times New Roman" w:eastAsia="宋体" w:hAnsi="Times New Roman" w:cs="Times New Roman" w:hint="eastAsia"/>
          <w:color w:val="auto"/>
        </w:rPr>
        <w:t>需要对招标文件进行补充或修改的，</w:t>
      </w:r>
      <w:r w:rsidR="004A155E" w:rsidRPr="00B64E37">
        <w:rPr>
          <w:rFonts w:ascii="Times New Roman" w:eastAsia="宋体" w:hAnsi="Times New Roman" w:cs="Times New Roman" w:hint="eastAsia"/>
          <w:color w:val="auto"/>
        </w:rPr>
        <w:t>采购人、采购代理机构</w:t>
      </w:r>
      <w:r w:rsidRPr="00B64E37">
        <w:rPr>
          <w:rFonts w:ascii="Times New Roman" w:eastAsia="宋体" w:hAnsi="Times New Roman" w:cs="Times New Roman" w:hint="eastAsia"/>
          <w:color w:val="auto"/>
        </w:rPr>
        <w:t>将会通过“天津市政府采购网”、“天津市政府采购中心网”以更正公告形式发布。</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11.2 </w:t>
      </w:r>
      <w:r w:rsidRPr="00B64E37">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47502B" w:rsidRPr="00B64E37">
        <w:rPr>
          <w:rFonts w:ascii="Times New Roman" w:eastAsia="宋体" w:hAnsi="Times New Roman" w:cs="Times New Roman" w:hint="eastAsia"/>
          <w:color w:val="auto"/>
        </w:rPr>
        <w:t>获取招标文件</w:t>
      </w:r>
      <w:r w:rsidRPr="00B64E37">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B64E37">
        <w:rPr>
          <w:rFonts w:ascii="Times New Roman" w:eastAsia="宋体" w:hAnsi="Times New Roman" w:cs="Times New Roman" w:hint="eastAsia"/>
          <w:color w:val="auto"/>
        </w:rPr>
        <w:t>采购人、采购代理机构</w:t>
      </w:r>
      <w:r w:rsidRPr="00B64E37">
        <w:rPr>
          <w:rFonts w:ascii="Times New Roman" w:eastAsia="宋体" w:hAnsi="Times New Roman" w:cs="Times New Roman" w:hint="eastAsia"/>
          <w:color w:val="auto"/>
        </w:rPr>
        <w:t>不承担任何责任。</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11.3 </w:t>
      </w:r>
      <w:r w:rsidRPr="00B64E37">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11.4 </w:t>
      </w:r>
      <w:r w:rsidRPr="00B64E37">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B64E37">
        <w:rPr>
          <w:rFonts w:ascii="Times New Roman" w:eastAsia="宋体" w:hAnsi="Times New Roman" w:cs="Times New Roman" w:hint="eastAsia"/>
          <w:color w:val="auto"/>
        </w:rPr>
        <w:t>采购人、采购代理机构</w:t>
      </w:r>
      <w:r w:rsidRPr="00B64E37">
        <w:rPr>
          <w:rFonts w:ascii="Times New Roman" w:eastAsia="宋体" w:hAnsi="Times New Roman" w:cs="Times New Roman" w:hint="eastAsia"/>
          <w:color w:val="auto"/>
        </w:rPr>
        <w:t>不承担任何责任。</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12. </w:t>
      </w:r>
      <w:r w:rsidRPr="00B64E37">
        <w:rPr>
          <w:rFonts w:ascii="Times New Roman" w:eastAsia="宋体" w:hAnsi="Times New Roman" w:cs="Times New Roman" w:hint="eastAsia"/>
          <w:color w:val="auto"/>
        </w:rPr>
        <w:t>答疑会和踏勘现场</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12.1 </w:t>
      </w:r>
      <w:r w:rsidR="004A155E" w:rsidRPr="00B64E37">
        <w:rPr>
          <w:rFonts w:ascii="Times New Roman" w:eastAsia="宋体" w:hAnsi="Times New Roman" w:cs="Times New Roman" w:hint="eastAsia"/>
          <w:color w:val="auto"/>
        </w:rPr>
        <w:t>采购人、采购代理机构</w:t>
      </w:r>
      <w:r w:rsidRPr="00B64E37">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B64E37">
        <w:rPr>
          <w:rFonts w:ascii="Times New Roman" w:eastAsia="宋体" w:hAnsi="Times New Roman" w:cs="Times New Roman" w:hint="eastAsia"/>
          <w:color w:val="auto"/>
        </w:rPr>
        <w:t>采购人、采购代理机构</w:t>
      </w:r>
      <w:r w:rsidRPr="00B64E37">
        <w:rPr>
          <w:rFonts w:ascii="Times New Roman" w:eastAsia="宋体" w:hAnsi="Times New Roman" w:cs="Times New Roman" w:hint="eastAsia"/>
          <w:color w:val="auto"/>
        </w:rPr>
        <w:t>不承担任何责任。</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12.2 </w:t>
      </w:r>
      <w:r w:rsidR="004A155E" w:rsidRPr="00B64E37">
        <w:rPr>
          <w:rFonts w:ascii="Times New Roman" w:eastAsia="宋体" w:hAnsi="Times New Roman" w:cs="Times New Roman" w:hint="eastAsia"/>
          <w:color w:val="auto"/>
        </w:rPr>
        <w:t>采购人、采购代理机构</w:t>
      </w:r>
      <w:r w:rsidRPr="00B64E37">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B64E37">
        <w:rPr>
          <w:rFonts w:ascii="Times New Roman" w:eastAsia="宋体" w:hAnsi="Times New Roman" w:cs="Times New Roman" w:hint="eastAsia"/>
          <w:color w:val="auto"/>
        </w:rPr>
        <w:t>采购人、采购代理机构</w:t>
      </w:r>
      <w:r w:rsidRPr="00B64E37">
        <w:rPr>
          <w:rFonts w:ascii="Times New Roman" w:eastAsia="宋体" w:hAnsi="Times New Roman" w:cs="Times New Roman" w:hint="eastAsia"/>
          <w:color w:val="auto"/>
        </w:rPr>
        <w:t>不承担任何责任。</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12.3 </w:t>
      </w:r>
      <w:r w:rsidR="004A155E" w:rsidRPr="00B64E37">
        <w:rPr>
          <w:rFonts w:ascii="Times New Roman" w:eastAsia="宋体" w:hAnsi="Times New Roman" w:cs="Times New Roman" w:hint="eastAsia"/>
          <w:color w:val="auto"/>
        </w:rPr>
        <w:t>采购人、采购代理机构</w:t>
      </w:r>
      <w:r w:rsidRPr="00B64E37">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B64E37" w:rsidRDefault="00C627B1" w:rsidP="00C627B1">
      <w:pPr>
        <w:pStyle w:val="Default"/>
        <w:spacing w:line="360" w:lineRule="auto"/>
        <w:ind w:firstLineChars="200" w:firstLine="446"/>
        <w:jc w:val="center"/>
        <w:rPr>
          <w:rFonts w:ascii="Times New Roman" w:eastAsia="宋体" w:hAnsi="Times New Roman" w:cs="Times New Roman"/>
          <w:color w:val="auto"/>
        </w:rPr>
      </w:pPr>
      <w:r w:rsidRPr="00B64E37">
        <w:rPr>
          <w:rFonts w:ascii="Times New Roman" w:eastAsia="宋体" w:hAnsi="Times New Roman" w:cs="Times New Roman" w:hint="eastAsia"/>
          <w:color w:val="auto"/>
        </w:rPr>
        <w:lastRenderedPageBreak/>
        <w:t xml:space="preserve">C  </w:t>
      </w:r>
      <w:r w:rsidRPr="00B64E37">
        <w:rPr>
          <w:rFonts w:ascii="Times New Roman" w:eastAsia="宋体" w:hAnsi="Times New Roman" w:cs="Times New Roman" w:hint="eastAsia"/>
          <w:color w:val="auto"/>
        </w:rPr>
        <w:t>投标文件的编制</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13. </w:t>
      </w:r>
      <w:r w:rsidRPr="00B64E37">
        <w:rPr>
          <w:rFonts w:ascii="Times New Roman" w:eastAsia="宋体" w:hAnsi="Times New Roman" w:cs="Times New Roman" w:hint="eastAsia"/>
          <w:color w:val="auto"/>
        </w:rPr>
        <w:t>要求</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13.1 </w:t>
      </w:r>
      <w:r w:rsidRPr="00B64E37">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13.2 </w:t>
      </w:r>
      <w:r w:rsidRPr="00B64E37">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13.3 </w:t>
      </w:r>
      <w:r w:rsidRPr="00B64E37">
        <w:rPr>
          <w:rFonts w:ascii="Times New Roman" w:eastAsia="宋体" w:hAnsi="Times New Roman" w:cs="Times New Roman" w:hint="eastAsia"/>
          <w:color w:val="auto"/>
        </w:rPr>
        <w:t>投标人应对投标文件所提供的全部资料的真实性承担法律责任，并无条件接受</w:t>
      </w:r>
      <w:r w:rsidR="004A155E" w:rsidRPr="00B64E37">
        <w:rPr>
          <w:rFonts w:ascii="Times New Roman" w:eastAsia="宋体" w:hAnsi="Times New Roman" w:cs="Times New Roman" w:hint="eastAsia"/>
          <w:color w:val="auto"/>
        </w:rPr>
        <w:t>采购人、采购代理机构</w:t>
      </w:r>
      <w:r w:rsidRPr="00B64E37">
        <w:rPr>
          <w:rFonts w:ascii="Times New Roman" w:eastAsia="宋体" w:hAnsi="Times New Roman" w:cs="Times New Roman" w:hint="eastAsia"/>
          <w:color w:val="auto"/>
        </w:rPr>
        <w:t>对其中任何资料进行核实（核对原件）的要求。</w:t>
      </w:r>
      <w:r w:rsidR="004A155E" w:rsidRPr="00B64E37">
        <w:rPr>
          <w:rFonts w:ascii="Times New Roman" w:eastAsia="宋体" w:hAnsi="Times New Roman" w:cs="Times New Roman" w:hint="eastAsia"/>
          <w:color w:val="auto"/>
        </w:rPr>
        <w:t>采购人、采购代理机构</w:t>
      </w:r>
      <w:r w:rsidRPr="00B64E37">
        <w:rPr>
          <w:rFonts w:ascii="Times New Roman" w:eastAsia="宋体" w:hAnsi="Times New Roman" w:cs="Times New Roman" w:hint="eastAsia"/>
          <w:color w:val="auto"/>
        </w:rPr>
        <w:t>核对发现有不一致或供应商无正当理由不按时提供原件的，按有关规定执行。</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14. </w:t>
      </w:r>
      <w:r w:rsidRPr="00B64E37">
        <w:rPr>
          <w:rFonts w:ascii="Times New Roman" w:eastAsia="宋体" w:hAnsi="Times New Roman" w:cs="Times New Roman" w:hint="eastAsia"/>
          <w:color w:val="auto"/>
        </w:rPr>
        <w:t>投标语言及计量单位</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14.1 </w:t>
      </w:r>
      <w:r w:rsidRPr="00B64E37">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14.2 </w:t>
      </w:r>
      <w:r w:rsidRPr="00B64E37">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15. </w:t>
      </w:r>
      <w:r w:rsidRPr="00B64E37">
        <w:rPr>
          <w:rFonts w:ascii="Times New Roman" w:eastAsia="宋体" w:hAnsi="Times New Roman" w:cs="Times New Roman" w:hint="eastAsia"/>
          <w:color w:val="auto"/>
        </w:rPr>
        <w:t>投标文件格式</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15.1 </w:t>
      </w:r>
      <w:r w:rsidRPr="00B64E37">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15.2 </w:t>
      </w:r>
      <w:r w:rsidRPr="00B64E37">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B64E37" w:rsidRDefault="001515D5"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lastRenderedPageBreak/>
        <w:t xml:space="preserve">15.3 </w:t>
      </w:r>
      <w:r w:rsidRPr="00B64E37">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15.</w:t>
      </w:r>
      <w:r w:rsidR="001515D5" w:rsidRPr="00B64E37">
        <w:rPr>
          <w:rFonts w:ascii="Times New Roman" w:eastAsia="宋体" w:hAnsi="Times New Roman" w:cs="Times New Roman" w:hint="eastAsia"/>
          <w:color w:val="auto"/>
        </w:rPr>
        <w:t>4</w:t>
      </w:r>
      <w:r w:rsidRPr="00B64E37">
        <w:rPr>
          <w:rFonts w:ascii="Times New Roman" w:eastAsia="宋体" w:hAnsi="Times New Roman" w:cs="Times New Roman" w:hint="eastAsia"/>
          <w:color w:val="auto"/>
        </w:rPr>
        <w:t xml:space="preserve"> </w:t>
      </w:r>
      <w:r w:rsidRPr="00B64E37">
        <w:rPr>
          <w:rFonts w:ascii="Times New Roman" w:eastAsia="宋体" w:hAnsi="Times New Roman" w:cs="Times New Roman" w:hint="eastAsia"/>
          <w:color w:val="auto"/>
        </w:rPr>
        <w:t>如投标多个包的，要求按包分别独立制作投标文件。</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15.</w:t>
      </w:r>
      <w:r w:rsidR="001515D5" w:rsidRPr="00B64E37">
        <w:rPr>
          <w:rFonts w:ascii="Times New Roman" w:eastAsia="宋体" w:hAnsi="Times New Roman" w:cs="Times New Roman" w:hint="eastAsia"/>
          <w:color w:val="auto"/>
        </w:rPr>
        <w:t>5</w:t>
      </w:r>
      <w:r w:rsidRPr="00B64E37">
        <w:rPr>
          <w:rFonts w:ascii="Times New Roman" w:eastAsia="宋体" w:hAnsi="Times New Roman" w:cs="Times New Roman" w:hint="eastAsia"/>
          <w:color w:val="auto"/>
        </w:rPr>
        <w:t xml:space="preserve"> </w:t>
      </w:r>
      <w:r w:rsidRPr="00B64E37">
        <w:rPr>
          <w:rFonts w:ascii="Times New Roman" w:eastAsia="宋体" w:hAnsi="Times New Roman" w:cs="Times New Roman" w:hint="eastAsia"/>
          <w:color w:val="auto"/>
        </w:rPr>
        <w:t>投标文件（包括封面和目录）的每一页，从封面开始按阿拉伯数字</w:t>
      </w:r>
      <w:r w:rsidRPr="00B64E37">
        <w:rPr>
          <w:rFonts w:ascii="Times New Roman" w:eastAsia="宋体" w:hAnsi="Times New Roman" w:cs="Times New Roman" w:hint="eastAsia"/>
          <w:color w:val="auto"/>
        </w:rPr>
        <w:t>1</w:t>
      </w: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2</w:t>
      </w: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3</w:t>
      </w:r>
      <w:r w:rsidRPr="00B64E37">
        <w:rPr>
          <w:rFonts w:ascii="宋体" w:eastAsia="宋体" w:hAnsi="宋体" w:cs="Times New Roman" w:hint="eastAsia"/>
          <w:color w:val="auto"/>
        </w:rPr>
        <w:t>…</w:t>
      </w:r>
      <w:r w:rsidRPr="00B64E37">
        <w:rPr>
          <w:rFonts w:ascii="Times New Roman" w:eastAsia="宋体" w:hAnsi="Times New Roman" w:cs="Times New Roman" w:hint="eastAsia"/>
          <w:color w:val="auto"/>
        </w:rPr>
        <w:t>顺序编制页码。</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16. </w:t>
      </w:r>
      <w:r w:rsidRPr="00B64E37">
        <w:rPr>
          <w:rFonts w:ascii="Times New Roman" w:eastAsia="宋体" w:hAnsi="Times New Roman" w:cs="Times New Roman" w:hint="eastAsia"/>
          <w:color w:val="auto"/>
        </w:rPr>
        <w:t>投标报价</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16.1 </w:t>
      </w:r>
      <w:r w:rsidRPr="00B64E37">
        <w:rPr>
          <w:rFonts w:ascii="Times New Roman" w:eastAsia="宋体" w:hAnsi="Times New Roman" w:cs="Times New Roman" w:hint="eastAsia"/>
          <w:color w:val="auto"/>
        </w:rPr>
        <w:t>投标书、开标一览表等各表中的报价，若无特殊说明应采用人民币填报。</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16.2 </w:t>
      </w:r>
      <w:r w:rsidRPr="00B64E37">
        <w:rPr>
          <w:rFonts w:ascii="Times New Roman" w:eastAsia="宋体" w:hAnsi="Times New Roman" w:cs="Times New Roman" w:hint="eastAsia"/>
          <w:color w:val="auto"/>
        </w:rPr>
        <w:t>投标报价是</w:t>
      </w:r>
      <w:r w:rsidRPr="00B64E37">
        <w:rPr>
          <w:rFonts w:hint="eastAsia"/>
          <w:color w:val="auto"/>
        </w:rPr>
        <w:t>为完成招标文件规定的一切工作所需的全部费用的最终优惠价格。</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16.3 </w:t>
      </w:r>
      <w:r w:rsidRPr="00B64E37">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B64E37">
        <w:rPr>
          <w:rFonts w:ascii="Times New Roman" w:eastAsia="宋体" w:hAnsi="Times New Roman" w:cs="Times New Roman" w:hint="eastAsia"/>
          <w:color w:val="auto"/>
        </w:rPr>
        <w:t>采购人、采购代理机构</w:t>
      </w:r>
      <w:r w:rsidRPr="00B64E37">
        <w:rPr>
          <w:rFonts w:ascii="Times New Roman" w:eastAsia="宋体" w:hAnsi="Times New Roman" w:cs="Times New Roman" w:hint="eastAsia"/>
          <w:color w:val="auto"/>
        </w:rPr>
        <w:t>均将予以拒绝。</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17. </w:t>
      </w:r>
      <w:r w:rsidRPr="00B64E37">
        <w:rPr>
          <w:rFonts w:ascii="Times New Roman" w:eastAsia="宋体" w:hAnsi="Times New Roman" w:cs="Times New Roman" w:hint="eastAsia"/>
          <w:color w:val="auto"/>
        </w:rPr>
        <w:t>投标人资格证明文件</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1</w:t>
      </w:r>
      <w:r w:rsidRPr="00B64E37">
        <w:rPr>
          <w:rFonts w:ascii="Times New Roman" w:eastAsia="宋体" w:hAnsi="Times New Roman" w:cs="Times New Roman" w:hint="eastAsia"/>
          <w:color w:val="auto"/>
        </w:rPr>
        <w:t>）《投标邀请函》中规定的供应商资格要求（实质性要求）证明文件；</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2</w:t>
      </w:r>
      <w:r w:rsidRPr="00B64E37">
        <w:rPr>
          <w:rFonts w:ascii="Times New Roman" w:eastAsia="宋体" w:hAnsi="Times New Roman" w:cs="Times New Roman" w:hint="eastAsia"/>
          <w:color w:val="auto"/>
        </w:rPr>
        <w:t>）若国家及行业对投标项目有特殊资格要求的，还须提供特殊资格证明文件；</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00EC04DB" w:rsidRPr="00B64E37">
        <w:rPr>
          <w:rFonts w:ascii="Times New Roman" w:eastAsia="宋体" w:hAnsi="Times New Roman" w:cs="Times New Roman" w:hint="eastAsia"/>
          <w:color w:val="auto"/>
        </w:rPr>
        <w:t>3</w:t>
      </w:r>
      <w:r w:rsidRPr="00B64E37">
        <w:rPr>
          <w:rFonts w:ascii="Times New Roman" w:eastAsia="宋体" w:hAnsi="Times New Roman" w:cs="Times New Roman" w:hint="eastAsia"/>
          <w:color w:val="auto"/>
        </w:rPr>
        <w:t>）涉及本须知中“</w:t>
      </w:r>
      <w:r w:rsidRPr="00B64E37">
        <w:rPr>
          <w:rFonts w:ascii="Times New Roman" w:eastAsia="宋体" w:hAnsi="Times New Roman" w:cs="Times New Roman" w:hint="eastAsia"/>
          <w:color w:val="auto"/>
        </w:rPr>
        <w:t xml:space="preserve">4. </w:t>
      </w:r>
      <w:r w:rsidRPr="00B64E37">
        <w:rPr>
          <w:rFonts w:ascii="Times New Roman" w:eastAsia="宋体" w:hAnsi="Times New Roman" w:cs="Times New Roman" w:hint="eastAsia"/>
          <w:color w:val="auto"/>
        </w:rPr>
        <w:t>合格的投标人”相关要求的，按其要求执行。</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18. </w:t>
      </w:r>
      <w:r w:rsidRPr="00B64E37">
        <w:rPr>
          <w:rFonts w:ascii="Times New Roman" w:eastAsia="宋体" w:hAnsi="Times New Roman" w:cs="Times New Roman" w:hint="eastAsia"/>
          <w:color w:val="auto"/>
        </w:rPr>
        <w:t>技术</w:t>
      </w:r>
      <w:r w:rsidR="004B51EB" w:rsidRPr="00B64E37">
        <w:rPr>
          <w:rFonts w:ascii="Times New Roman" w:eastAsia="宋体" w:hAnsi="Times New Roman" w:cs="Times New Roman" w:hint="eastAsia"/>
          <w:color w:val="auto"/>
        </w:rPr>
        <w:t>投标文件</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18.1 </w:t>
      </w:r>
      <w:r w:rsidRPr="00B64E37">
        <w:rPr>
          <w:rFonts w:ascii="Times New Roman" w:eastAsia="宋体" w:hAnsi="Times New Roman" w:cs="Times New Roman" w:hint="eastAsia"/>
          <w:color w:val="auto"/>
        </w:rPr>
        <w:t>投标人须提交证明其拟供货物符合招标文件规定的技术</w:t>
      </w:r>
      <w:r w:rsidR="004B51EB" w:rsidRPr="00B64E37">
        <w:rPr>
          <w:rFonts w:ascii="Times New Roman" w:eastAsia="宋体" w:hAnsi="Times New Roman" w:cs="Times New Roman" w:hint="eastAsia"/>
          <w:color w:val="auto"/>
        </w:rPr>
        <w:t>投标文件</w:t>
      </w:r>
      <w:r w:rsidRPr="00B64E37">
        <w:rPr>
          <w:rFonts w:ascii="Times New Roman" w:eastAsia="宋体" w:hAnsi="Times New Roman" w:cs="Times New Roman" w:hint="eastAsia"/>
          <w:color w:val="auto"/>
        </w:rPr>
        <w:t>，作为投标文件的一部分。</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18.2 </w:t>
      </w:r>
      <w:r w:rsidRPr="00B64E37">
        <w:rPr>
          <w:rFonts w:ascii="Times New Roman" w:eastAsia="宋体" w:hAnsi="Times New Roman" w:cs="Times New Roman" w:hint="eastAsia"/>
          <w:color w:val="auto"/>
        </w:rPr>
        <w:t>上述文件可以是文字资料、图纸或数据，并须提供：</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1</w:t>
      </w:r>
      <w:r w:rsidRPr="00B64E37">
        <w:rPr>
          <w:rFonts w:ascii="Times New Roman" w:eastAsia="宋体" w:hAnsi="Times New Roman" w:cs="Times New Roman" w:hint="eastAsia"/>
          <w:color w:val="auto"/>
        </w:rPr>
        <w:t>）货物主要技术性能的详细描述；</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2</w:t>
      </w:r>
      <w:r w:rsidRPr="00B64E37">
        <w:rPr>
          <w:rFonts w:ascii="Times New Roman" w:eastAsia="宋体" w:hAnsi="Times New Roman" w:cs="Times New Roman" w:hint="eastAsia"/>
          <w:color w:val="auto"/>
        </w:rPr>
        <w:t>）保证货物从采购人开始使用至招标文件规定的保修期内正常和连续运转期间</w:t>
      </w:r>
      <w:r w:rsidRPr="00B64E37">
        <w:rPr>
          <w:rFonts w:ascii="Times New Roman" w:eastAsia="宋体" w:hAnsi="Times New Roman" w:cs="Times New Roman" w:hint="eastAsia"/>
          <w:color w:val="auto"/>
        </w:rPr>
        <w:lastRenderedPageBreak/>
        <w:t>所需要的所有备件和专用工具的详细清单，包括其现行价格和供货来源资料；</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3</w:t>
      </w:r>
      <w:r w:rsidRPr="00B64E37">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B64E37">
        <w:rPr>
          <w:rFonts w:ascii="Times New Roman" w:eastAsia="宋体" w:hAnsi="Times New Roman" w:cs="Times New Roman" w:hint="eastAsia"/>
          <w:color w:val="auto"/>
        </w:rPr>
        <w:t>采购人、采购代理机构</w:t>
      </w:r>
      <w:r w:rsidRPr="00B64E37">
        <w:rPr>
          <w:rFonts w:ascii="Times New Roman" w:eastAsia="宋体" w:hAnsi="Times New Roman" w:cs="Times New Roman" w:hint="eastAsia"/>
          <w:color w:val="auto"/>
        </w:rPr>
        <w:t>相应要求的偏离情况。</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18.3 </w:t>
      </w:r>
      <w:r w:rsidRPr="00B64E37">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19. </w:t>
      </w:r>
      <w:r w:rsidRPr="00B64E37">
        <w:rPr>
          <w:rFonts w:ascii="Times New Roman" w:eastAsia="宋体" w:hAnsi="Times New Roman" w:cs="Times New Roman" w:hint="eastAsia"/>
          <w:color w:val="auto"/>
        </w:rPr>
        <w:t>投标保证金</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19.1 </w:t>
      </w:r>
      <w:r w:rsidRPr="00B64E37">
        <w:rPr>
          <w:rFonts w:ascii="Times New Roman" w:eastAsia="宋体" w:hAnsi="Times New Roman" w:cs="Times New Roman" w:hint="eastAsia"/>
          <w:color w:val="auto"/>
        </w:rPr>
        <w:t>按照《招标项目要求》要求执行。</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19.2 </w:t>
      </w:r>
      <w:r w:rsidRPr="00B64E37">
        <w:rPr>
          <w:rFonts w:ascii="Times New Roman" w:eastAsia="宋体" w:hAnsi="Times New Roman" w:cs="Times New Roman" w:hint="eastAsia"/>
          <w:color w:val="auto"/>
        </w:rPr>
        <w:t>符合《政府采购货物和服务招标投标管理办法》和《政府采购法实施条例》相关规定。</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20. </w:t>
      </w:r>
      <w:r w:rsidRPr="00B64E37">
        <w:rPr>
          <w:rFonts w:ascii="Times New Roman" w:eastAsia="宋体" w:hAnsi="Times New Roman" w:cs="Times New Roman" w:hint="eastAsia"/>
          <w:color w:val="auto"/>
        </w:rPr>
        <w:t>投标有效期</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20.1 </w:t>
      </w:r>
      <w:r w:rsidRPr="00B64E37">
        <w:rPr>
          <w:rFonts w:ascii="Times New Roman" w:eastAsia="宋体" w:hAnsi="Times New Roman" w:cs="Times New Roman" w:hint="eastAsia"/>
          <w:color w:val="auto"/>
        </w:rPr>
        <w:t>投标有效期为</w:t>
      </w:r>
      <w:r w:rsidR="00D529AD" w:rsidRPr="00B64E37">
        <w:rPr>
          <w:rFonts w:ascii="Times New Roman" w:eastAsia="宋体" w:hAnsi="Times New Roman" w:cs="Times New Roman" w:hint="eastAsia"/>
          <w:color w:val="auto"/>
        </w:rPr>
        <w:t>提交投标文件的截止之日</w:t>
      </w:r>
      <w:r w:rsidRPr="00B64E37">
        <w:rPr>
          <w:rFonts w:ascii="Times New Roman" w:eastAsia="宋体" w:hAnsi="Times New Roman" w:cs="Times New Roman" w:hint="eastAsia"/>
          <w:color w:val="auto"/>
        </w:rPr>
        <w:t>起</w:t>
      </w:r>
      <w:r w:rsidRPr="00B64E37">
        <w:rPr>
          <w:rFonts w:ascii="Times New Roman" w:eastAsia="宋体" w:hAnsi="Times New Roman" w:cs="Times New Roman" w:hint="eastAsia"/>
          <w:color w:val="auto"/>
        </w:rPr>
        <w:t>60</w:t>
      </w:r>
      <w:r w:rsidRPr="00B64E37">
        <w:rPr>
          <w:rFonts w:ascii="Times New Roman" w:eastAsia="宋体" w:hAnsi="Times New Roman" w:cs="Times New Roman" w:hint="eastAsia"/>
          <w:color w:val="auto"/>
        </w:rPr>
        <w:t>天。投标书中规定的有效期短于招标文件规定的，其投标将被拒绝。</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20.2 </w:t>
      </w:r>
      <w:r w:rsidRPr="00B64E37">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21. </w:t>
      </w:r>
      <w:r w:rsidRPr="00B64E37">
        <w:rPr>
          <w:rFonts w:ascii="Times New Roman" w:eastAsia="宋体" w:hAnsi="Times New Roman" w:cs="Times New Roman" w:hint="eastAsia"/>
          <w:color w:val="auto"/>
        </w:rPr>
        <w:t>投标文件的签署及规定</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21.1 </w:t>
      </w:r>
      <w:r w:rsidRPr="00B64E37">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lastRenderedPageBreak/>
        <w:t xml:space="preserve">21.2 </w:t>
      </w:r>
      <w:r w:rsidRPr="00B64E37">
        <w:rPr>
          <w:rFonts w:ascii="Times New Roman" w:eastAsia="宋体" w:hAnsi="Times New Roman" w:cs="Times New Roman" w:hint="eastAsia"/>
          <w:color w:val="auto"/>
        </w:rPr>
        <w:t>投标人按照《投标邀请函》的要求提交网上应答并</w:t>
      </w:r>
      <w:r w:rsidRPr="00B64E37">
        <w:rPr>
          <w:rFonts w:ascii="Times New Roman" w:eastAsiaTheme="minorEastAsia" w:hAnsi="Times New Roman" w:cs="Times New Roman" w:hint="eastAsia"/>
          <w:color w:val="auto"/>
          <w:szCs w:val="32"/>
        </w:rPr>
        <w:t>上传</w:t>
      </w:r>
      <w:r w:rsidR="00F427BF" w:rsidRPr="00B64E37">
        <w:rPr>
          <w:rFonts w:ascii="Times New Roman" w:eastAsia="宋体" w:hAnsi="Times New Roman" w:cs="Times New Roman" w:hint="eastAsia"/>
          <w:color w:val="auto"/>
        </w:rPr>
        <w:t>加盖投标人电子签章的</w:t>
      </w:r>
      <w:r w:rsidR="00F427BF" w:rsidRPr="00B64E37">
        <w:rPr>
          <w:rFonts w:ascii="Times New Roman" w:eastAsia="宋体" w:hAnsi="Times New Roman" w:cs="Times New Roman" w:hint="eastAsia"/>
          <w:color w:val="auto"/>
        </w:rPr>
        <w:t>PDF</w:t>
      </w:r>
      <w:r w:rsidR="00F427BF" w:rsidRPr="00B64E37">
        <w:rPr>
          <w:rFonts w:ascii="Times New Roman" w:eastAsia="宋体" w:hAnsi="Times New Roman" w:cs="Times New Roman" w:hint="eastAsia"/>
          <w:color w:val="auto"/>
        </w:rPr>
        <w:t>格式电子投标文件（以通过电子签章客户端软件</w:t>
      </w:r>
      <w:r w:rsidR="00F427BF" w:rsidRPr="00B64E37">
        <w:rPr>
          <w:rFonts w:ascii="Times New Roman" w:eastAsia="宋体" w:hAnsi="Times New Roman" w:cs="Times New Roman" w:hint="eastAsia"/>
          <w:color w:val="auto"/>
        </w:rPr>
        <w:t>winaip</w:t>
      </w:r>
      <w:r w:rsidR="00F427BF" w:rsidRPr="00B64E37">
        <w:rPr>
          <w:rFonts w:ascii="Times New Roman" w:eastAsia="宋体" w:hAnsi="Times New Roman" w:cs="Times New Roman" w:hint="eastAsia"/>
          <w:color w:val="auto"/>
        </w:rPr>
        <w:t>正确读取签章信息为准）。</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21.3 </w:t>
      </w:r>
      <w:r w:rsidRPr="00B64E37">
        <w:rPr>
          <w:rFonts w:ascii="Times New Roman" w:eastAsia="宋体" w:hAnsi="Times New Roman" w:cs="Times New Roman" w:hint="eastAsia"/>
          <w:color w:val="auto"/>
        </w:rPr>
        <w:t>若</w:t>
      </w:r>
      <w:r w:rsidR="00F427BF" w:rsidRPr="00B64E37">
        <w:rPr>
          <w:rFonts w:ascii="Times New Roman" w:eastAsia="宋体" w:hAnsi="Times New Roman" w:cs="Times New Roman" w:hint="eastAsia"/>
          <w:color w:val="auto"/>
        </w:rPr>
        <w:t>上传加盖投标人电子签章的</w:t>
      </w:r>
      <w:r w:rsidR="00F427BF" w:rsidRPr="00B64E37">
        <w:rPr>
          <w:rFonts w:ascii="Times New Roman" w:eastAsia="宋体" w:hAnsi="Times New Roman" w:cs="Times New Roman" w:hint="eastAsia"/>
          <w:color w:val="auto"/>
        </w:rPr>
        <w:t>PDF</w:t>
      </w:r>
      <w:r w:rsidR="00F427BF" w:rsidRPr="00B64E37">
        <w:rPr>
          <w:rFonts w:ascii="Times New Roman" w:eastAsia="宋体" w:hAnsi="Times New Roman" w:cs="Times New Roman" w:hint="eastAsia"/>
          <w:color w:val="auto"/>
        </w:rPr>
        <w:t>格式电子投标文件</w:t>
      </w:r>
      <w:r w:rsidRPr="00B64E37">
        <w:rPr>
          <w:rFonts w:ascii="Times New Roman" w:eastAsia="宋体" w:hAnsi="Times New Roman" w:cs="Times New Roman" w:hint="eastAsia"/>
          <w:color w:val="auto"/>
        </w:rPr>
        <w:t>有修改</w:t>
      </w:r>
      <w:r w:rsidR="00F427BF"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须于规定时间内重新提交电子投标文件。</w:t>
      </w:r>
      <w:r w:rsidR="00F427BF" w:rsidRPr="00B64E37">
        <w:rPr>
          <w:rFonts w:ascii="Times New Roman" w:eastAsia="宋体" w:hAnsi="Times New Roman" w:cs="Times New Roman" w:hint="eastAsia"/>
          <w:color w:val="auto"/>
        </w:rPr>
        <w:t>电子</w:t>
      </w:r>
      <w:r w:rsidRPr="00B64E37">
        <w:rPr>
          <w:rFonts w:ascii="Times New Roman" w:eastAsia="宋体" w:hAnsi="Times New Roman" w:cs="Times New Roman" w:hint="eastAsia"/>
          <w:color w:val="auto"/>
        </w:rPr>
        <w:t>投标文件因模糊不清或表达不清所引起的后果由投标人自负。</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B64E37" w:rsidRDefault="00C627B1" w:rsidP="008B1F79">
      <w:pPr>
        <w:pStyle w:val="Default"/>
        <w:spacing w:line="360" w:lineRule="auto"/>
        <w:jc w:val="center"/>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D  </w:t>
      </w:r>
      <w:r w:rsidRPr="00B64E37">
        <w:rPr>
          <w:rFonts w:ascii="Times New Roman" w:eastAsia="宋体" w:hAnsi="Times New Roman" w:cs="Times New Roman" w:hint="eastAsia"/>
          <w:color w:val="auto"/>
        </w:rPr>
        <w:t>投标文件的网上应答和提交</w:t>
      </w:r>
    </w:p>
    <w:p w:rsidR="00AC7ED6"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22. </w:t>
      </w:r>
      <w:r w:rsidRPr="00B64E37">
        <w:rPr>
          <w:rFonts w:ascii="Times New Roman" w:eastAsia="宋体" w:hAnsi="Times New Roman" w:cs="Times New Roman" w:hint="eastAsia"/>
          <w:color w:val="auto"/>
        </w:rPr>
        <w:t>投标人须</w:t>
      </w:r>
      <w:r w:rsidR="00AC7ED6" w:rsidRPr="00B64E37">
        <w:rPr>
          <w:rFonts w:ascii="Times New Roman" w:eastAsia="宋体" w:hAnsi="Times New Roman" w:cs="Times New Roman" w:hint="eastAsia"/>
          <w:color w:val="auto"/>
        </w:rPr>
        <w:t>按</w:t>
      </w:r>
      <w:r w:rsidRPr="00B64E37">
        <w:rPr>
          <w:rFonts w:ascii="Times New Roman" w:eastAsia="宋体" w:hAnsi="Times New Roman" w:cs="Times New Roman" w:hint="eastAsia"/>
          <w:color w:val="auto"/>
        </w:rPr>
        <w:t>《投标邀请函》规定提交</w:t>
      </w:r>
      <w:r w:rsidR="00AC7ED6" w:rsidRPr="00B64E37">
        <w:rPr>
          <w:rFonts w:ascii="Times New Roman" w:eastAsia="宋体" w:hAnsi="Times New Roman" w:cs="Times New Roman" w:hint="eastAsia"/>
          <w:color w:val="auto"/>
        </w:rPr>
        <w:t>网上应答并上传加盖投标人电子签章的</w:t>
      </w:r>
      <w:r w:rsidR="00AC7ED6" w:rsidRPr="00B64E37">
        <w:rPr>
          <w:rFonts w:ascii="Times New Roman" w:eastAsia="宋体" w:hAnsi="Times New Roman" w:cs="Times New Roman" w:hint="eastAsia"/>
          <w:color w:val="auto"/>
        </w:rPr>
        <w:t>PDF</w:t>
      </w:r>
      <w:r w:rsidR="00AC7ED6" w:rsidRPr="00B64E37">
        <w:rPr>
          <w:rFonts w:ascii="Times New Roman" w:eastAsia="宋体" w:hAnsi="Times New Roman" w:cs="Times New Roman" w:hint="eastAsia"/>
          <w:color w:val="auto"/>
        </w:rPr>
        <w:t>格式电子投标文件（以通过电子签章客户端软件</w:t>
      </w:r>
      <w:r w:rsidR="00AC7ED6" w:rsidRPr="00B64E37">
        <w:rPr>
          <w:rFonts w:ascii="Times New Roman" w:eastAsia="宋体" w:hAnsi="Times New Roman" w:cs="Times New Roman" w:hint="eastAsia"/>
          <w:color w:val="auto"/>
        </w:rPr>
        <w:t>winaip</w:t>
      </w:r>
      <w:r w:rsidR="00AC7ED6" w:rsidRPr="00B64E37">
        <w:rPr>
          <w:rFonts w:ascii="Times New Roman" w:eastAsia="宋体" w:hAnsi="Times New Roman" w:cs="Times New Roman" w:hint="eastAsia"/>
          <w:color w:val="auto"/>
        </w:rPr>
        <w:t>正确读取签章信息为准）</w:t>
      </w:r>
      <w:r w:rsidRPr="00B64E37">
        <w:rPr>
          <w:rFonts w:ascii="Times New Roman" w:eastAsia="宋体" w:hAnsi="Times New Roman" w:cs="Times New Roman" w:hint="eastAsia"/>
          <w:color w:val="auto"/>
        </w:rPr>
        <w:t>。具体方式：</w:t>
      </w:r>
      <w:r w:rsidR="00AC7ED6" w:rsidRPr="00B64E37">
        <w:rPr>
          <w:rFonts w:ascii="Times New Roman" w:eastAsia="宋体" w:hAnsi="Times New Roman" w:cs="Times New Roman"/>
          <w:color w:val="auto"/>
        </w:rPr>
        <w:t>使用</w:t>
      </w:r>
      <w:r w:rsidR="00D95D91" w:rsidRPr="00B64E37">
        <w:rPr>
          <w:rFonts w:ascii="Times New Roman" w:eastAsia="宋体" w:hAnsi="Times New Roman" w:cs="Times New Roman"/>
          <w:color w:val="auto"/>
        </w:rPr>
        <w:t>天津市中环认证服务有限公司发出的</w:t>
      </w:r>
      <w:r w:rsidR="00D95D91" w:rsidRPr="00B64E37">
        <w:rPr>
          <w:rFonts w:ascii="Times New Roman" w:eastAsia="宋体" w:hAnsi="Times New Roman" w:cs="Times New Roman"/>
          <w:color w:val="auto"/>
        </w:rPr>
        <w:t>CA</w:t>
      </w:r>
      <w:r w:rsidR="00D95D91" w:rsidRPr="00B64E37">
        <w:rPr>
          <w:rFonts w:ascii="Times New Roman" w:eastAsia="宋体" w:hAnsi="Times New Roman" w:cs="Times New Roman"/>
          <w:color w:val="auto"/>
        </w:rPr>
        <w:t>数字证书（原天津市电子认证中心发出尚在有效期内的</w:t>
      </w:r>
      <w:r w:rsidR="00D95D91" w:rsidRPr="00B64E37">
        <w:rPr>
          <w:rFonts w:ascii="Times New Roman" w:eastAsia="宋体" w:hAnsi="Times New Roman" w:cs="Times New Roman"/>
          <w:color w:val="auto"/>
        </w:rPr>
        <w:t>CA</w:t>
      </w:r>
      <w:r w:rsidR="00D95D91" w:rsidRPr="00B64E37">
        <w:rPr>
          <w:rFonts w:ascii="Times New Roman" w:eastAsia="宋体" w:hAnsi="Times New Roman" w:cs="Times New Roman"/>
          <w:color w:val="auto"/>
        </w:rPr>
        <w:t>数字证书仍可使用）</w:t>
      </w:r>
      <w:r w:rsidR="00AC7ED6" w:rsidRPr="00B64E37">
        <w:rPr>
          <w:rFonts w:ascii="Times New Roman" w:eastAsia="宋体" w:hAnsi="Times New Roman" w:cs="Times New Roman"/>
          <w:color w:val="auto"/>
        </w:rPr>
        <w:t>登陆</w:t>
      </w:r>
      <w:r w:rsidR="00AC7ED6" w:rsidRPr="00B64E37">
        <w:rPr>
          <w:rFonts w:ascii="Times New Roman" w:eastAsia="宋体" w:hAnsi="Times New Roman" w:cs="Times New Roman" w:hint="eastAsia"/>
          <w:color w:val="auto"/>
        </w:rPr>
        <w:t>天津市政府采购中心网（网址：</w:t>
      </w:r>
      <w:r w:rsidR="00654005" w:rsidRPr="00B64E37">
        <w:rPr>
          <w:rFonts w:ascii="Times New Roman" w:eastAsia="宋体" w:hAnsi="Times New Roman" w:cs="Times New Roman" w:hint="eastAsia"/>
          <w:color w:val="auto"/>
        </w:rPr>
        <w:t>http://tjgpc.zwfwb.tj.gov.cn</w:t>
      </w:r>
      <w:r w:rsidR="00AC7ED6" w:rsidRPr="00B64E37">
        <w:rPr>
          <w:rFonts w:ascii="Times New Roman" w:eastAsia="宋体" w:hAnsi="Times New Roman" w:cs="Times New Roman" w:hint="eastAsia"/>
          <w:color w:val="auto"/>
        </w:rPr>
        <w:t>）</w:t>
      </w:r>
      <w:r w:rsidR="00AC7ED6" w:rsidRPr="00B64E37">
        <w:rPr>
          <w:rFonts w:ascii="Times New Roman" w:eastAsia="宋体" w:hAnsi="Times New Roman" w:cs="Times New Roman" w:hint="eastAsia"/>
          <w:color w:val="auto"/>
        </w:rPr>
        <w:t>-</w:t>
      </w:r>
      <w:r w:rsidR="00AC7ED6" w:rsidRPr="00B64E37">
        <w:rPr>
          <w:rFonts w:ascii="Times New Roman" w:eastAsia="宋体" w:hAnsi="Times New Roman" w:cs="Times New Roman" w:hint="eastAsia"/>
          <w:color w:val="auto"/>
        </w:rPr>
        <w:t>“</w:t>
      </w:r>
      <w:r w:rsidR="00873929" w:rsidRPr="00B64E37">
        <w:rPr>
          <w:rFonts w:ascii="Times New Roman" w:eastAsia="宋体" w:hAnsi="Times New Roman" w:cs="Times New Roman" w:hint="eastAsia"/>
          <w:color w:val="auto"/>
        </w:rPr>
        <w:t>网上招投标”</w:t>
      </w:r>
      <w:r w:rsidR="00873929" w:rsidRPr="00B64E37">
        <w:rPr>
          <w:rFonts w:ascii="Times New Roman" w:eastAsia="宋体" w:hAnsi="Times New Roman" w:cs="Times New Roman" w:hint="eastAsia"/>
          <w:color w:val="auto"/>
        </w:rPr>
        <w:t>-</w:t>
      </w:r>
      <w:r w:rsidR="00873929" w:rsidRPr="00B64E37">
        <w:rPr>
          <w:rFonts w:ascii="Times New Roman" w:eastAsia="宋体" w:hAnsi="Times New Roman" w:cs="Times New Roman" w:hint="eastAsia"/>
          <w:color w:val="auto"/>
        </w:rPr>
        <w:t>“供应商登录”</w:t>
      </w:r>
      <w:r w:rsidR="00873929" w:rsidRPr="00B64E37">
        <w:rPr>
          <w:rFonts w:ascii="Times New Roman" w:eastAsia="宋体" w:hAnsi="Times New Roman" w:cs="Times New Roman" w:hint="eastAsia"/>
          <w:color w:val="auto"/>
        </w:rPr>
        <w:t>-</w:t>
      </w:r>
      <w:r w:rsidR="00873929" w:rsidRPr="00B64E37">
        <w:rPr>
          <w:rFonts w:ascii="Times New Roman" w:eastAsia="宋体" w:hAnsi="Times New Roman" w:cs="Times New Roman" w:hint="eastAsia"/>
          <w:color w:val="auto"/>
        </w:rPr>
        <w:t>“市级集采机构入口”</w:t>
      </w:r>
      <w:r w:rsidR="00AC7ED6" w:rsidRPr="00B64E37">
        <w:rPr>
          <w:rFonts w:ascii="Times New Roman" w:eastAsia="宋体" w:hAnsi="Times New Roman" w:cs="Times New Roman" w:hint="eastAsia"/>
          <w:color w:val="auto"/>
        </w:rPr>
        <w:t>提交网上应答并上传加盖投标人电子签章的</w:t>
      </w:r>
      <w:r w:rsidR="00AC7ED6" w:rsidRPr="00B64E37">
        <w:rPr>
          <w:rFonts w:ascii="Times New Roman" w:eastAsia="宋体" w:hAnsi="Times New Roman" w:cs="Times New Roman" w:hint="eastAsia"/>
          <w:color w:val="auto"/>
        </w:rPr>
        <w:t>PDF</w:t>
      </w:r>
      <w:r w:rsidR="00AC7ED6" w:rsidRPr="00B64E37">
        <w:rPr>
          <w:rFonts w:ascii="Times New Roman" w:eastAsia="宋体" w:hAnsi="Times New Roman" w:cs="Times New Roman" w:hint="eastAsia"/>
          <w:color w:val="auto"/>
        </w:rPr>
        <w:t>格式电子投标文件（以通过电子签章客户端软件</w:t>
      </w:r>
      <w:r w:rsidR="00AC7ED6" w:rsidRPr="00B64E37">
        <w:rPr>
          <w:rFonts w:ascii="Times New Roman" w:eastAsia="宋体" w:hAnsi="Times New Roman" w:cs="Times New Roman" w:hint="eastAsia"/>
          <w:color w:val="auto"/>
        </w:rPr>
        <w:t>winaip</w:t>
      </w:r>
      <w:r w:rsidR="00AC7ED6" w:rsidRPr="00B64E37">
        <w:rPr>
          <w:rFonts w:ascii="Times New Roman" w:eastAsia="宋体" w:hAnsi="Times New Roman" w:cs="Times New Roman" w:hint="eastAsia"/>
          <w:color w:val="auto"/>
        </w:rPr>
        <w:t>正确读取签章信息为准）。如有需要，投标人可于工作时间且在招标文件规定的截止时间前到天津市</w:t>
      </w:r>
      <w:r w:rsidR="00421918" w:rsidRPr="00B64E37">
        <w:rPr>
          <w:rFonts w:ascii="Times New Roman" w:eastAsia="宋体" w:hAnsi="Times New Roman" w:cs="Times New Roman" w:hint="eastAsia"/>
          <w:color w:val="auto"/>
        </w:rPr>
        <w:t>河东区红星路</w:t>
      </w:r>
      <w:r w:rsidR="00421918" w:rsidRPr="00B64E37">
        <w:rPr>
          <w:rFonts w:ascii="Times New Roman" w:eastAsia="宋体" w:hAnsi="Times New Roman" w:cs="Times New Roman" w:hint="eastAsia"/>
          <w:color w:val="auto"/>
        </w:rPr>
        <w:t>79</w:t>
      </w:r>
      <w:r w:rsidR="00421918" w:rsidRPr="00B64E37">
        <w:rPr>
          <w:rFonts w:ascii="Times New Roman" w:eastAsia="宋体" w:hAnsi="Times New Roman" w:cs="Times New Roman" w:hint="eastAsia"/>
          <w:color w:val="auto"/>
        </w:rPr>
        <w:t>号</w:t>
      </w:r>
      <w:r w:rsidR="00AC7ED6" w:rsidRPr="00B64E37">
        <w:rPr>
          <w:rFonts w:ascii="Times New Roman" w:eastAsia="宋体" w:hAnsi="Times New Roman" w:cs="Times New Roman" w:hint="eastAsia"/>
          <w:color w:val="auto"/>
        </w:rPr>
        <w:t>天津市政府采购中心窗口</w:t>
      </w:r>
      <w:r w:rsidR="0038382B" w:rsidRPr="00B64E37">
        <w:rPr>
          <w:rFonts w:ascii="Times New Roman" w:eastAsia="宋体" w:hAnsi="Times New Roman" w:cs="Times New Roman" w:hint="eastAsia"/>
          <w:color w:val="auto"/>
        </w:rPr>
        <w:t>完成上述操作</w:t>
      </w:r>
      <w:r w:rsidR="00AC7ED6" w:rsidRPr="00B64E37">
        <w:rPr>
          <w:rFonts w:ascii="Times New Roman" w:eastAsia="宋体" w:hAnsi="Times New Roman" w:cs="Times New Roman" w:hint="eastAsia"/>
          <w:color w:val="auto"/>
        </w:rPr>
        <w:t>。</w:t>
      </w:r>
    </w:p>
    <w:p w:rsidR="00C627B1" w:rsidRPr="00B64E37" w:rsidRDefault="00C627B1" w:rsidP="00C627B1">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23. </w:t>
      </w:r>
      <w:r w:rsidRPr="00B64E37">
        <w:rPr>
          <w:rFonts w:ascii="Times New Roman" w:eastAsia="宋体" w:hAnsi="Times New Roman" w:cs="Times New Roman" w:hint="eastAsia"/>
          <w:color w:val="auto"/>
        </w:rPr>
        <w:t>制作和上传电子投标文件要求</w:t>
      </w:r>
    </w:p>
    <w:p w:rsidR="00C627B1" w:rsidRPr="00B64E37" w:rsidRDefault="00C627B1" w:rsidP="00855A3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23.1</w:t>
      </w:r>
      <w:r w:rsidR="0038382B" w:rsidRPr="00B64E37">
        <w:rPr>
          <w:rFonts w:ascii="Times New Roman" w:eastAsia="宋体" w:hAnsi="Times New Roman" w:cs="Times New Roman" w:hint="eastAsia"/>
          <w:color w:val="auto"/>
        </w:rPr>
        <w:t xml:space="preserve"> </w:t>
      </w:r>
      <w:r w:rsidR="0038382B" w:rsidRPr="00B64E37">
        <w:rPr>
          <w:rFonts w:ascii="Times New Roman" w:eastAsia="宋体" w:hAnsi="Times New Roman" w:cs="Times New Roman" w:hint="eastAsia"/>
          <w:color w:val="auto"/>
        </w:rPr>
        <w:t>投标人须下载天津市政府采购中心网</w:t>
      </w:r>
      <w:r w:rsidR="0038382B" w:rsidRPr="00B64E37">
        <w:rPr>
          <w:rFonts w:ascii="Times New Roman" w:eastAsia="宋体" w:hAnsi="Times New Roman" w:cs="Times New Roman" w:hint="eastAsia"/>
          <w:color w:val="auto"/>
        </w:rPr>
        <w:t>-</w:t>
      </w:r>
      <w:r w:rsidR="0038382B" w:rsidRPr="00B64E37">
        <w:rPr>
          <w:rFonts w:ascii="Times New Roman" w:eastAsia="宋体" w:hAnsi="Times New Roman" w:cs="Times New Roman" w:hint="eastAsia"/>
          <w:color w:val="auto"/>
        </w:rPr>
        <w:t>下载中心</w:t>
      </w:r>
      <w:r w:rsidR="0038382B" w:rsidRPr="00B64E37">
        <w:rPr>
          <w:rFonts w:ascii="Times New Roman" w:eastAsia="宋体" w:hAnsi="Times New Roman" w:cs="Times New Roman" w:hint="eastAsia"/>
          <w:color w:val="auto"/>
        </w:rPr>
        <w:t>-</w:t>
      </w:r>
      <w:r w:rsidR="0038382B" w:rsidRPr="00B64E37">
        <w:rPr>
          <w:rFonts w:ascii="Times New Roman" w:eastAsia="宋体" w:hAnsi="Times New Roman" w:cs="Times New Roman" w:hint="eastAsia"/>
          <w:color w:val="auto"/>
        </w:rPr>
        <w:t>《远程招投标电子签章客户端用户使用说明及安装程序》。</w:t>
      </w:r>
    </w:p>
    <w:p w:rsidR="00C627B1" w:rsidRPr="00B64E37" w:rsidRDefault="0038382B" w:rsidP="00C627B1">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23.2 </w:t>
      </w:r>
      <w:r w:rsidRPr="00B64E37">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B64E37">
        <w:rPr>
          <w:rFonts w:ascii="Times New Roman" w:eastAsia="宋体" w:hAnsi="Times New Roman" w:cs="Times New Roman" w:hint="eastAsia"/>
          <w:color w:val="auto"/>
        </w:rPr>
        <w:t>PDF</w:t>
      </w:r>
      <w:r w:rsidRPr="00B64E37">
        <w:rPr>
          <w:rFonts w:ascii="Times New Roman" w:eastAsia="宋体" w:hAnsi="Times New Roman" w:cs="Times New Roman" w:hint="eastAsia"/>
          <w:color w:val="auto"/>
        </w:rPr>
        <w:t>格式电子投标文件（以通过电子签章客户端软件</w:t>
      </w:r>
      <w:r w:rsidRPr="00B64E37">
        <w:rPr>
          <w:rFonts w:ascii="Times New Roman" w:eastAsia="宋体" w:hAnsi="Times New Roman" w:cs="Times New Roman" w:hint="eastAsia"/>
          <w:color w:val="auto"/>
        </w:rPr>
        <w:t>winaip</w:t>
      </w:r>
      <w:r w:rsidRPr="00B64E37">
        <w:rPr>
          <w:rFonts w:ascii="Times New Roman" w:eastAsia="宋体" w:hAnsi="Times New Roman" w:cs="Times New Roman" w:hint="eastAsia"/>
          <w:color w:val="auto"/>
        </w:rPr>
        <w:t>正确读取签章信息为准），并于投标截止时间前上传至天津市政府采购中心招投标系统。</w:t>
      </w:r>
    </w:p>
    <w:p w:rsidR="0038382B" w:rsidRPr="00B64E37" w:rsidRDefault="0038382B" w:rsidP="0038382B">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lastRenderedPageBreak/>
        <w:t>特别提醒：</w:t>
      </w:r>
    </w:p>
    <w:p w:rsidR="0038382B" w:rsidRPr="00B64E37" w:rsidRDefault="0038382B" w:rsidP="0038382B">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1</w:t>
      </w:r>
      <w:r w:rsidRPr="00B64E37">
        <w:rPr>
          <w:rFonts w:ascii="Times New Roman" w:eastAsia="宋体" w:hAnsi="Times New Roman" w:cs="Times New Roman" w:hint="eastAsia"/>
          <w:color w:val="auto"/>
        </w:rPr>
        <w:t>）由于投标人网络接入速率不可控等网络传输风险，建议投标人在网上应答上传加盖电子签章的</w:t>
      </w:r>
      <w:r w:rsidRPr="00B64E37">
        <w:rPr>
          <w:rFonts w:ascii="Times New Roman" w:eastAsia="宋体" w:hAnsi="Times New Roman" w:cs="Times New Roman" w:hint="eastAsia"/>
          <w:color w:val="auto"/>
        </w:rPr>
        <w:t>PDF</w:t>
      </w:r>
      <w:r w:rsidRPr="00B64E37">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38382B" w:rsidRPr="00B64E37" w:rsidRDefault="0038382B" w:rsidP="0038382B">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2</w:t>
      </w:r>
      <w:r w:rsidRPr="00B64E37">
        <w:rPr>
          <w:rFonts w:ascii="Times New Roman" w:eastAsia="宋体" w:hAnsi="Times New Roman" w:cs="Times New Roman" w:hint="eastAsia"/>
          <w:color w:val="auto"/>
        </w:rPr>
        <w:t>）投标人应当按照《远程招投标电子签章客户端用户使用说明》的要求使用电子签章客户端软件</w:t>
      </w:r>
      <w:r w:rsidRPr="00B64E37">
        <w:rPr>
          <w:rFonts w:ascii="Times New Roman" w:eastAsia="宋体" w:hAnsi="Times New Roman" w:cs="Times New Roman" w:hint="eastAsia"/>
          <w:color w:val="auto"/>
        </w:rPr>
        <w:t>winaip</w:t>
      </w:r>
      <w:r w:rsidRPr="00B64E37">
        <w:rPr>
          <w:rFonts w:ascii="Times New Roman" w:eastAsia="宋体" w:hAnsi="Times New Roman" w:cs="Times New Roman" w:hint="eastAsia"/>
          <w:color w:val="auto"/>
        </w:rPr>
        <w:t>。不按本使用说明使用电子签章客户端软件</w:t>
      </w:r>
      <w:r w:rsidRPr="00B64E37">
        <w:rPr>
          <w:rFonts w:ascii="Times New Roman" w:eastAsia="宋体" w:hAnsi="Times New Roman" w:cs="Times New Roman" w:hint="eastAsia"/>
          <w:color w:val="auto"/>
        </w:rPr>
        <w:t>winaip</w:t>
      </w:r>
      <w:r w:rsidRPr="00B64E37">
        <w:rPr>
          <w:rFonts w:ascii="Times New Roman" w:eastAsia="宋体" w:hAnsi="Times New Roman" w:cs="Times New Roman" w:hint="eastAsia"/>
          <w:color w:val="auto"/>
        </w:rPr>
        <w:t>，或使用</w:t>
      </w:r>
      <w:r w:rsidRPr="00B64E37">
        <w:rPr>
          <w:rFonts w:ascii="Times New Roman" w:eastAsia="宋体" w:hAnsi="Times New Roman" w:cs="Times New Roman" w:hint="eastAsia"/>
          <w:color w:val="auto"/>
        </w:rPr>
        <w:t>word</w:t>
      </w:r>
      <w:r w:rsidRPr="00B64E37">
        <w:rPr>
          <w:rFonts w:ascii="Times New Roman" w:eastAsia="宋体" w:hAnsi="Times New Roman" w:cs="Times New Roman" w:hint="eastAsia"/>
          <w:color w:val="auto"/>
        </w:rPr>
        <w:t>等其它软件进行签章工作，将会造成电子签章客户端软件</w:t>
      </w:r>
      <w:r w:rsidRPr="00B64E37">
        <w:rPr>
          <w:rFonts w:ascii="Times New Roman" w:eastAsia="宋体" w:hAnsi="Times New Roman" w:cs="Times New Roman" w:hint="eastAsia"/>
          <w:color w:val="auto"/>
        </w:rPr>
        <w:t>winaip</w:t>
      </w:r>
      <w:r w:rsidRPr="00B64E37">
        <w:rPr>
          <w:rFonts w:ascii="Times New Roman" w:eastAsia="宋体" w:hAnsi="Times New Roman" w:cs="Times New Roman" w:hint="eastAsia"/>
          <w:color w:val="auto"/>
        </w:rPr>
        <w:t>无法读取签章信息，并导致投标无效。</w:t>
      </w:r>
    </w:p>
    <w:p w:rsidR="0038382B" w:rsidRPr="00B64E37" w:rsidRDefault="0038382B" w:rsidP="0038382B">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23.3 </w:t>
      </w:r>
      <w:r w:rsidRPr="00B64E37">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B64E37" w:rsidRDefault="0038382B" w:rsidP="0038382B">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24. </w:t>
      </w:r>
      <w:r w:rsidRPr="00B64E37">
        <w:rPr>
          <w:rFonts w:ascii="Times New Roman" w:eastAsia="宋体" w:hAnsi="Times New Roman" w:cs="Times New Roman" w:hint="eastAsia"/>
          <w:color w:val="auto"/>
        </w:rPr>
        <w:t>投标人须承诺接受电子投标的方式，并自行承担由此带来的废标、无效投标的风险。</w:t>
      </w:r>
    </w:p>
    <w:p w:rsidR="00C627B1" w:rsidRPr="00B64E37" w:rsidRDefault="0038382B" w:rsidP="0038382B">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25. </w:t>
      </w:r>
      <w:r w:rsidRPr="00B64E37">
        <w:rPr>
          <w:rFonts w:ascii="Times New Roman" w:eastAsia="宋体" w:hAnsi="Times New Roman" w:cs="Times New Roman" w:hint="eastAsia"/>
          <w:color w:val="auto"/>
        </w:rPr>
        <w:t>未按招标文件的规定提交网上应答和上传加盖投标人电子签章的</w:t>
      </w:r>
      <w:r w:rsidRPr="00B64E37">
        <w:rPr>
          <w:rFonts w:ascii="Times New Roman" w:eastAsia="宋体" w:hAnsi="Times New Roman" w:cs="Times New Roman" w:hint="eastAsia"/>
          <w:color w:val="auto"/>
        </w:rPr>
        <w:t>PDF</w:t>
      </w:r>
      <w:r w:rsidRPr="00B64E37">
        <w:rPr>
          <w:rFonts w:ascii="Times New Roman" w:eastAsia="宋体" w:hAnsi="Times New Roman" w:cs="Times New Roman" w:hint="eastAsia"/>
          <w:color w:val="auto"/>
        </w:rPr>
        <w:t>格式电子投标文件（以通过电子签章客户端软件</w:t>
      </w:r>
      <w:r w:rsidRPr="00B64E37">
        <w:rPr>
          <w:rFonts w:ascii="Times New Roman" w:eastAsia="宋体" w:hAnsi="Times New Roman" w:cs="Times New Roman" w:hint="eastAsia"/>
          <w:color w:val="auto"/>
        </w:rPr>
        <w:t>winaip</w:t>
      </w:r>
      <w:r w:rsidRPr="00B64E37">
        <w:rPr>
          <w:rFonts w:ascii="Times New Roman" w:eastAsia="宋体" w:hAnsi="Times New Roman" w:cs="Times New Roman" w:hint="eastAsia"/>
          <w:color w:val="auto"/>
        </w:rPr>
        <w:t>正确读取签章信息为准）的投标将被拒绝。</w:t>
      </w:r>
    </w:p>
    <w:p w:rsidR="00C627B1" w:rsidRPr="00B64E37" w:rsidRDefault="00C627B1" w:rsidP="00C627B1">
      <w:pPr>
        <w:pStyle w:val="Default"/>
        <w:spacing w:line="360" w:lineRule="auto"/>
        <w:ind w:firstLineChars="200" w:firstLine="446"/>
        <w:jc w:val="center"/>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E  </w:t>
      </w:r>
      <w:r w:rsidRPr="00B64E37">
        <w:rPr>
          <w:rFonts w:ascii="Times New Roman" w:eastAsia="宋体" w:hAnsi="Times New Roman" w:cs="Times New Roman" w:hint="eastAsia"/>
          <w:color w:val="auto"/>
        </w:rPr>
        <w:t>开标和评标</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26. </w:t>
      </w:r>
      <w:r w:rsidRPr="00B64E37">
        <w:rPr>
          <w:rFonts w:ascii="Times New Roman" w:eastAsia="宋体" w:hAnsi="Times New Roman" w:cs="Times New Roman" w:hint="eastAsia"/>
          <w:color w:val="auto"/>
        </w:rPr>
        <w:t>开标解密</w:t>
      </w:r>
      <w:r w:rsidR="00377EF3" w:rsidRPr="00B64E37">
        <w:rPr>
          <w:rFonts w:ascii="Times New Roman" w:eastAsia="宋体" w:hAnsi="Times New Roman" w:cs="Times New Roman" w:hint="eastAsia"/>
          <w:color w:val="auto"/>
        </w:rPr>
        <w:t>和资格审查</w:t>
      </w:r>
    </w:p>
    <w:p w:rsidR="00A010CA"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26.1 </w:t>
      </w:r>
      <w:r w:rsidRPr="00B64E37">
        <w:rPr>
          <w:rFonts w:ascii="Times New Roman" w:eastAsia="宋体" w:hAnsi="Times New Roman" w:cs="Times New Roman" w:hint="eastAsia"/>
          <w:color w:val="auto"/>
        </w:rPr>
        <w:t>投标人须于《投标邀请函》中规定的时间内</w:t>
      </w:r>
      <w:r w:rsidR="00A010CA" w:rsidRPr="00B64E37">
        <w:rPr>
          <w:rFonts w:ascii="Times New Roman" w:eastAsia="宋体" w:hAnsi="Times New Roman" w:cs="Times New Roman" w:hint="eastAsia"/>
          <w:color w:val="auto"/>
        </w:rPr>
        <w:t>使用</w:t>
      </w:r>
      <w:r w:rsidR="00D95D91" w:rsidRPr="00B64E37">
        <w:rPr>
          <w:rFonts w:ascii="Times New Roman" w:eastAsia="宋体" w:hAnsi="Times New Roman" w:cs="Times New Roman" w:hint="eastAsia"/>
          <w:color w:val="auto"/>
        </w:rPr>
        <w:t>天津市中环认证服务有限公司发出的</w:t>
      </w:r>
      <w:r w:rsidR="00D95D91" w:rsidRPr="00B64E37">
        <w:rPr>
          <w:rFonts w:ascii="Times New Roman" w:eastAsia="宋体" w:hAnsi="Times New Roman" w:cs="Times New Roman" w:hint="eastAsia"/>
          <w:color w:val="auto"/>
        </w:rPr>
        <w:t>CA</w:t>
      </w:r>
      <w:r w:rsidR="00D95D91" w:rsidRPr="00B64E37">
        <w:rPr>
          <w:rFonts w:ascii="Times New Roman" w:eastAsia="宋体" w:hAnsi="Times New Roman" w:cs="Times New Roman" w:hint="eastAsia"/>
          <w:color w:val="auto"/>
        </w:rPr>
        <w:t>数字证书（原天津市电子认证中心发出尚在有效期内的</w:t>
      </w:r>
      <w:r w:rsidR="00D95D91" w:rsidRPr="00B64E37">
        <w:rPr>
          <w:rFonts w:ascii="Times New Roman" w:eastAsia="宋体" w:hAnsi="Times New Roman" w:cs="Times New Roman" w:hint="eastAsia"/>
          <w:color w:val="auto"/>
        </w:rPr>
        <w:t>CA</w:t>
      </w:r>
      <w:r w:rsidR="00D95D91" w:rsidRPr="00B64E37">
        <w:rPr>
          <w:rFonts w:ascii="Times New Roman" w:eastAsia="宋体" w:hAnsi="Times New Roman" w:cs="Times New Roman" w:hint="eastAsia"/>
          <w:color w:val="auto"/>
        </w:rPr>
        <w:t>数字证书仍可使用）</w:t>
      </w:r>
      <w:r w:rsidR="00A010CA" w:rsidRPr="00B64E37">
        <w:rPr>
          <w:rFonts w:ascii="Times New Roman" w:eastAsia="宋体" w:hAnsi="Times New Roman" w:cs="Times New Roman" w:hint="eastAsia"/>
          <w:color w:val="auto"/>
        </w:rPr>
        <w:t>登陆天津市政府采购中心网（网址：</w:t>
      </w:r>
      <w:r w:rsidR="00654005" w:rsidRPr="00B64E37">
        <w:rPr>
          <w:rFonts w:ascii="Times New Roman" w:eastAsia="宋体" w:hAnsi="Times New Roman" w:cs="Times New Roman" w:hint="eastAsia"/>
          <w:color w:val="auto"/>
        </w:rPr>
        <w:t>http://tjgpc.zwfwb.tj.gov.cn</w:t>
      </w:r>
      <w:r w:rsidR="00A010CA" w:rsidRPr="00B64E37">
        <w:rPr>
          <w:rFonts w:ascii="Times New Roman" w:eastAsia="宋体" w:hAnsi="Times New Roman" w:cs="Times New Roman" w:hint="eastAsia"/>
          <w:color w:val="auto"/>
        </w:rPr>
        <w:t>）</w:t>
      </w:r>
      <w:r w:rsidR="00A010CA" w:rsidRPr="00B64E37">
        <w:rPr>
          <w:rFonts w:ascii="Times New Roman" w:eastAsia="宋体" w:hAnsi="Times New Roman" w:cs="Times New Roman" w:hint="eastAsia"/>
          <w:color w:val="auto"/>
        </w:rPr>
        <w:t>-</w:t>
      </w:r>
      <w:r w:rsidR="00A010CA" w:rsidRPr="00B64E37">
        <w:rPr>
          <w:rFonts w:ascii="Times New Roman" w:eastAsia="宋体" w:hAnsi="Times New Roman" w:cs="Times New Roman" w:hint="eastAsia"/>
          <w:color w:val="auto"/>
        </w:rPr>
        <w:t>“</w:t>
      </w:r>
      <w:r w:rsidR="00873929" w:rsidRPr="00B64E37">
        <w:rPr>
          <w:rFonts w:ascii="Times New Roman" w:eastAsia="宋体" w:hAnsi="Times New Roman" w:cs="Times New Roman" w:hint="eastAsia"/>
          <w:color w:val="auto"/>
        </w:rPr>
        <w:t>网上招投标”</w:t>
      </w:r>
      <w:r w:rsidR="00873929" w:rsidRPr="00B64E37">
        <w:rPr>
          <w:rFonts w:ascii="Times New Roman" w:eastAsia="宋体" w:hAnsi="Times New Roman" w:cs="Times New Roman" w:hint="eastAsia"/>
          <w:color w:val="auto"/>
        </w:rPr>
        <w:t>-</w:t>
      </w:r>
      <w:r w:rsidR="00873929" w:rsidRPr="00B64E37">
        <w:rPr>
          <w:rFonts w:ascii="Times New Roman" w:eastAsia="宋体" w:hAnsi="Times New Roman" w:cs="Times New Roman" w:hint="eastAsia"/>
          <w:color w:val="auto"/>
        </w:rPr>
        <w:t>“供应商登录”</w:t>
      </w:r>
      <w:r w:rsidR="00873929" w:rsidRPr="00B64E37">
        <w:rPr>
          <w:rFonts w:ascii="Times New Roman" w:eastAsia="宋体" w:hAnsi="Times New Roman" w:cs="Times New Roman" w:hint="eastAsia"/>
          <w:color w:val="auto"/>
        </w:rPr>
        <w:t>-</w:t>
      </w:r>
      <w:r w:rsidR="00873929" w:rsidRPr="00B64E37">
        <w:rPr>
          <w:rFonts w:ascii="Times New Roman" w:eastAsia="宋体" w:hAnsi="Times New Roman" w:cs="Times New Roman" w:hint="eastAsia"/>
          <w:color w:val="auto"/>
        </w:rPr>
        <w:t>“市级集采机构入口”</w:t>
      </w:r>
      <w:r w:rsidR="00A010CA" w:rsidRPr="00B64E37">
        <w:rPr>
          <w:rFonts w:ascii="Times New Roman" w:eastAsia="宋体" w:hAnsi="Times New Roman" w:cs="Times New Roman" w:hint="eastAsia"/>
          <w:color w:val="auto"/>
        </w:rPr>
        <w:t>完成开标解密。</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26.2 </w:t>
      </w:r>
      <w:r w:rsidRPr="00B64E37">
        <w:rPr>
          <w:rFonts w:ascii="Times New Roman" w:eastAsia="宋体" w:hAnsi="Times New Roman" w:cs="Times New Roman" w:hint="eastAsia"/>
          <w:color w:val="auto"/>
        </w:rPr>
        <w:t>由于投标人原因，没有在规定时间内进行网上开标解密，视为无效投标。</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26.3 </w:t>
      </w:r>
      <w:r w:rsidRPr="00B64E37">
        <w:rPr>
          <w:rFonts w:ascii="Times New Roman" w:eastAsia="宋体" w:hAnsi="Times New Roman" w:cs="Times New Roman" w:hint="eastAsia"/>
          <w:color w:val="auto"/>
        </w:rPr>
        <w:t>开标解密后，对开标结果进行网上公示，投标人报价为空、为零的将被视为</w:t>
      </w:r>
      <w:r w:rsidRPr="00B64E37">
        <w:rPr>
          <w:rFonts w:ascii="Times New Roman" w:eastAsia="宋体" w:hAnsi="Times New Roman" w:cs="Times New Roman" w:hint="eastAsia"/>
          <w:color w:val="auto"/>
        </w:rPr>
        <w:lastRenderedPageBreak/>
        <w:t>无效投标。</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26.4 </w:t>
      </w:r>
      <w:r w:rsidRPr="00B64E37">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26.5 </w:t>
      </w:r>
      <w:r w:rsidRPr="00B64E37">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B64E37" w:rsidRDefault="005E452A"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26.6 </w:t>
      </w:r>
      <w:r w:rsidRPr="00B64E37">
        <w:rPr>
          <w:rFonts w:ascii="Times New Roman" w:eastAsia="宋体" w:hAnsi="Times New Roman" w:cs="Times New Roman" w:hint="eastAsia"/>
          <w:color w:val="auto"/>
        </w:rPr>
        <w:t>投标截止时间后，投标人不足</w:t>
      </w:r>
      <w:r w:rsidRPr="00B64E37">
        <w:rPr>
          <w:rFonts w:ascii="Times New Roman" w:eastAsia="宋体" w:hAnsi="Times New Roman" w:cs="Times New Roman" w:hint="eastAsia"/>
          <w:color w:val="auto"/>
        </w:rPr>
        <w:t>3</w:t>
      </w:r>
      <w:r w:rsidRPr="00B64E37">
        <w:rPr>
          <w:rFonts w:ascii="Times New Roman" w:eastAsia="宋体" w:hAnsi="Times New Roman" w:cs="Times New Roman" w:hint="eastAsia"/>
          <w:color w:val="auto"/>
        </w:rPr>
        <w:t>家的，不得开标。</w:t>
      </w:r>
    </w:p>
    <w:p w:rsidR="00377EF3" w:rsidRPr="00B64E37" w:rsidRDefault="00377EF3"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26.</w:t>
      </w:r>
      <w:r w:rsidR="005E452A" w:rsidRPr="00B64E37">
        <w:rPr>
          <w:rFonts w:ascii="Times New Roman" w:eastAsia="宋体" w:hAnsi="Times New Roman" w:cs="Times New Roman" w:hint="eastAsia"/>
          <w:color w:val="auto"/>
        </w:rPr>
        <w:t>7</w:t>
      </w:r>
      <w:r w:rsidRPr="00B64E37">
        <w:rPr>
          <w:rFonts w:ascii="Times New Roman" w:eastAsia="宋体" w:hAnsi="Times New Roman" w:cs="Times New Roman" w:hint="eastAsia"/>
          <w:color w:val="auto"/>
        </w:rPr>
        <w:t xml:space="preserve"> </w:t>
      </w:r>
      <w:r w:rsidRPr="00B64E37">
        <w:rPr>
          <w:rFonts w:ascii="Times New Roman" w:eastAsia="宋体" w:hAnsi="Times New Roman" w:cs="Times New Roman" w:hint="eastAsia"/>
          <w:color w:val="auto"/>
        </w:rPr>
        <w:t>开标解密后，采购人</w:t>
      </w:r>
      <w:r w:rsidR="005333BF" w:rsidRPr="00B64E37">
        <w:rPr>
          <w:rFonts w:ascii="Times New Roman" w:eastAsia="宋体" w:hAnsi="Times New Roman" w:cs="Times New Roman" w:hint="eastAsia"/>
          <w:color w:val="auto"/>
        </w:rPr>
        <w:t>或</w:t>
      </w:r>
      <w:r w:rsidRPr="00B64E37">
        <w:rPr>
          <w:rFonts w:ascii="Times New Roman" w:eastAsia="宋体" w:hAnsi="Times New Roman" w:cs="Times New Roman" w:hint="eastAsia"/>
          <w:color w:val="auto"/>
        </w:rPr>
        <w:t>采购代理机构应当依法对投标人的资格进行审查。</w:t>
      </w:r>
      <w:r w:rsidR="005E452A" w:rsidRPr="00B64E37">
        <w:rPr>
          <w:rFonts w:ascii="Times New Roman" w:eastAsia="宋体" w:hAnsi="Times New Roman" w:cs="Times New Roman" w:hint="eastAsia"/>
          <w:color w:val="auto"/>
        </w:rPr>
        <w:t>资格审查合格的投标人不足</w:t>
      </w:r>
      <w:r w:rsidR="005E452A" w:rsidRPr="00B64E37">
        <w:rPr>
          <w:rFonts w:ascii="Times New Roman" w:eastAsia="宋体" w:hAnsi="Times New Roman" w:cs="Times New Roman" w:hint="eastAsia"/>
          <w:color w:val="auto"/>
        </w:rPr>
        <w:t>3</w:t>
      </w:r>
      <w:r w:rsidR="005E452A" w:rsidRPr="00B64E37">
        <w:rPr>
          <w:rFonts w:ascii="Times New Roman" w:eastAsia="宋体" w:hAnsi="Times New Roman" w:cs="Times New Roman" w:hint="eastAsia"/>
          <w:color w:val="auto"/>
        </w:rPr>
        <w:t>家的，不得评标。</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27. </w:t>
      </w:r>
      <w:r w:rsidRPr="00B64E37">
        <w:rPr>
          <w:rFonts w:ascii="Times New Roman" w:eastAsia="宋体" w:hAnsi="Times New Roman" w:cs="Times New Roman" w:hint="eastAsia"/>
          <w:color w:val="auto"/>
        </w:rPr>
        <w:t>评标委员会</w:t>
      </w:r>
    </w:p>
    <w:p w:rsidR="00A010CA"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27.1 </w:t>
      </w:r>
      <w:r w:rsidRPr="00B64E37">
        <w:rPr>
          <w:rFonts w:ascii="Times New Roman" w:eastAsia="宋体" w:hAnsi="Times New Roman" w:cs="Times New Roman" w:hint="eastAsia"/>
          <w:color w:val="auto"/>
        </w:rPr>
        <w:t>评标委员会成员</w:t>
      </w:r>
      <w:r w:rsidR="00A010CA" w:rsidRPr="00B64E37">
        <w:rPr>
          <w:rFonts w:ascii="Times New Roman" w:eastAsia="宋体" w:hAnsi="Times New Roman" w:cs="Times New Roman" w:hint="eastAsia"/>
          <w:color w:val="auto"/>
        </w:rPr>
        <w:t>由</w:t>
      </w:r>
      <w:r w:rsidR="007C422C" w:rsidRPr="00B64E37">
        <w:rPr>
          <w:rFonts w:ascii="Times New Roman" w:eastAsia="宋体" w:hAnsi="Times New Roman" w:cs="Times New Roman" w:hint="eastAsia"/>
          <w:color w:val="auto"/>
        </w:rPr>
        <w:t>采购人代表和评审专家组成，成员人数应当为</w:t>
      </w:r>
      <w:r w:rsidR="007C422C" w:rsidRPr="00B64E37">
        <w:rPr>
          <w:rFonts w:ascii="Times New Roman" w:eastAsia="宋体" w:hAnsi="Times New Roman" w:cs="Times New Roman" w:hint="eastAsia"/>
          <w:color w:val="auto"/>
        </w:rPr>
        <w:t>5</w:t>
      </w:r>
      <w:r w:rsidR="007C422C" w:rsidRPr="00B64E37">
        <w:rPr>
          <w:rFonts w:ascii="Times New Roman" w:eastAsia="宋体" w:hAnsi="Times New Roman" w:cs="Times New Roman" w:hint="eastAsia"/>
          <w:color w:val="auto"/>
        </w:rPr>
        <w:t>人以上单数，其中评审专家不得少于成员总数的三分之二。</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27.2 </w:t>
      </w:r>
      <w:r w:rsidRPr="00B64E37">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27.3 </w:t>
      </w:r>
      <w:r w:rsidRPr="00B64E37">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27.4 </w:t>
      </w:r>
      <w:r w:rsidRPr="00B64E37">
        <w:rPr>
          <w:rFonts w:ascii="Times New Roman" w:eastAsia="宋体" w:hAnsi="Times New Roman" w:cs="Times New Roman" w:hint="eastAsia"/>
          <w:color w:val="auto"/>
        </w:rPr>
        <w:t>评标委员会负责完成全部评标工作，向采购人提出经评标委员会签字的书面</w:t>
      </w:r>
      <w:r w:rsidR="000A0277" w:rsidRPr="00B64E37">
        <w:rPr>
          <w:rFonts w:ascii="Times New Roman" w:eastAsia="宋体" w:hAnsi="Times New Roman" w:cs="Times New Roman" w:hint="eastAsia"/>
          <w:color w:val="auto"/>
        </w:rPr>
        <w:t>评标报告</w:t>
      </w:r>
      <w:r w:rsidRPr="00B64E37">
        <w:rPr>
          <w:rFonts w:ascii="Times New Roman" w:eastAsia="宋体" w:hAnsi="Times New Roman" w:cs="Times New Roman" w:hint="eastAsia"/>
          <w:color w:val="auto"/>
        </w:rPr>
        <w:t>。</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28. </w:t>
      </w:r>
      <w:r w:rsidRPr="00B64E37">
        <w:rPr>
          <w:rFonts w:ascii="Times New Roman" w:eastAsia="宋体" w:hAnsi="Times New Roman" w:cs="Times New Roman" w:hint="eastAsia"/>
          <w:color w:val="auto"/>
        </w:rPr>
        <w:t>对投标文件的审查和响应性的确定</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28.</w:t>
      </w:r>
      <w:r w:rsidR="00A10E86" w:rsidRPr="00B64E37">
        <w:rPr>
          <w:rFonts w:ascii="Times New Roman" w:eastAsia="宋体" w:hAnsi="Times New Roman" w:cs="Times New Roman" w:hint="eastAsia"/>
          <w:color w:val="auto"/>
        </w:rPr>
        <w:t>1</w:t>
      </w:r>
      <w:r w:rsidRPr="00B64E37">
        <w:rPr>
          <w:rFonts w:ascii="Times New Roman" w:eastAsia="宋体" w:hAnsi="Times New Roman" w:cs="Times New Roman" w:hint="eastAsia"/>
          <w:color w:val="auto"/>
        </w:rPr>
        <w:t xml:space="preserve"> </w:t>
      </w:r>
      <w:r w:rsidRPr="00B64E37">
        <w:rPr>
          <w:rFonts w:ascii="Times New Roman" w:eastAsia="宋体" w:hAnsi="Times New Roman" w:cs="Times New Roman" w:hint="eastAsia"/>
          <w:color w:val="auto"/>
        </w:rPr>
        <w:t>符合性检查。</w:t>
      </w:r>
      <w:r w:rsidR="00A10E86" w:rsidRPr="00B64E37">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B64E37">
        <w:rPr>
          <w:rFonts w:ascii="Times New Roman" w:eastAsia="宋体" w:hAnsi="Times New Roman" w:cs="Times New Roman" w:hint="eastAsia"/>
          <w:color w:val="auto"/>
        </w:rPr>
        <w:t>，</w:t>
      </w:r>
      <w:r w:rsidR="00A10E86" w:rsidRPr="00B64E37">
        <w:rPr>
          <w:rFonts w:ascii="Times New Roman" w:eastAsia="宋体" w:hAnsi="Times New Roman" w:cs="Times New Roman" w:hint="eastAsia"/>
          <w:color w:val="auto"/>
        </w:rPr>
        <w:t>确定</w:t>
      </w:r>
      <w:r w:rsidRPr="00B64E37">
        <w:rPr>
          <w:rFonts w:ascii="Times New Roman" w:eastAsia="宋体" w:hAnsi="Times New Roman" w:cs="Times New Roman" w:hint="eastAsia"/>
          <w:color w:val="auto"/>
        </w:rPr>
        <w:t>每份投标文件是否实质上响应了招标文件的要求。</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28.</w:t>
      </w:r>
      <w:r w:rsidR="00A10E86" w:rsidRPr="00B64E37">
        <w:rPr>
          <w:rFonts w:ascii="Times New Roman" w:eastAsia="宋体" w:hAnsi="Times New Roman" w:cs="Times New Roman" w:hint="eastAsia"/>
          <w:color w:val="auto"/>
        </w:rPr>
        <w:t>2</w:t>
      </w:r>
      <w:r w:rsidRPr="00B64E37">
        <w:rPr>
          <w:rFonts w:ascii="Times New Roman" w:eastAsia="宋体" w:hAnsi="Times New Roman" w:cs="Times New Roman" w:hint="eastAsia"/>
          <w:color w:val="auto"/>
        </w:rPr>
        <w:t xml:space="preserve"> </w:t>
      </w:r>
      <w:r w:rsidR="00FF5AFA" w:rsidRPr="00B64E37">
        <w:rPr>
          <w:rFonts w:ascii="Times New Roman" w:eastAsia="宋体" w:hAnsi="Times New Roman" w:cs="Times New Roman" w:hint="eastAsia"/>
          <w:color w:val="auto"/>
        </w:rPr>
        <w:t>投标截止时间后</w:t>
      </w:r>
      <w:r w:rsidRPr="00B64E37">
        <w:rPr>
          <w:rFonts w:ascii="Times New Roman" w:eastAsia="宋体" w:hAnsi="Times New Roman" w:cs="Times New Roman" w:hint="eastAsia"/>
          <w:color w:val="auto"/>
        </w:rPr>
        <w:t>，除评标委员会要求提供外，不接受投标人及与投标人有关</w:t>
      </w:r>
      <w:r w:rsidRPr="00B64E37">
        <w:rPr>
          <w:rFonts w:ascii="Times New Roman" w:eastAsia="宋体" w:hAnsi="Times New Roman" w:cs="Times New Roman" w:hint="eastAsia"/>
          <w:color w:val="auto"/>
        </w:rPr>
        <w:lastRenderedPageBreak/>
        <w:t>的任何一方递交的材料。</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28.</w:t>
      </w:r>
      <w:r w:rsidR="00A10E86" w:rsidRPr="00B64E37">
        <w:rPr>
          <w:rFonts w:ascii="Times New Roman" w:eastAsia="宋体" w:hAnsi="Times New Roman" w:cs="Times New Roman" w:hint="eastAsia"/>
          <w:color w:val="auto"/>
        </w:rPr>
        <w:t>3</w:t>
      </w:r>
      <w:r w:rsidRPr="00B64E37">
        <w:rPr>
          <w:rFonts w:ascii="Times New Roman" w:eastAsia="宋体" w:hAnsi="Times New Roman" w:cs="Times New Roman" w:hint="eastAsia"/>
          <w:color w:val="auto"/>
        </w:rPr>
        <w:t xml:space="preserve"> </w:t>
      </w:r>
      <w:r w:rsidRPr="00B64E37">
        <w:rPr>
          <w:rFonts w:ascii="Times New Roman" w:eastAsia="宋体" w:hAnsi="Times New Roman" w:cs="Times New Roman" w:hint="eastAsia"/>
          <w:color w:val="auto"/>
        </w:rPr>
        <w:t>实质上没有响应招标文件要求的</w:t>
      </w:r>
      <w:r w:rsidR="000C103D" w:rsidRPr="00B64E37">
        <w:rPr>
          <w:rFonts w:ascii="Times New Roman" w:eastAsia="宋体" w:hAnsi="Times New Roman" w:cs="Times New Roman" w:hint="eastAsia"/>
          <w:color w:val="auto"/>
        </w:rPr>
        <w:t>投标文件，将被拒绝。投标人不得通过修改或撤回不符合要求的内容</w:t>
      </w:r>
      <w:r w:rsidRPr="00B64E37">
        <w:rPr>
          <w:rFonts w:ascii="Times New Roman" w:eastAsia="宋体" w:hAnsi="Times New Roman" w:cs="Times New Roman" w:hint="eastAsia"/>
          <w:color w:val="auto"/>
        </w:rPr>
        <w:t>而使其投标成为响应性的投标。如出现下列情况之一的，其投标将被拒绝或中标无效：</w:t>
      </w:r>
    </w:p>
    <w:p w:rsidR="00D25144" w:rsidRPr="00B64E37" w:rsidRDefault="00D25144" w:rsidP="00D25144">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1</w:t>
      </w:r>
      <w:r w:rsidRPr="00B64E37">
        <w:rPr>
          <w:rFonts w:ascii="Times New Roman" w:eastAsia="宋体" w:hAnsi="Times New Roman" w:cs="Times New Roman" w:hint="eastAsia"/>
          <w:color w:val="auto"/>
        </w:rPr>
        <w:t>）投标文件未按招标文件的要求加盖电子签章的；</w:t>
      </w:r>
    </w:p>
    <w:p w:rsidR="00D25144" w:rsidRPr="00B64E37" w:rsidRDefault="00D25144" w:rsidP="00D25144">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2</w:t>
      </w:r>
      <w:r w:rsidRPr="00B64E37">
        <w:rPr>
          <w:rFonts w:ascii="Times New Roman" w:eastAsia="宋体" w:hAnsi="Times New Roman" w:cs="Times New Roman" w:hint="eastAsia"/>
          <w:color w:val="auto"/>
        </w:rPr>
        <w:t>）投标有效期短于招标文件要求的；</w:t>
      </w:r>
    </w:p>
    <w:p w:rsidR="00D25144" w:rsidRPr="00B64E37" w:rsidRDefault="00D25144" w:rsidP="00D25144">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3</w:t>
      </w:r>
      <w:r w:rsidRPr="00B64E37">
        <w:rPr>
          <w:rFonts w:ascii="Times New Roman" w:eastAsia="宋体" w:hAnsi="Times New Roman" w:cs="Times New Roman" w:hint="eastAsia"/>
          <w:color w:val="auto"/>
        </w:rPr>
        <w:t>）投标文件中提供虚假材料的；</w:t>
      </w:r>
    </w:p>
    <w:p w:rsidR="00D25144" w:rsidRPr="00B64E37" w:rsidRDefault="00D25144" w:rsidP="00D25144">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4</w:t>
      </w:r>
      <w:r w:rsidRPr="00B64E3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25144" w:rsidRPr="00B64E37" w:rsidRDefault="00D25144" w:rsidP="00D25144">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5</w:t>
      </w:r>
      <w:r w:rsidRPr="00B64E37">
        <w:rPr>
          <w:rFonts w:ascii="Times New Roman" w:eastAsia="宋体" w:hAnsi="Times New Roman" w:cs="Times New Roman" w:hint="eastAsia"/>
          <w:color w:val="auto"/>
        </w:rPr>
        <w:t>）未按时进行网上解密或电子投标文件损坏、无效的；</w:t>
      </w:r>
    </w:p>
    <w:p w:rsidR="00D25144" w:rsidRPr="00B64E37" w:rsidRDefault="00D25144" w:rsidP="00D25144">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6</w:t>
      </w:r>
      <w:r w:rsidRPr="00B64E37">
        <w:rPr>
          <w:rFonts w:ascii="Times New Roman" w:eastAsia="宋体" w:hAnsi="Times New Roman" w:cs="Times New Roman" w:hint="eastAsia"/>
          <w:color w:val="auto"/>
        </w:rPr>
        <w:t>）投标报价超出采购预算或最高限价；</w:t>
      </w:r>
    </w:p>
    <w:p w:rsidR="00D25144" w:rsidRPr="00B64E37" w:rsidRDefault="00D25144" w:rsidP="00D25144">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7</w:t>
      </w:r>
      <w:r w:rsidRPr="00B64E37">
        <w:rPr>
          <w:rFonts w:ascii="Times New Roman" w:eastAsia="宋体" w:hAnsi="Times New Roman" w:cs="Times New Roman" w:hint="eastAsia"/>
          <w:color w:val="auto"/>
        </w:rPr>
        <w:t>）存在串通情形的；</w:t>
      </w:r>
    </w:p>
    <w:p w:rsidR="00D25144" w:rsidRPr="00B64E37" w:rsidRDefault="00D25144" w:rsidP="00D25144">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8</w:t>
      </w:r>
      <w:r w:rsidRPr="00B64E3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D25144" w:rsidRPr="00B64E37" w:rsidRDefault="00D25144" w:rsidP="00D25144">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9</w:t>
      </w:r>
      <w:r w:rsidRPr="00B64E37">
        <w:rPr>
          <w:rFonts w:ascii="Times New Roman" w:eastAsia="宋体" w:hAnsi="Times New Roman" w:cs="Times New Roman" w:hint="eastAsia"/>
          <w:color w:val="auto"/>
        </w:rPr>
        <w:t>）其他法定投标无效的情形。</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28.</w:t>
      </w:r>
      <w:r w:rsidR="00A10E86" w:rsidRPr="00B64E37">
        <w:rPr>
          <w:rFonts w:ascii="Times New Roman" w:eastAsia="宋体" w:hAnsi="Times New Roman" w:cs="Times New Roman" w:hint="eastAsia"/>
          <w:color w:val="auto"/>
        </w:rPr>
        <w:t>4</w:t>
      </w:r>
      <w:r w:rsidRPr="00B64E37">
        <w:rPr>
          <w:rFonts w:ascii="Times New Roman" w:eastAsia="宋体" w:hAnsi="Times New Roman" w:cs="Times New Roman" w:hint="eastAsia"/>
          <w:color w:val="auto"/>
        </w:rPr>
        <w:t xml:space="preserve"> </w:t>
      </w:r>
      <w:r w:rsidRPr="00B64E37">
        <w:rPr>
          <w:rFonts w:ascii="Times New Roman" w:eastAsia="宋体" w:hAnsi="Times New Roman" w:cs="Times New Roman" w:hint="eastAsia"/>
          <w:color w:val="auto"/>
        </w:rPr>
        <w:t>评标委员会对确定为实质上响应的投标进行审核，</w:t>
      </w:r>
      <w:r w:rsidR="00FF5AFA" w:rsidRPr="00B64E37">
        <w:rPr>
          <w:rFonts w:ascii="Times New Roman" w:hAnsi="Times New Roman" w:cs="Times New Roman"/>
          <w:color w:val="auto"/>
        </w:rPr>
        <w:t>投标文件报价出现前后不一致的</w:t>
      </w:r>
      <w:r w:rsidRPr="00B64E37">
        <w:rPr>
          <w:rFonts w:ascii="Times New Roman" w:eastAsia="宋体" w:hAnsi="Times New Roman" w:cs="Times New Roman" w:hint="eastAsia"/>
          <w:color w:val="auto"/>
        </w:rPr>
        <w:t>，修改错误的原则如下：</w:t>
      </w:r>
    </w:p>
    <w:p w:rsidR="00FF5AFA" w:rsidRPr="00B64E37" w:rsidRDefault="00FF5AFA" w:rsidP="00FF5AFA">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1</w:t>
      </w:r>
      <w:r w:rsidRPr="00B64E37">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B64E37" w:rsidRDefault="00FF5AFA" w:rsidP="00FF5AFA">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2</w:t>
      </w:r>
      <w:r w:rsidRPr="00B64E37">
        <w:rPr>
          <w:rFonts w:ascii="Times New Roman" w:eastAsia="宋体" w:hAnsi="Times New Roman" w:cs="Times New Roman" w:hint="eastAsia"/>
          <w:color w:val="auto"/>
        </w:rPr>
        <w:t>）大写金额和小写金额不一致的，以大写金额为准；</w:t>
      </w:r>
    </w:p>
    <w:p w:rsidR="00FF5AFA" w:rsidRPr="00B64E37" w:rsidRDefault="00FF5AFA" w:rsidP="00FF5AFA">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3</w:t>
      </w:r>
      <w:r w:rsidRPr="00B64E37">
        <w:rPr>
          <w:rFonts w:ascii="Times New Roman" w:eastAsia="宋体" w:hAnsi="Times New Roman" w:cs="Times New Roman" w:hint="eastAsia"/>
          <w:color w:val="auto"/>
        </w:rPr>
        <w:t>）单价金额小数点或者百分比有明显错位的，以开标一览表的总价为准，并修改单价；</w:t>
      </w:r>
    </w:p>
    <w:p w:rsidR="00FF5AFA" w:rsidRPr="00B64E37" w:rsidRDefault="00FF5AFA" w:rsidP="00FF5AFA">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4</w:t>
      </w:r>
      <w:r w:rsidRPr="00B64E37">
        <w:rPr>
          <w:rFonts w:ascii="Times New Roman" w:eastAsia="宋体" w:hAnsi="Times New Roman" w:cs="Times New Roman" w:hint="eastAsia"/>
          <w:color w:val="auto"/>
        </w:rPr>
        <w:t>）总价金额与按单价汇总金额不一致的，以单价金额计算结果为准。</w:t>
      </w:r>
    </w:p>
    <w:p w:rsidR="002C7FE4" w:rsidRPr="00B64E37" w:rsidRDefault="00FF5AFA" w:rsidP="00FF5AFA">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5</w:t>
      </w:r>
      <w:r w:rsidRPr="00B64E37">
        <w:rPr>
          <w:rFonts w:ascii="Times New Roman" w:eastAsia="宋体" w:hAnsi="Times New Roman" w:cs="Times New Roman" w:hint="eastAsia"/>
          <w:color w:val="auto"/>
        </w:rPr>
        <w:t>）同时出现两种以上不一致的，按照前款规定的顺序修正。修正后的报价经投</w:t>
      </w:r>
      <w:r w:rsidRPr="00B64E37">
        <w:rPr>
          <w:rFonts w:ascii="Times New Roman" w:eastAsia="宋体" w:hAnsi="Times New Roman" w:cs="Times New Roman" w:hint="eastAsia"/>
          <w:color w:val="auto"/>
        </w:rPr>
        <w:lastRenderedPageBreak/>
        <w:t>标人确认后产生约束力，投标人不确认的，其投标无效。</w:t>
      </w:r>
    </w:p>
    <w:p w:rsidR="00C627B1" w:rsidRPr="00B64E37" w:rsidRDefault="00C627B1" w:rsidP="00FF5AFA">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28.</w:t>
      </w:r>
      <w:r w:rsidR="00A10E86" w:rsidRPr="00B64E37">
        <w:rPr>
          <w:rFonts w:ascii="Times New Roman" w:eastAsia="宋体" w:hAnsi="Times New Roman" w:cs="Times New Roman" w:hint="eastAsia"/>
          <w:color w:val="auto"/>
        </w:rPr>
        <w:t>5</w:t>
      </w:r>
      <w:r w:rsidRPr="00B64E37">
        <w:rPr>
          <w:rFonts w:ascii="Times New Roman" w:eastAsia="宋体" w:hAnsi="Times New Roman" w:cs="Times New Roman" w:hint="eastAsia"/>
          <w:color w:val="auto"/>
        </w:rPr>
        <w:t xml:space="preserve"> </w:t>
      </w:r>
      <w:r w:rsidRPr="00B64E37">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29. </w:t>
      </w:r>
      <w:r w:rsidRPr="00B64E37">
        <w:rPr>
          <w:rFonts w:ascii="Times New Roman" w:eastAsia="宋体" w:hAnsi="Times New Roman" w:cs="Times New Roman" w:hint="eastAsia"/>
          <w:color w:val="auto"/>
        </w:rPr>
        <w:t>投标文件的澄清</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29.1 </w:t>
      </w:r>
      <w:r w:rsidRPr="00B64E37">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627B1" w:rsidRPr="00B64E37" w:rsidRDefault="00C627B1" w:rsidP="00C627B1">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29.2 </w:t>
      </w:r>
      <w:r w:rsidRPr="00B64E37">
        <w:rPr>
          <w:rFonts w:ascii="Times New Roman" w:eastAsia="宋体" w:hAnsi="Times New Roman" w:cs="Times New Roman" w:hint="eastAsia"/>
          <w:color w:val="auto"/>
        </w:rPr>
        <w:t>投标人澄清、说明、答复或者补充的内容须为</w:t>
      </w:r>
      <w:r w:rsidRPr="00B64E37">
        <w:rPr>
          <w:rFonts w:ascii="Times New Roman" w:eastAsia="宋体" w:hAnsi="Times New Roman" w:cs="Times New Roman" w:hint="eastAsia"/>
          <w:color w:val="auto"/>
        </w:rPr>
        <w:t>PDF</w:t>
      </w:r>
      <w:r w:rsidRPr="00B64E37">
        <w:rPr>
          <w:rFonts w:ascii="Times New Roman" w:eastAsia="宋体" w:hAnsi="Times New Roman" w:cs="Times New Roman" w:hint="eastAsia"/>
          <w:color w:val="auto"/>
        </w:rPr>
        <w:t>格式并加盖电子签章后上传至天津市政府采购中心招投标系统。</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29.3 </w:t>
      </w:r>
      <w:r w:rsidRPr="00B64E37">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29.4 </w:t>
      </w:r>
      <w:r w:rsidRPr="00B64E37">
        <w:rPr>
          <w:rFonts w:ascii="Times New Roman" w:eastAsia="宋体" w:hAnsi="Times New Roman" w:cs="Times New Roman" w:hint="eastAsia"/>
          <w:color w:val="auto"/>
        </w:rPr>
        <w:t>澄清文件将作为投标文件的一部分，与投标文件具有同等的法律效力。</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30. </w:t>
      </w:r>
      <w:r w:rsidRPr="00B64E37">
        <w:rPr>
          <w:rFonts w:ascii="Times New Roman" w:eastAsia="宋体" w:hAnsi="Times New Roman" w:cs="Times New Roman" w:hint="eastAsia"/>
          <w:color w:val="auto"/>
        </w:rPr>
        <w:t>投标的评估和比较</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31. </w:t>
      </w:r>
      <w:r w:rsidRPr="00B64E37">
        <w:rPr>
          <w:rFonts w:ascii="Times New Roman" w:eastAsia="宋体" w:hAnsi="Times New Roman" w:cs="Times New Roman" w:hint="eastAsia"/>
          <w:color w:val="auto"/>
        </w:rPr>
        <w:t>评标原则和评标方法</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31.1 </w:t>
      </w:r>
      <w:r w:rsidRPr="00B64E37">
        <w:rPr>
          <w:rFonts w:ascii="Times New Roman" w:eastAsia="宋体" w:hAnsi="Times New Roman" w:cs="Times New Roman" w:hint="eastAsia"/>
          <w:color w:val="auto"/>
        </w:rPr>
        <w:t>评标原则</w:t>
      </w:r>
    </w:p>
    <w:p w:rsidR="00C627B1" w:rsidRPr="00B64E37" w:rsidRDefault="00C627B1" w:rsidP="00C627B1">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1</w:t>
      </w:r>
      <w:r w:rsidRPr="00B64E37">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2</w:t>
      </w:r>
      <w:r w:rsidRPr="00B64E37">
        <w:rPr>
          <w:rFonts w:ascii="Times New Roman" w:eastAsia="宋体" w:hAnsi="Times New Roman" w:cs="Times New Roman" w:hint="eastAsia"/>
          <w:color w:val="auto"/>
        </w:rPr>
        <w:t>）</w:t>
      </w:r>
      <w:r w:rsidR="00CB40AA" w:rsidRPr="00B64E37">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w:t>
      </w:r>
      <w:r w:rsidR="00CB40AA" w:rsidRPr="00B64E37">
        <w:rPr>
          <w:rFonts w:ascii="Times New Roman" w:hAnsi="Times New Roman" w:cs="Times New Roman"/>
          <w:color w:val="auto"/>
        </w:rPr>
        <w:lastRenderedPageBreak/>
        <w:t>新组织采购活动。</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3</w:t>
      </w:r>
      <w:r w:rsidRPr="00B64E37">
        <w:rPr>
          <w:rFonts w:ascii="Times New Roman" w:eastAsia="宋体" w:hAnsi="Times New Roman" w:cs="Times New Roman" w:hint="eastAsia"/>
          <w:color w:val="auto"/>
        </w:rPr>
        <w:t>）对招标文件中描述有歧义或前后不一致的地方</w:t>
      </w:r>
      <w:r w:rsidR="00CB40AA" w:rsidRPr="00B64E37">
        <w:rPr>
          <w:rFonts w:ascii="Times New Roman" w:eastAsia="宋体" w:hAnsi="Times New Roman" w:cs="Times New Roman" w:hint="eastAsia"/>
          <w:color w:val="auto"/>
        </w:rPr>
        <w:t>，但不影响项目评审的</w:t>
      </w:r>
      <w:r w:rsidRPr="00B64E37">
        <w:rPr>
          <w:rFonts w:ascii="Times New Roman" w:eastAsia="宋体" w:hAnsi="Times New Roman" w:cs="Times New Roman" w:hint="eastAsia"/>
          <w:color w:val="auto"/>
        </w:rPr>
        <w:t>，评标委员会有权进行评判，但对同一条款的评判应适用于每个投标人。</w:t>
      </w:r>
    </w:p>
    <w:p w:rsidR="008E5938" w:rsidRPr="00B64E37" w:rsidRDefault="008E5938"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4</w:t>
      </w:r>
      <w:r w:rsidRPr="00B64E37">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31.2 </w:t>
      </w:r>
      <w:r w:rsidRPr="00B64E37">
        <w:rPr>
          <w:rFonts w:ascii="Times New Roman" w:eastAsia="宋体" w:hAnsi="Times New Roman" w:cs="Times New Roman" w:hint="eastAsia"/>
          <w:color w:val="auto"/>
        </w:rPr>
        <w:t>评标方法</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1</w:t>
      </w:r>
      <w:r w:rsidRPr="00B64E37">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2</w:t>
      </w:r>
      <w:r w:rsidRPr="00B64E37">
        <w:rPr>
          <w:rFonts w:ascii="Times New Roman" w:eastAsia="宋体" w:hAnsi="Times New Roman" w:cs="Times New Roman" w:hint="eastAsia"/>
          <w:color w:val="auto"/>
        </w:rPr>
        <w:t>）根据《中华人民共和国政府采购法实施条例》和《关于进一步规范政府采购评审工作有关问题的通知》（财库〔</w:t>
      </w:r>
      <w:r w:rsidRPr="00B64E37">
        <w:rPr>
          <w:rFonts w:ascii="Times New Roman" w:eastAsia="宋体" w:hAnsi="Times New Roman" w:cs="Times New Roman" w:hint="eastAsia"/>
          <w:color w:val="auto"/>
        </w:rPr>
        <w:t>2012</w:t>
      </w: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69</w:t>
      </w:r>
      <w:r w:rsidRPr="00B64E37">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3</w:t>
      </w:r>
      <w:r w:rsidRPr="00B64E37">
        <w:rPr>
          <w:rFonts w:ascii="Times New Roman" w:eastAsia="宋体" w:hAnsi="Times New Roman" w:cs="Times New Roman" w:hint="eastAsia"/>
          <w:color w:val="auto"/>
        </w:rPr>
        <w:t>）</w:t>
      </w:r>
      <w:r w:rsidR="007F465C" w:rsidRPr="00B64E37">
        <w:rPr>
          <w:rFonts w:ascii="Times New Roman" w:eastAsia="宋体" w:hAnsi="Times New Roman" w:hint="eastAsia"/>
          <w:color w:val="auto"/>
        </w:rPr>
        <w:t>按照《关于调整优化节能产品、环境标志产品政府采购执行机制的通知》（财库〔</w:t>
      </w:r>
      <w:r w:rsidR="007F465C" w:rsidRPr="00B64E37">
        <w:rPr>
          <w:rFonts w:ascii="Times New Roman" w:eastAsia="宋体" w:hAnsi="Times New Roman" w:hint="eastAsia"/>
          <w:color w:val="auto"/>
        </w:rPr>
        <w:t>2019</w:t>
      </w:r>
      <w:r w:rsidR="007F465C" w:rsidRPr="00B64E37">
        <w:rPr>
          <w:rFonts w:ascii="Times New Roman" w:eastAsia="宋体" w:hAnsi="Times New Roman" w:hint="eastAsia"/>
          <w:color w:val="auto"/>
        </w:rPr>
        <w:t>〕</w:t>
      </w:r>
      <w:r w:rsidR="007F465C" w:rsidRPr="00B64E37">
        <w:rPr>
          <w:rFonts w:ascii="Times New Roman" w:eastAsia="宋体" w:hAnsi="Times New Roman" w:hint="eastAsia"/>
          <w:color w:val="auto"/>
        </w:rPr>
        <w:t>9</w:t>
      </w:r>
      <w:r w:rsidR="007F465C" w:rsidRPr="00B64E37">
        <w:rPr>
          <w:rFonts w:ascii="Times New Roman" w:eastAsia="宋体" w:hAnsi="Times New Roman" w:hint="eastAsia"/>
          <w:color w:val="auto"/>
        </w:rPr>
        <w:t>号）文件要求，对</w:t>
      </w:r>
      <w:r w:rsidR="007F465C" w:rsidRPr="00B64E37">
        <w:rPr>
          <w:rFonts w:ascii="Times New Roman" w:hAnsi="Times New Roman" w:cs="Times New Roman"/>
          <w:color w:val="auto"/>
        </w:rPr>
        <w:t>政府采购节能、环境标志品目清单</w:t>
      </w:r>
      <w:r w:rsidR="007F465C" w:rsidRPr="00B64E37">
        <w:rPr>
          <w:rFonts w:ascii="Times New Roman" w:hAnsi="Times New Roman" w:cs="Times New Roman" w:hint="eastAsia"/>
          <w:color w:val="auto"/>
        </w:rPr>
        <w:t>内的产品实施</w:t>
      </w:r>
      <w:r w:rsidR="007F465C" w:rsidRPr="00B64E37">
        <w:rPr>
          <w:rFonts w:ascii="Times New Roman" w:eastAsia="宋体" w:hAnsi="Times New Roman" w:hint="eastAsia"/>
          <w:color w:val="auto"/>
        </w:rPr>
        <w:t>优先采购和强制采购的评标方法。</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4</w:t>
      </w:r>
      <w:r w:rsidRPr="00B64E37">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5</w:t>
      </w:r>
      <w:r w:rsidRPr="00B64E37">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w:t>
      </w:r>
      <w:r w:rsidRPr="00B64E37">
        <w:rPr>
          <w:rFonts w:ascii="Times New Roman" w:eastAsia="宋体" w:hAnsi="Times New Roman" w:cs="Times New Roman" w:hint="eastAsia"/>
          <w:color w:val="auto"/>
        </w:rPr>
        <w:lastRenderedPageBreak/>
        <w:t>技术指标优劣顺序确定中标候选供应商。</w:t>
      </w:r>
      <w:r w:rsidR="005F12BB" w:rsidRPr="00B64E37">
        <w:rPr>
          <w:rFonts w:ascii="Times New Roman" w:eastAsia="宋体" w:hAnsi="Times New Roman" w:cs="Times New Roman"/>
          <w:color w:val="auto"/>
        </w:rPr>
        <w:t>采购人</w:t>
      </w:r>
      <w:r w:rsidR="005F12BB" w:rsidRPr="00B64E37">
        <w:rPr>
          <w:rFonts w:ascii="Times New Roman" w:eastAsia="宋体" w:hAnsi="Times New Roman" w:cs="Times New Roman" w:hint="eastAsia"/>
          <w:color w:val="auto"/>
        </w:rPr>
        <w:t>或评标委员会经采购人授权后</w:t>
      </w:r>
      <w:r w:rsidR="005F12BB" w:rsidRPr="00B64E37">
        <w:rPr>
          <w:rFonts w:ascii="Times New Roman" w:eastAsia="宋体" w:hAnsi="Times New Roman" w:cs="Times New Roman"/>
          <w:color w:val="auto"/>
        </w:rPr>
        <w:t>按中标候选供应商顺序确定中标供应商。</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6</w:t>
      </w:r>
      <w:r w:rsidRPr="00B64E37">
        <w:rPr>
          <w:rFonts w:ascii="Times New Roman" w:eastAsia="宋体" w:hAnsi="Times New Roman" w:cs="Times New Roman" w:hint="eastAsia"/>
          <w:color w:val="auto"/>
        </w:rPr>
        <w:t>）根据《政府采购货物和服务招标投标管理办法》（</w:t>
      </w:r>
      <w:r w:rsidR="00CB40AA" w:rsidRPr="00B64E37">
        <w:rPr>
          <w:rFonts w:ascii="Times New Roman" w:eastAsia="宋体" w:hAnsi="Times New Roman" w:cs="Times New Roman" w:hint="eastAsia"/>
          <w:color w:val="auto"/>
        </w:rPr>
        <w:t>财政部</w:t>
      </w:r>
      <w:r w:rsidRPr="00B64E37">
        <w:rPr>
          <w:rFonts w:ascii="Times New Roman" w:eastAsia="宋体" w:hAnsi="Times New Roman" w:cs="Times New Roman" w:hint="eastAsia"/>
          <w:color w:val="auto"/>
        </w:rPr>
        <w:t>令第</w:t>
      </w:r>
      <w:r w:rsidR="00CB40AA" w:rsidRPr="00B64E37">
        <w:rPr>
          <w:rFonts w:ascii="Times New Roman" w:eastAsia="宋体" w:hAnsi="Times New Roman" w:cs="Times New Roman" w:hint="eastAsia"/>
          <w:color w:val="auto"/>
        </w:rPr>
        <w:t>8</w:t>
      </w:r>
      <w:r w:rsidR="00BE63BC" w:rsidRPr="00B64E37">
        <w:rPr>
          <w:rFonts w:ascii="Times New Roman" w:eastAsia="宋体" w:hAnsi="Times New Roman" w:cs="Times New Roman" w:hint="eastAsia"/>
          <w:color w:val="auto"/>
        </w:rPr>
        <w:t>7</w:t>
      </w:r>
      <w:r w:rsidRPr="00B64E37">
        <w:rPr>
          <w:rFonts w:ascii="Times New Roman" w:eastAsia="宋体" w:hAnsi="Times New Roman" w:cs="Times New Roman" w:hint="eastAsia"/>
          <w:color w:val="auto"/>
        </w:rPr>
        <w:t>号）第</w:t>
      </w:r>
      <w:r w:rsidRPr="00B64E37">
        <w:rPr>
          <w:rFonts w:ascii="Times New Roman" w:eastAsia="宋体" w:hAnsi="Times New Roman" w:cs="Times New Roman" w:hint="eastAsia"/>
          <w:color w:val="auto"/>
        </w:rPr>
        <w:t>43</w:t>
      </w:r>
      <w:r w:rsidRPr="00B64E37">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32. </w:t>
      </w:r>
      <w:r w:rsidRPr="00B64E37">
        <w:rPr>
          <w:rFonts w:ascii="Times New Roman" w:eastAsia="宋体" w:hAnsi="Times New Roman" w:cs="Times New Roman" w:hint="eastAsia"/>
          <w:color w:val="auto"/>
        </w:rPr>
        <w:t>其他注意事项</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32.1 </w:t>
      </w:r>
      <w:r w:rsidRPr="00B64E37">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32.2 </w:t>
      </w:r>
      <w:r w:rsidRPr="00B64E37">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B64E37" w:rsidRDefault="00C627B1" w:rsidP="00C627B1">
      <w:pPr>
        <w:pStyle w:val="Default"/>
        <w:spacing w:line="360" w:lineRule="auto"/>
        <w:ind w:firstLineChars="200" w:firstLine="446"/>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32.3 </w:t>
      </w:r>
      <w:r w:rsidRPr="00B64E37">
        <w:rPr>
          <w:rFonts w:ascii="Times New Roman" w:eastAsia="宋体" w:hAnsi="Times New Roman" w:cs="Times New Roman" w:hint="eastAsia"/>
          <w:color w:val="auto"/>
        </w:rPr>
        <w:t>本项目不接受赠品、回扣或者与采购无关的其他商品、服务。</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32.4 </w:t>
      </w:r>
      <w:r w:rsidR="00CB40AA" w:rsidRPr="00B64E37">
        <w:rPr>
          <w:rFonts w:ascii="Times New Roman" w:eastAsia="宋体" w:hAnsi="Times New Roman" w:cs="Times New Roman" w:hint="eastAsia"/>
          <w:color w:val="auto"/>
        </w:rPr>
        <w:t>不同</w:t>
      </w:r>
      <w:r w:rsidRPr="00B64E37">
        <w:rPr>
          <w:rFonts w:ascii="Times New Roman" w:eastAsia="宋体" w:hAnsi="Times New Roman" w:cs="Times New Roman" w:hint="eastAsia"/>
          <w:color w:val="auto"/>
        </w:rPr>
        <w:t>投标人所投产品</w:t>
      </w:r>
      <w:r w:rsidR="0084084A" w:rsidRPr="00B64E37">
        <w:rPr>
          <w:rFonts w:ascii="Times New Roman" w:eastAsia="宋体" w:hAnsi="Times New Roman" w:cs="Times New Roman" w:hint="eastAsia"/>
          <w:color w:val="auto"/>
        </w:rPr>
        <w:t>均</w:t>
      </w:r>
      <w:r w:rsidRPr="00B64E37">
        <w:rPr>
          <w:rFonts w:ascii="Times New Roman" w:eastAsia="宋体" w:hAnsi="Times New Roman" w:cs="Times New Roman" w:hint="eastAsia"/>
          <w:color w:val="auto"/>
        </w:rPr>
        <w:t>为同一品牌</w:t>
      </w:r>
      <w:r w:rsidR="0084084A" w:rsidRPr="00B64E37">
        <w:rPr>
          <w:rFonts w:ascii="Times New Roman" w:eastAsia="宋体" w:hAnsi="Times New Roman" w:cs="Times New Roman" w:hint="eastAsia"/>
          <w:color w:val="auto"/>
        </w:rPr>
        <w:t>或任一核心产品为同一品牌</w:t>
      </w:r>
      <w:r w:rsidRPr="00B64E37">
        <w:rPr>
          <w:rFonts w:ascii="Times New Roman" w:eastAsia="宋体" w:hAnsi="Times New Roman" w:cs="Times New Roman" w:hint="eastAsia"/>
          <w:color w:val="auto"/>
        </w:rPr>
        <w:t>时，</w:t>
      </w:r>
      <w:r w:rsidR="00CB40AA" w:rsidRPr="00B64E37">
        <w:rPr>
          <w:rFonts w:ascii="Times New Roman" w:eastAsia="宋体" w:hAnsi="Times New Roman" w:cs="Times New Roman" w:hint="eastAsia"/>
          <w:color w:val="auto"/>
        </w:rPr>
        <w:t>按以下原则处理：</w:t>
      </w:r>
    </w:p>
    <w:p w:rsidR="00CB40AA" w:rsidRPr="00B64E37" w:rsidRDefault="00CB40AA" w:rsidP="00CB40AA">
      <w:pPr>
        <w:spacing w:line="360" w:lineRule="auto"/>
        <w:ind w:firstLineChars="200" w:firstLine="446"/>
        <w:jc w:val="left"/>
        <w:rPr>
          <w:sz w:val="24"/>
          <w:szCs w:val="24"/>
        </w:rPr>
      </w:pPr>
      <w:r w:rsidRPr="00B64E37">
        <w:rPr>
          <w:rFonts w:hint="eastAsia"/>
          <w:sz w:val="24"/>
          <w:szCs w:val="24"/>
        </w:rPr>
        <w:t>（</w:t>
      </w:r>
      <w:r w:rsidRPr="00B64E37">
        <w:rPr>
          <w:rFonts w:hint="eastAsia"/>
          <w:sz w:val="24"/>
          <w:szCs w:val="24"/>
        </w:rPr>
        <w:t>1</w:t>
      </w:r>
      <w:r w:rsidRPr="00B64E37">
        <w:rPr>
          <w:rFonts w:hint="eastAsia"/>
          <w:sz w:val="24"/>
          <w:szCs w:val="24"/>
        </w:rPr>
        <w:t>）</w:t>
      </w:r>
      <w:r w:rsidRPr="00B64E37">
        <w:rPr>
          <w:sz w:val="24"/>
          <w:szCs w:val="24"/>
        </w:rPr>
        <w:t>采用最低评标价法的采购项目，提供相同品牌产品的不同投标人参加同一合同项下投标的，以其中通过资格审查、符合性审查且报价最低的参加评标；报价相同的，由采购人</w:t>
      </w:r>
      <w:r w:rsidRPr="00B64E37">
        <w:rPr>
          <w:rFonts w:hint="eastAsia"/>
          <w:sz w:val="24"/>
          <w:szCs w:val="24"/>
        </w:rPr>
        <w:t>自行选取一个投标人参加评标</w:t>
      </w:r>
      <w:r w:rsidRPr="00B64E37">
        <w:rPr>
          <w:sz w:val="24"/>
          <w:szCs w:val="24"/>
        </w:rPr>
        <w:t>，其他投标无效。</w:t>
      </w:r>
    </w:p>
    <w:p w:rsidR="00CB40AA" w:rsidRPr="00B64E37" w:rsidRDefault="00CB40AA" w:rsidP="00CB40AA">
      <w:pPr>
        <w:spacing w:line="360" w:lineRule="auto"/>
        <w:ind w:firstLineChars="200" w:firstLine="446"/>
        <w:jc w:val="left"/>
        <w:rPr>
          <w:sz w:val="24"/>
          <w:szCs w:val="24"/>
        </w:rPr>
      </w:pPr>
      <w:r w:rsidRPr="00B64E37">
        <w:rPr>
          <w:rFonts w:hint="eastAsia"/>
          <w:sz w:val="24"/>
          <w:szCs w:val="24"/>
        </w:rPr>
        <w:t>（</w:t>
      </w:r>
      <w:r w:rsidRPr="00B64E37">
        <w:rPr>
          <w:rFonts w:hint="eastAsia"/>
          <w:sz w:val="24"/>
          <w:szCs w:val="24"/>
        </w:rPr>
        <w:t>2</w:t>
      </w:r>
      <w:r w:rsidRPr="00B64E37">
        <w:rPr>
          <w:rFonts w:hint="eastAsia"/>
          <w:sz w:val="24"/>
          <w:szCs w:val="24"/>
        </w:rPr>
        <w:t>）</w:t>
      </w:r>
      <w:r w:rsidR="00ED7382" w:rsidRPr="00B64E37">
        <w:rPr>
          <w:rFonts w:hint="eastAsia"/>
          <w:sz w:val="24"/>
          <w:szCs w:val="24"/>
        </w:rPr>
        <w:t>采用</w:t>
      </w:r>
      <w:r w:rsidRPr="00B64E37">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B64E37">
        <w:rPr>
          <w:rFonts w:hint="eastAsia"/>
          <w:sz w:val="24"/>
          <w:szCs w:val="24"/>
        </w:rPr>
        <w:t>自行选取</w:t>
      </w:r>
      <w:r w:rsidRPr="00B64E37">
        <w:rPr>
          <w:sz w:val="24"/>
          <w:szCs w:val="24"/>
        </w:rPr>
        <w:t>一个投标人获得中标人推荐资格，其他同品牌投标人不作为中标候选人。</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B64E37" w:rsidRDefault="00C627B1" w:rsidP="00C627B1">
      <w:pPr>
        <w:pStyle w:val="Default"/>
        <w:spacing w:line="360" w:lineRule="auto"/>
        <w:ind w:firstLineChars="200" w:firstLine="446"/>
        <w:jc w:val="center"/>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F  </w:t>
      </w:r>
      <w:r w:rsidRPr="00B64E37">
        <w:rPr>
          <w:rFonts w:ascii="Times New Roman" w:eastAsia="宋体" w:hAnsi="Times New Roman" w:cs="Times New Roman" w:hint="eastAsia"/>
          <w:color w:val="auto"/>
        </w:rPr>
        <w:t>授予合同</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33. </w:t>
      </w:r>
      <w:r w:rsidRPr="00B64E37">
        <w:rPr>
          <w:rFonts w:ascii="Times New Roman" w:eastAsia="宋体" w:hAnsi="Times New Roman" w:cs="Times New Roman" w:hint="eastAsia"/>
          <w:color w:val="auto"/>
        </w:rPr>
        <w:t>中标供应商的产生</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lastRenderedPageBreak/>
        <w:t xml:space="preserve">33.1 </w:t>
      </w:r>
      <w:r w:rsidRPr="00B64E37">
        <w:rPr>
          <w:rFonts w:ascii="Times New Roman" w:eastAsia="宋体" w:hAnsi="Times New Roman" w:cs="Times New Roman" w:hint="eastAsia"/>
          <w:color w:val="auto"/>
        </w:rPr>
        <w:t>采购人可以事先授权评标委员会直接确定中标供应商。</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33.2 </w:t>
      </w:r>
      <w:r w:rsidRPr="00B64E37">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34. </w:t>
      </w:r>
      <w:r w:rsidRPr="00B64E37">
        <w:rPr>
          <w:rFonts w:ascii="Times New Roman" w:eastAsia="宋体" w:hAnsi="Times New Roman" w:cs="Times New Roman" w:hint="eastAsia"/>
          <w:color w:val="auto"/>
        </w:rPr>
        <w:t>中标通知</w:t>
      </w:r>
    </w:p>
    <w:p w:rsidR="00C627B1" w:rsidRPr="00B64E37" w:rsidRDefault="00634D00"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34.1 </w:t>
      </w:r>
      <w:r w:rsidR="00C627B1" w:rsidRPr="00B64E37">
        <w:rPr>
          <w:rFonts w:ascii="Times New Roman" w:eastAsia="宋体" w:hAnsi="Times New Roman" w:cs="Times New Roman" w:hint="eastAsia"/>
          <w:color w:val="auto"/>
        </w:rPr>
        <w:t>中标公告发布同时，</w:t>
      </w:r>
      <w:r w:rsidR="0065048B" w:rsidRPr="00B64E37">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B64E37">
        <w:rPr>
          <w:rFonts w:ascii="Times New Roman" w:eastAsia="宋体" w:hAnsi="Times New Roman" w:cs="Times New Roman" w:hint="eastAsia"/>
          <w:color w:val="auto"/>
        </w:rPr>
        <w:t>使用</w:t>
      </w:r>
      <w:r w:rsidR="00D95D91" w:rsidRPr="00B64E37">
        <w:rPr>
          <w:rFonts w:ascii="Times New Roman" w:eastAsia="宋体" w:hAnsi="Times New Roman" w:cs="Times New Roman" w:hint="eastAsia"/>
          <w:color w:val="auto"/>
        </w:rPr>
        <w:t>天津市中环认证服务有限公司发出的</w:t>
      </w:r>
      <w:r w:rsidR="00D95D91" w:rsidRPr="00B64E37">
        <w:rPr>
          <w:rFonts w:ascii="Times New Roman" w:eastAsia="宋体" w:hAnsi="Times New Roman" w:cs="Times New Roman" w:hint="eastAsia"/>
          <w:color w:val="auto"/>
        </w:rPr>
        <w:t>CA</w:t>
      </w:r>
      <w:r w:rsidR="00D95D91" w:rsidRPr="00B64E37">
        <w:rPr>
          <w:rFonts w:ascii="Times New Roman" w:eastAsia="宋体" w:hAnsi="Times New Roman" w:cs="Times New Roman" w:hint="eastAsia"/>
          <w:color w:val="auto"/>
        </w:rPr>
        <w:t>数字证书（原天津市电子认证中心发出尚在有效期内的</w:t>
      </w:r>
      <w:r w:rsidR="00D95D91" w:rsidRPr="00B64E37">
        <w:rPr>
          <w:rFonts w:ascii="Times New Roman" w:eastAsia="宋体" w:hAnsi="Times New Roman" w:cs="Times New Roman" w:hint="eastAsia"/>
          <w:color w:val="auto"/>
        </w:rPr>
        <w:t>CA</w:t>
      </w:r>
      <w:r w:rsidR="00D95D91" w:rsidRPr="00B64E37">
        <w:rPr>
          <w:rFonts w:ascii="Times New Roman" w:eastAsia="宋体" w:hAnsi="Times New Roman" w:cs="Times New Roman" w:hint="eastAsia"/>
          <w:color w:val="auto"/>
        </w:rPr>
        <w:t>数字证书仍可使用）</w:t>
      </w:r>
      <w:r w:rsidR="00063218" w:rsidRPr="00B64E37">
        <w:rPr>
          <w:rFonts w:ascii="Times New Roman" w:eastAsia="宋体" w:hAnsi="Times New Roman" w:cs="Times New Roman" w:hint="eastAsia"/>
          <w:color w:val="auto"/>
        </w:rPr>
        <w:t>登陆天津市政府采购中心网（网址：</w:t>
      </w:r>
      <w:r w:rsidR="00654005" w:rsidRPr="00B64E37">
        <w:rPr>
          <w:rFonts w:ascii="Times New Roman" w:eastAsia="宋体" w:hAnsi="Times New Roman" w:cs="Times New Roman" w:hint="eastAsia"/>
          <w:color w:val="auto"/>
        </w:rPr>
        <w:t>http://tjgpc.zwfwb.tj.gov.cn</w:t>
      </w:r>
      <w:r w:rsidR="00063218" w:rsidRPr="00B64E37">
        <w:rPr>
          <w:rFonts w:ascii="Times New Roman" w:eastAsia="宋体" w:hAnsi="Times New Roman" w:cs="Times New Roman" w:hint="eastAsia"/>
          <w:color w:val="auto"/>
        </w:rPr>
        <w:t>）</w:t>
      </w:r>
      <w:r w:rsidR="00063218" w:rsidRPr="00B64E37">
        <w:rPr>
          <w:rFonts w:ascii="Times New Roman" w:eastAsia="宋体" w:hAnsi="Times New Roman" w:cs="Times New Roman" w:hint="eastAsia"/>
          <w:color w:val="auto"/>
        </w:rPr>
        <w:t>-</w:t>
      </w:r>
      <w:r w:rsidR="00063218" w:rsidRPr="00B64E37">
        <w:rPr>
          <w:rFonts w:ascii="Times New Roman" w:eastAsia="宋体" w:hAnsi="Times New Roman" w:cs="Times New Roman" w:hint="eastAsia"/>
          <w:color w:val="auto"/>
        </w:rPr>
        <w:t>“</w:t>
      </w:r>
      <w:r w:rsidR="00873929" w:rsidRPr="00B64E37">
        <w:rPr>
          <w:rFonts w:ascii="Times New Roman" w:eastAsia="宋体" w:hAnsi="Times New Roman" w:cs="Times New Roman" w:hint="eastAsia"/>
          <w:color w:val="auto"/>
        </w:rPr>
        <w:t>网上招投标”</w:t>
      </w:r>
      <w:r w:rsidR="00873929" w:rsidRPr="00B64E37">
        <w:rPr>
          <w:rFonts w:ascii="Times New Roman" w:eastAsia="宋体" w:hAnsi="Times New Roman" w:cs="Times New Roman" w:hint="eastAsia"/>
          <w:color w:val="auto"/>
        </w:rPr>
        <w:t>-</w:t>
      </w:r>
      <w:r w:rsidR="00873929" w:rsidRPr="00B64E37">
        <w:rPr>
          <w:rFonts w:ascii="Times New Roman" w:eastAsia="宋体" w:hAnsi="Times New Roman" w:cs="Times New Roman" w:hint="eastAsia"/>
          <w:color w:val="auto"/>
        </w:rPr>
        <w:t>“供应商登录”</w:t>
      </w:r>
      <w:r w:rsidR="00873929" w:rsidRPr="00B64E37">
        <w:rPr>
          <w:rFonts w:ascii="Times New Roman" w:eastAsia="宋体" w:hAnsi="Times New Roman" w:cs="Times New Roman" w:hint="eastAsia"/>
          <w:color w:val="auto"/>
        </w:rPr>
        <w:t>-</w:t>
      </w:r>
      <w:r w:rsidR="00873929" w:rsidRPr="00B64E37">
        <w:rPr>
          <w:rFonts w:ascii="Times New Roman" w:eastAsia="宋体" w:hAnsi="Times New Roman" w:cs="Times New Roman" w:hint="eastAsia"/>
          <w:color w:val="auto"/>
        </w:rPr>
        <w:t>“市级集采机构入口”</w:t>
      </w:r>
      <w:r w:rsidR="0065048B" w:rsidRPr="00B64E37">
        <w:rPr>
          <w:rFonts w:ascii="Times New Roman" w:eastAsia="宋体" w:hAnsi="Times New Roman" w:cs="Times New Roman" w:hint="eastAsia"/>
          <w:color w:val="auto"/>
        </w:rPr>
        <w:t>，并从“供应商系统”的“查看项目文件”中获取）。</w:t>
      </w:r>
      <w:r w:rsidR="00C627B1" w:rsidRPr="00B64E37">
        <w:rPr>
          <w:rFonts w:ascii="Times New Roman" w:eastAsia="宋体" w:hAnsi="Times New Roman" w:cs="Times New Roman" w:hint="eastAsia"/>
          <w:color w:val="auto"/>
        </w:rPr>
        <w:t>《中标通知书》一经发出即发生法律效力。</w:t>
      </w:r>
    </w:p>
    <w:p w:rsidR="00634D00" w:rsidRPr="00B64E37" w:rsidRDefault="00634D00"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 xml:space="preserve">35. </w:t>
      </w:r>
      <w:r w:rsidRPr="00B64E37">
        <w:rPr>
          <w:rFonts w:ascii="Times New Roman" w:eastAsia="宋体" w:hAnsi="Times New Roman" w:cs="Times New Roman" w:hint="eastAsia"/>
          <w:color w:val="auto"/>
        </w:rPr>
        <w:t>投标人可使用</w:t>
      </w:r>
      <w:r w:rsidR="00D95D91" w:rsidRPr="00B64E37">
        <w:rPr>
          <w:rFonts w:ascii="Times New Roman" w:eastAsia="宋体" w:hAnsi="Times New Roman" w:cs="Times New Roman" w:hint="eastAsia"/>
          <w:color w:val="auto"/>
        </w:rPr>
        <w:t>天津市中环认证服务有限公司发出的</w:t>
      </w:r>
      <w:r w:rsidR="00D95D91" w:rsidRPr="00B64E37">
        <w:rPr>
          <w:rFonts w:ascii="Times New Roman" w:eastAsia="宋体" w:hAnsi="Times New Roman" w:cs="Times New Roman" w:hint="eastAsia"/>
          <w:color w:val="auto"/>
        </w:rPr>
        <w:t>CA</w:t>
      </w:r>
      <w:r w:rsidR="00D95D91" w:rsidRPr="00B64E37">
        <w:rPr>
          <w:rFonts w:ascii="Times New Roman" w:eastAsia="宋体" w:hAnsi="Times New Roman" w:cs="Times New Roman" w:hint="eastAsia"/>
          <w:color w:val="auto"/>
        </w:rPr>
        <w:t>数字证书（原天津市电子认证中心发出尚在有效期内的</w:t>
      </w:r>
      <w:r w:rsidR="00D95D91" w:rsidRPr="00B64E37">
        <w:rPr>
          <w:rFonts w:ascii="Times New Roman" w:eastAsia="宋体" w:hAnsi="Times New Roman" w:cs="Times New Roman" w:hint="eastAsia"/>
          <w:color w:val="auto"/>
        </w:rPr>
        <w:t>CA</w:t>
      </w:r>
      <w:r w:rsidR="00D95D91" w:rsidRPr="00B64E37">
        <w:rPr>
          <w:rFonts w:ascii="Times New Roman" w:eastAsia="宋体" w:hAnsi="Times New Roman" w:cs="Times New Roman" w:hint="eastAsia"/>
          <w:color w:val="auto"/>
        </w:rPr>
        <w:t>数字证书仍可使用）</w:t>
      </w:r>
      <w:r w:rsidRPr="00B64E37">
        <w:rPr>
          <w:rFonts w:ascii="Times New Roman" w:eastAsia="宋体" w:hAnsi="Times New Roman" w:cs="Times New Roman" w:hint="eastAsia"/>
          <w:color w:val="auto"/>
        </w:rPr>
        <w:t>登陆天津市政府采购中心网（网址：</w:t>
      </w:r>
      <w:r w:rsidR="00654005" w:rsidRPr="00B64E37">
        <w:rPr>
          <w:rFonts w:ascii="Times New Roman" w:eastAsia="宋体" w:hAnsi="Times New Roman" w:cs="Times New Roman" w:hint="eastAsia"/>
          <w:color w:val="auto"/>
        </w:rPr>
        <w:t>http://tjgpc.zwfwb.tj.gov.cn</w:t>
      </w: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w:t>
      </w:r>
      <w:r w:rsidRPr="00B64E37">
        <w:rPr>
          <w:rFonts w:ascii="Times New Roman" w:eastAsia="宋体" w:hAnsi="Times New Roman" w:cs="Times New Roman" w:hint="eastAsia"/>
          <w:color w:val="auto"/>
        </w:rPr>
        <w:t>“</w:t>
      </w:r>
      <w:r w:rsidR="00873929" w:rsidRPr="00B64E37">
        <w:rPr>
          <w:rFonts w:ascii="Times New Roman" w:eastAsia="宋体" w:hAnsi="Times New Roman" w:cs="Times New Roman" w:hint="eastAsia"/>
          <w:color w:val="auto"/>
        </w:rPr>
        <w:t>网上招投标”</w:t>
      </w:r>
      <w:r w:rsidR="00873929" w:rsidRPr="00B64E37">
        <w:rPr>
          <w:rFonts w:ascii="Times New Roman" w:eastAsia="宋体" w:hAnsi="Times New Roman" w:cs="Times New Roman" w:hint="eastAsia"/>
          <w:color w:val="auto"/>
        </w:rPr>
        <w:t>-</w:t>
      </w:r>
      <w:r w:rsidR="00873929" w:rsidRPr="00B64E37">
        <w:rPr>
          <w:rFonts w:ascii="Times New Roman" w:eastAsia="宋体" w:hAnsi="Times New Roman" w:cs="Times New Roman" w:hint="eastAsia"/>
          <w:color w:val="auto"/>
        </w:rPr>
        <w:t>“供应商登录”</w:t>
      </w:r>
      <w:r w:rsidR="00873929" w:rsidRPr="00B64E37">
        <w:rPr>
          <w:rFonts w:ascii="Times New Roman" w:eastAsia="宋体" w:hAnsi="Times New Roman" w:cs="Times New Roman" w:hint="eastAsia"/>
          <w:color w:val="auto"/>
        </w:rPr>
        <w:t>-</w:t>
      </w:r>
      <w:r w:rsidR="00873929" w:rsidRPr="00B64E37">
        <w:rPr>
          <w:rFonts w:ascii="Times New Roman" w:eastAsia="宋体" w:hAnsi="Times New Roman" w:cs="Times New Roman" w:hint="eastAsia"/>
          <w:color w:val="auto"/>
        </w:rPr>
        <w:t>“市级集采机构入口”</w:t>
      </w:r>
      <w:r w:rsidRPr="00B64E37">
        <w:rPr>
          <w:rFonts w:ascii="Times New Roman" w:eastAsia="宋体" w:hAnsi="Times New Roman" w:cs="Times New Roman" w:hint="eastAsia"/>
          <w:color w:val="auto"/>
        </w:rPr>
        <w:t>，并从</w:t>
      </w:r>
      <w:r w:rsidR="005717B2" w:rsidRPr="00B64E37">
        <w:rPr>
          <w:rFonts w:ascii="Times New Roman" w:eastAsia="宋体" w:hAnsi="Times New Roman" w:cs="Times New Roman" w:hint="eastAsia"/>
          <w:color w:val="auto"/>
        </w:rPr>
        <w:t>“供应商系统”的“项目资审情况”</w:t>
      </w:r>
      <w:r w:rsidRPr="00B64E37">
        <w:rPr>
          <w:rFonts w:ascii="Times New Roman" w:eastAsia="宋体" w:hAnsi="Times New Roman" w:cs="Times New Roman" w:hint="eastAsia"/>
          <w:color w:val="auto"/>
        </w:rPr>
        <w:t>中获取未通过资格审查的原因或</w:t>
      </w:r>
      <w:r w:rsidR="001106F6" w:rsidRPr="00B64E37">
        <w:rPr>
          <w:rFonts w:ascii="Times New Roman" w:eastAsia="宋体" w:hAnsi="Times New Roman" w:cs="Times New Roman" w:hint="eastAsia"/>
          <w:color w:val="auto"/>
        </w:rPr>
        <w:t>从</w:t>
      </w:r>
      <w:r w:rsidR="005717B2" w:rsidRPr="00B64E37">
        <w:rPr>
          <w:rFonts w:ascii="Times New Roman" w:eastAsia="宋体" w:hAnsi="Times New Roman" w:cs="Times New Roman" w:hint="eastAsia"/>
          <w:color w:val="auto"/>
        </w:rPr>
        <w:t>“</w:t>
      </w:r>
      <w:r w:rsidR="001106F6" w:rsidRPr="00B64E37">
        <w:rPr>
          <w:rFonts w:ascii="Times New Roman" w:eastAsia="宋体" w:hAnsi="Times New Roman" w:cs="Times New Roman" w:hint="eastAsia"/>
          <w:color w:val="auto"/>
        </w:rPr>
        <w:t>供应商系统</w:t>
      </w:r>
      <w:r w:rsidR="005717B2" w:rsidRPr="00B64E37">
        <w:rPr>
          <w:rFonts w:ascii="Times New Roman" w:eastAsia="宋体" w:hAnsi="Times New Roman" w:cs="Times New Roman" w:hint="eastAsia"/>
          <w:color w:val="auto"/>
        </w:rPr>
        <w:t>”</w:t>
      </w:r>
      <w:r w:rsidR="001106F6" w:rsidRPr="00B64E37">
        <w:rPr>
          <w:rFonts w:ascii="Times New Roman" w:eastAsia="宋体" w:hAnsi="Times New Roman" w:cs="Times New Roman" w:hint="eastAsia"/>
          <w:color w:val="auto"/>
        </w:rPr>
        <w:t>的“查看排序和得分”中获取</w:t>
      </w:r>
      <w:r w:rsidRPr="00B64E37">
        <w:rPr>
          <w:rFonts w:ascii="Times New Roman" w:eastAsia="宋体" w:hAnsi="Times New Roman" w:cs="Times New Roman" w:hint="eastAsia"/>
          <w:color w:val="auto"/>
        </w:rPr>
        <w:t>未中标人本人的评审得分与排序。</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3</w:t>
      </w:r>
      <w:r w:rsidR="00634D00" w:rsidRPr="00B64E37">
        <w:rPr>
          <w:rFonts w:ascii="Times New Roman" w:eastAsia="宋体" w:hAnsi="Times New Roman" w:cs="Times New Roman" w:hint="eastAsia"/>
          <w:color w:val="auto"/>
        </w:rPr>
        <w:t>6</w:t>
      </w:r>
      <w:r w:rsidRPr="00B64E37">
        <w:rPr>
          <w:rFonts w:ascii="Times New Roman" w:eastAsia="宋体" w:hAnsi="Times New Roman" w:cs="Times New Roman" w:hint="eastAsia"/>
          <w:color w:val="auto"/>
        </w:rPr>
        <w:t xml:space="preserve">. </w:t>
      </w:r>
      <w:r w:rsidRPr="00B64E37">
        <w:rPr>
          <w:rFonts w:ascii="Times New Roman" w:eastAsia="宋体" w:hAnsi="Times New Roman" w:cs="Times New Roman" w:hint="eastAsia"/>
          <w:color w:val="auto"/>
        </w:rPr>
        <w:t>签订合同</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3</w:t>
      </w:r>
      <w:r w:rsidR="00634D00" w:rsidRPr="00B64E37">
        <w:rPr>
          <w:rFonts w:ascii="Times New Roman" w:eastAsia="宋体" w:hAnsi="Times New Roman" w:cs="Times New Roman" w:hint="eastAsia"/>
          <w:color w:val="auto"/>
        </w:rPr>
        <w:t>6</w:t>
      </w:r>
      <w:r w:rsidRPr="00B64E37">
        <w:rPr>
          <w:rFonts w:ascii="Times New Roman" w:eastAsia="宋体" w:hAnsi="Times New Roman" w:cs="Times New Roman" w:hint="eastAsia"/>
          <w:color w:val="auto"/>
        </w:rPr>
        <w:t xml:space="preserve">.1 </w:t>
      </w:r>
      <w:r w:rsidRPr="00B64E37">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B64E37">
        <w:rPr>
          <w:rFonts w:ascii="Times New Roman" w:eastAsia="宋体" w:hAnsi="Times New Roman" w:cs="Times New Roman" w:hint="eastAsia"/>
          <w:color w:val="auto"/>
        </w:rPr>
        <w:t>合同文本请</w:t>
      </w:r>
      <w:r w:rsidR="00063218" w:rsidRPr="00B64E37">
        <w:rPr>
          <w:rFonts w:ascii="Times New Roman" w:eastAsia="宋体" w:hAnsi="Times New Roman" w:cs="Times New Roman" w:hint="eastAsia"/>
          <w:color w:val="auto"/>
        </w:rPr>
        <w:t>使用</w:t>
      </w:r>
      <w:r w:rsidR="00D95D91" w:rsidRPr="00B64E37">
        <w:rPr>
          <w:rFonts w:ascii="Times New Roman" w:eastAsia="宋体" w:hAnsi="Times New Roman" w:cs="Times New Roman" w:hint="eastAsia"/>
          <w:color w:val="auto"/>
        </w:rPr>
        <w:t>天津市中环认证服务有限公司发出的</w:t>
      </w:r>
      <w:r w:rsidR="00D95D91" w:rsidRPr="00B64E37">
        <w:rPr>
          <w:rFonts w:ascii="Times New Roman" w:eastAsia="宋体" w:hAnsi="Times New Roman" w:cs="Times New Roman" w:hint="eastAsia"/>
          <w:color w:val="auto"/>
        </w:rPr>
        <w:t>CA</w:t>
      </w:r>
      <w:r w:rsidR="00D95D91" w:rsidRPr="00B64E37">
        <w:rPr>
          <w:rFonts w:ascii="Times New Roman" w:eastAsia="宋体" w:hAnsi="Times New Roman" w:cs="Times New Roman" w:hint="eastAsia"/>
          <w:color w:val="auto"/>
        </w:rPr>
        <w:t>数字证书（原天津市电子认证中心发出尚在有效期内的</w:t>
      </w:r>
      <w:r w:rsidR="00D95D91" w:rsidRPr="00B64E37">
        <w:rPr>
          <w:rFonts w:ascii="Times New Roman" w:eastAsia="宋体" w:hAnsi="Times New Roman" w:cs="Times New Roman" w:hint="eastAsia"/>
          <w:color w:val="auto"/>
        </w:rPr>
        <w:t>CA</w:t>
      </w:r>
      <w:r w:rsidR="00D95D91" w:rsidRPr="00B64E37">
        <w:rPr>
          <w:rFonts w:ascii="Times New Roman" w:eastAsia="宋体" w:hAnsi="Times New Roman" w:cs="Times New Roman" w:hint="eastAsia"/>
          <w:color w:val="auto"/>
        </w:rPr>
        <w:t>数字证书仍可使用）</w:t>
      </w:r>
      <w:r w:rsidR="00063218" w:rsidRPr="00B64E37">
        <w:rPr>
          <w:rFonts w:ascii="Times New Roman" w:eastAsia="宋体" w:hAnsi="Times New Roman" w:cs="Times New Roman" w:hint="eastAsia"/>
          <w:color w:val="auto"/>
        </w:rPr>
        <w:t>登陆天津市政府采购中心网（网址：</w:t>
      </w:r>
      <w:r w:rsidR="00654005" w:rsidRPr="00B64E37">
        <w:rPr>
          <w:rFonts w:ascii="Times New Roman" w:eastAsia="宋体" w:hAnsi="Times New Roman" w:cs="Times New Roman" w:hint="eastAsia"/>
          <w:color w:val="auto"/>
        </w:rPr>
        <w:t>http://tjgpc.zwfwb.tj.gov.cn</w:t>
      </w:r>
      <w:r w:rsidR="00063218" w:rsidRPr="00B64E37">
        <w:rPr>
          <w:rFonts w:ascii="Times New Roman" w:eastAsia="宋体" w:hAnsi="Times New Roman" w:cs="Times New Roman" w:hint="eastAsia"/>
          <w:color w:val="auto"/>
        </w:rPr>
        <w:t>）</w:t>
      </w:r>
      <w:r w:rsidR="00063218" w:rsidRPr="00B64E37">
        <w:rPr>
          <w:rFonts w:ascii="Times New Roman" w:eastAsia="宋体" w:hAnsi="Times New Roman" w:cs="Times New Roman" w:hint="eastAsia"/>
          <w:color w:val="auto"/>
        </w:rPr>
        <w:t>-</w:t>
      </w:r>
      <w:r w:rsidR="00063218" w:rsidRPr="00B64E37">
        <w:rPr>
          <w:rFonts w:ascii="Times New Roman" w:eastAsia="宋体" w:hAnsi="Times New Roman" w:cs="Times New Roman" w:hint="eastAsia"/>
          <w:color w:val="auto"/>
        </w:rPr>
        <w:t>“</w:t>
      </w:r>
      <w:r w:rsidR="00873929" w:rsidRPr="00B64E37">
        <w:rPr>
          <w:rFonts w:ascii="Times New Roman" w:eastAsia="宋体" w:hAnsi="Times New Roman" w:cs="Times New Roman" w:hint="eastAsia"/>
          <w:color w:val="auto"/>
        </w:rPr>
        <w:t>网上招投标”</w:t>
      </w:r>
      <w:r w:rsidR="00873929" w:rsidRPr="00B64E37">
        <w:rPr>
          <w:rFonts w:ascii="Times New Roman" w:eastAsia="宋体" w:hAnsi="Times New Roman" w:cs="Times New Roman" w:hint="eastAsia"/>
          <w:color w:val="auto"/>
        </w:rPr>
        <w:t>-</w:t>
      </w:r>
      <w:r w:rsidR="00873929" w:rsidRPr="00B64E37">
        <w:rPr>
          <w:rFonts w:ascii="Times New Roman" w:eastAsia="宋体" w:hAnsi="Times New Roman" w:cs="Times New Roman" w:hint="eastAsia"/>
          <w:color w:val="auto"/>
        </w:rPr>
        <w:t>“供应商登录”</w:t>
      </w:r>
      <w:r w:rsidR="00873929" w:rsidRPr="00B64E37">
        <w:rPr>
          <w:rFonts w:ascii="Times New Roman" w:eastAsia="宋体" w:hAnsi="Times New Roman" w:cs="Times New Roman" w:hint="eastAsia"/>
          <w:color w:val="auto"/>
        </w:rPr>
        <w:t>-</w:t>
      </w:r>
      <w:r w:rsidR="00873929" w:rsidRPr="00B64E37">
        <w:rPr>
          <w:rFonts w:ascii="Times New Roman" w:eastAsia="宋体" w:hAnsi="Times New Roman" w:cs="Times New Roman" w:hint="eastAsia"/>
          <w:color w:val="auto"/>
        </w:rPr>
        <w:t>“市级集采机构入口”</w:t>
      </w:r>
      <w:r w:rsidR="0065048B" w:rsidRPr="00B64E37">
        <w:rPr>
          <w:rFonts w:ascii="Times New Roman" w:eastAsia="宋体" w:hAnsi="Times New Roman" w:cs="Times New Roman" w:hint="eastAsia"/>
          <w:color w:val="auto"/>
        </w:rPr>
        <w:t>，并从“供应商系统”的“合同”中</w:t>
      </w:r>
      <w:r w:rsidR="00063218" w:rsidRPr="00B64E37">
        <w:rPr>
          <w:rFonts w:ascii="Times New Roman" w:eastAsia="宋体" w:hAnsi="Times New Roman" w:cs="Times New Roman" w:hint="eastAsia"/>
          <w:color w:val="auto"/>
        </w:rPr>
        <w:t>获取</w:t>
      </w:r>
      <w:r w:rsidR="0065048B" w:rsidRPr="00B64E37">
        <w:rPr>
          <w:rFonts w:ascii="Times New Roman" w:eastAsia="宋体" w:hAnsi="Times New Roman" w:cs="Times New Roman" w:hint="eastAsia"/>
          <w:color w:val="auto"/>
        </w:rPr>
        <w:t>。</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3</w:t>
      </w:r>
      <w:r w:rsidR="00634D00" w:rsidRPr="00B64E37">
        <w:rPr>
          <w:rFonts w:ascii="Times New Roman" w:eastAsia="宋体" w:hAnsi="Times New Roman" w:cs="Times New Roman" w:hint="eastAsia"/>
          <w:color w:val="auto"/>
        </w:rPr>
        <w:t>6</w:t>
      </w:r>
      <w:r w:rsidRPr="00B64E37">
        <w:rPr>
          <w:rFonts w:ascii="Times New Roman" w:eastAsia="宋体" w:hAnsi="Times New Roman" w:cs="Times New Roman" w:hint="eastAsia"/>
          <w:color w:val="auto"/>
        </w:rPr>
        <w:t xml:space="preserve">.2 </w:t>
      </w:r>
      <w:r w:rsidRPr="00B64E37">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3</w:t>
      </w:r>
      <w:r w:rsidR="00634D00" w:rsidRPr="00B64E37">
        <w:rPr>
          <w:rFonts w:ascii="Times New Roman" w:eastAsia="宋体" w:hAnsi="Times New Roman" w:cs="Times New Roman" w:hint="eastAsia"/>
          <w:color w:val="auto"/>
        </w:rPr>
        <w:t>7</w:t>
      </w:r>
      <w:r w:rsidRPr="00B64E37">
        <w:rPr>
          <w:rFonts w:ascii="Times New Roman" w:eastAsia="宋体" w:hAnsi="Times New Roman" w:cs="Times New Roman" w:hint="eastAsia"/>
          <w:color w:val="auto"/>
        </w:rPr>
        <w:t xml:space="preserve">. </w:t>
      </w:r>
      <w:r w:rsidRPr="00B64E37">
        <w:rPr>
          <w:rFonts w:ascii="Times New Roman" w:eastAsia="宋体" w:hAnsi="Times New Roman" w:cs="Times New Roman" w:hint="eastAsia"/>
          <w:color w:val="auto"/>
        </w:rPr>
        <w:t>履约保证金</w:t>
      </w:r>
    </w:p>
    <w:p w:rsidR="00C627B1" w:rsidRPr="00B64E37" w:rsidRDefault="00A66F56"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lastRenderedPageBreak/>
        <w:t xml:space="preserve">37.1 </w:t>
      </w:r>
      <w:r w:rsidRPr="00B64E37">
        <w:rPr>
          <w:rFonts w:ascii="Times New Roman" w:eastAsia="宋体" w:hAnsi="Times New Roman" w:cs="Times New Roman" w:hint="eastAsia"/>
          <w:color w:val="auto"/>
        </w:rPr>
        <w:t>若《招标项目要求》规定须提交履约保证金的，中标供应商须按照规定要求提交履约保证金。</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3</w:t>
      </w:r>
      <w:r w:rsidR="00634D00" w:rsidRPr="00B64E37">
        <w:rPr>
          <w:rFonts w:ascii="Times New Roman" w:eastAsia="宋体" w:hAnsi="Times New Roman" w:cs="Times New Roman" w:hint="eastAsia"/>
          <w:color w:val="auto"/>
        </w:rPr>
        <w:t>7</w:t>
      </w:r>
      <w:r w:rsidRPr="00B64E37">
        <w:rPr>
          <w:rFonts w:ascii="Times New Roman" w:eastAsia="宋体" w:hAnsi="Times New Roman" w:cs="Times New Roman" w:hint="eastAsia"/>
          <w:color w:val="auto"/>
        </w:rPr>
        <w:t xml:space="preserve">.2 </w:t>
      </w:r>
      <w:r w:rsidRPr="00B64E37">
        <w:rPr>
          <w:rFonts w:ascii="Times New Roman" w:eastAsia="宋体" w:hAnsi="Times New Roman" w:cs="Times New Roman" w:hint="eastAsia"/>
          <w:color w:val="auto"/>
        </w:rPr>
        <w:t>中标供应商未能按合同规定履行其义务，采购人有权没收</w:t>
      </w:r>
      <w:r w:rsidR="00DA67A5" w:rsidRPr="00B64E37">
        <w:rPr>
          <w:rFonts w:ascii="Times New Roman" w:eastAsia="宋体" w:hAnsi="Times New Roman" w:cs="Times New Roman" w:hint="eastAsia"/>
          <w:color w:val="auto"/>
        </w:rPr>
        <w:t>其</w:t>
      </w:r>
      <w:r w:rsidRPr="00B64E37">
        <w:rPr>
          <w:rFonts w:ascii="Times New Roman" w:eastAsia="宋体" w:hAnsi="Times New Roman" w:cs="Times New Roman" w:hint="eastAsia"/>
          <w:color w:val="auto"/>
        </w:rPr>
        <w:t>履约保证金。</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3</w:t>
      </w:r>
      <w:r w:rsidR="00634D00" w:rsidRPr="00B64E37">
        <w:rPr>
          <w:rFonts w:ascii="Times New Roman" w:eastAsia="宋体" w:hAnsi="Times New Roman" w:cs="Times New Roman" w:hint="eastAsia"/>
          <w:color w:val="auto"/>
        </w:rPr>
        <w:t>8</w:t>
      </w:r>
      <w:r w:rsidRPr="00B64E37">
        <w:rPr>
          <w:rFonts w:ascii="Times New Roman" w:eastAsia="宋体" w:hAnsi="Times New Roman" w:cs="Times New Roman" w:hint="eastAsia"/>
          <w:color w:val="auto"/>
        </w:rPr>
        <w:t xml:space="preserve">. </w:t>
      </w:r>
      <w:r w:rsidRPr="00B64E37">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3</w:t>
      </w:r>
      <w:r w:rsidR="00634D00" w:rsidRPr="00B64E37">
        <w:rPr>
          <w:rFonts w:ascii="Times New Roman" w:eastAsia="宋体" w:hAnsi="Times New Roman" w:cs="Times New Roman" w:hint="eastAsia"/>
          <w:color w:val="auto"/>
        </w:rPr>
        <w:t>9</w:t>
      </w:r>
      <w:r w:rsidRPr="00B64E37">
        <w:rPr>
          <w:rFonts w:ascii="Times New Roman" w:eastAsia="宋体" w:hAnsi="Times New Roman" w:cs="Times New Roman" w:hint="eastAsia"/>
          <w:color w:val="auto"/>
        </w:rPr>
        <w:t xml:space="preserve">. </w:t>
      </w:r>
      <w:r w:rsidRPr="00B64E37">
        <w:rPr>
          <w:rFonts w:ascii="Times New Roman" w:eastAsia="宋体" w:hAnsi="Times New Roman" w:cs="Times New Roman" w:hint="eastAsia"/>
          <w:color w:val="auto"/>
        </w:rPr>
        <w:t>合同分包</w:t>
      </w:r>
    </w:p>
    <w:p w:rsidR="00C627B1" w:rsidRPr="00B64E3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3</w:t>
      </w:r>
      <w:r w:rsidR="00634D00" w:rsidRPr="00B64E37">
        <w:rPr>
          <w:rFonts w:ascii="Times New Roman" w:eastAsia="宋体" w:hAnsi="Times New Roman" w:cs="Times New Roman" w:hint="eastAsia"/>
          <w:color w:val="auto"/>
        </w:rPr>
        <w:t>9</w:t>
      </w:r>
      <w:r w:rsidRPr="00B64E37">
        <w:rPr>
          <w:rFonts w:ascii="Times New Roman" w:eastAsia="宋体" w:hAnsi="Times New Roman" w:cs="Times New Roman" w:hint="eastAsia"/>
          <w:color w:val="auto"/>
        </w:rPr>
        <w:t xml:space="preserve">.1 </w:t>
      </w:r>
      <w:r w:rsidRPr="00B64E37">
        <w:rPr>
          <w:rFonts w:ascii="Times New Roman" w:eastAsia="宋体" w:hAnsi="Times New Roman" w:cs="Times New Roman" w:hint="eastAsia"/>
          <w:color w:val="auto"/>
        </w:rPr>
        <w:t>未经采购人同意，中标供应商不得分包合同。</w:t>
      </w:r>
    </w:p>
    <w:p w:rsidR="0084084A" w:rsidRPr="00B64E37" w:rsidRDefault="00C627B1" w:rsidP="00361368">
      <w:pPr>
        <w:pStyle w:val="Default"/>
        <w:spacing w:line="360" w:lineRule="auto"/>
        <w:ind w:firstLineChars="200" w:firstLine="446"/>
        <w:jc w:val="both"/>
        <w:rPr>
          <w:rFonts w:ascii="Times New Roman" w:eastAsia="宋体" w:hAnsi="Times New Roman" w:cs="Times New Roman"/>
          <w:color w:val="auto"/>
        </w:rPr>
      </w:pPr>
      <w:r w:rsidRPr="00B64E37">
        <w:rPr>
          <w:rFonts w:ascii="Times New Roman" w:eastAsia="宋体" w:hAnsi="Times New Roman" w:cs="Times New Roman" w:hint="eastAsia"/>
          <w:color w:val="auto"/>
        </w:rPr>
        <w:t>3</w:t>
      </w:r>
      <w:r w:rsidR="00634D00" w:rsidRPr="00B64E37">
        <w:rPr>
          <w:rFonts w:ascii="Times New Roman" w:eastAsia="宋体" w:hAnsi="Times New Roman" w:cs="Times New Roman" w:hint="eastAsia"/>
          <w:color w:val="auto"/>
        </w:rPr>
        <w:t>9</w:t>
      </w:r>
      <w:r w:rsidRPr="00B64E37">
        <w:rPr>
          <w:rFonts w:ascii="Times New Roman" w:eastAsia="宋体" w:hAnsi="Times New Roman" w:cs="Times New Roman" w:hint="eastAsia"/>
          <w:color w:val="auto"/>
        </w:rPr>
        <w:t xml:space="preserve">.2 </w:t>
      </w:r>
      <w:r w:rsidRPr="00B64E37">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Pr="00B64E37" w:rsidRDefault="00C627B1" w:rsidP="00361368">
      <w:pPr>
        <w:pStyle w:val="Default"/>
        <w:spacing w:line="360" w:lineRule="auto"/>
        <w:ind w:firstLineChars="200" w:firstLine="446"/>
        <w:jc w:val="both"/>
        <w:rPr>
          <w:b/>
          <w:bCs/>
          <w:color w:val="auto"/>
          <w:kern w:val="28"/>
          <w:sz w:val="32"/>
          <w:szCs w:val="32"/>
        </w:rPr>
      </w:pPr>
      <w:r w:rsidRPr="00B64E37">
        <w:rPr>
          <w:color w:val="auto"/>
        </w:rPr>
        <w:br w:type="page"/>
      </w:r>
    </w:p>
    <w:p w:rsidR="00C55371" w:rsidRPr="00B64E37" w:rsidRDefault="0095612C" w:rsidP="0095612C">
      <w:pPr>
        <w:pStyle w:val="a4"/>
        <w:rPr>
          <w:rFonts w:ascii="Times New Roman" w:hAnsi="Times New Roman"/>
        </w:rPr>
      </w:pPr>
      <w:r w:rsidRPr="00B64E37">
        <w:rPr>
          <w:rFonts w:ascii="Times New Roman" w:hAnsi="Times New Roman" w:hint="eastAsia"/>
        </w:rPr>
        <w:lastRenderedPageBreak/>
        <w:t>第四部分</w:t>
      </w:r>
      <w:r w:rsidRPr="00B64E37">
        <w:rPr>
          <w:rFonts w:ascii="Times New Roman" w:hAnsi="Times New Roman" w:hint="eastAsia"/>
        </w:rPr>
        <w:t xml:space="preserve">  </w:t>
      </w:r>
      <w:r w:rsidRPr="00B64E37">
        <w:rPr>
          <w:rFonts w:ascii="Times New Roman" w:hAnsi="Times New Roman" w:hint="eastAsia"/>
        </w:rPr>
        <w:t>合同条款</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需方：</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供方：</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供、需双方根据</w:t>
      </w:r>
      <w:r w:rsidRPr="00B64E37">
        <w:rPr>
          <w:rFonts w:hint="eastAsia"/>
          <w:sz w:val="24"/>
        </w:rPr>
        <w:t xml:space="preserve">    </w:t>
      </w:r>
      <w:r w:rsidRPr="00B64E37">
        <w:rPr>
          <w:rFonts w:hint="eastAsia"/>
          <w:sz w:val="24"/>
        </w:rPr>
        <w:t>年</w:t>
      </w:r>
      <w:r w:rsidRPr="00B64E37">
        <w:rPr>
          <w:rFonts w:hint="eastAsia"/>
          <w:sz w:val="24"/>
        </w:rPr>
        <w:t xml:space="preserve">  </w:t>
      </w:r>
      <w:r w:rsidRPr="00B64E37">
        <w:rPr>
          <w:rFonts w:hint="eastAsia"/>
          <w:sz w:val="24"/>
        </w:rPr>
        <w:t>月</w:t>
      </w:r>
      <w:r w:rsidRPr="00B64E37">
        <w:rPr>
          <w:rFonts w:hint="eastAsia"/>
          <w:sz w:val="24"/>
        </w:rPr>
        <w:t xml:space="preserve">  </w:t>
      </w:r>
      <w:r w:rsidRPr="00B64E37">
        <w:rPr>
          <w:rFonts w:hint="eastAsia"/>
          <w:sz w:val="24"/>
        </w:rPr>
        <w:t>日天津市政府采购中心关于</w:t>
      </w:r>
      <w:r w:rsidRPr="00B64E37">
        <w:rPr>
          <w:rFonts w:hint="eastAsia"/>
          <w:sz w:val="24"/>
        </w:rPr>
        <w:t xml:space="preserve">              </w:t>
      </w:r>
      <w:r w:rsidRPr="00B64E37">
        <w:rPr>
          <w:rFonts w:hint="eastAsia"/>
          <w:sz w:val="24"/>
        </w:rPr>
        <w:t>项目（项目编号：</w:t>
      </w:r>
      <w:r w:rsidRPr="00B64E37">
        <w:rPr>
          <w:rFonts w:hint="eastAsia"/>
          <w:sz w:val="24"/>
        </w:rPr>
        <w:t xml:space="preserve">TGPC-20   -    -    </w:t>
      </w:r>
      <w:r w:rsidRPr="00B64E37">
        <w:rPr>
          <w:rFonts w:hint="eastAsia"/>
          <w:sz w:val="24"/>
        </w:rPr>
        <w:t>）的招标结果和招标文件的要求，并经双方协商一致，达成货物购销合同：</w:t>
      </w:r>
    </w:p>
    <w:p w:rsidR="007522C4" w:rsidRPr="00B64E37" w:rsidRDefault="007522C4" w:rsidP="007522C4">
      <w:pPr>
        <w:pStyle w:val="a8"/>
        <w:numPr>
          <w:ilvl w:val="0"/>
          <w:numId w:val="11"/>
        </w:numPr>
        <w:spacing w:line="480" w:lineRule="exact"/>
        <w:ind w:firstLineChars="0"/>
        <w:rPr>
          <w:sz w:val="24"/>
          <w:szCs w:val="24"/>
        </w:rPr>
      </w:pPr>
      <w:r w:rsidRPr="00B64E37">
        <w:rPr>
          <w:rFonts w:hint="eastAsia"/>
          <w:sz w:val="24"/>
          <w:szCs w:val="24"/>
        </w:rPr>
        <w:t>本合同为中小企业预留合同</w:t>
      </w:r>
    </w:p>
    <w:p w:rsidR="007522C4" w:rsidRPr="00B64E37" w:rsidRDefault="007522C4" w:rsidP="007522C4">
      <w:pPr>
        <w:pStyle w:val="a8"/>
        <w:numPr>
          <w:ilvl w:val="0"/>
          <w:numId w:val="11"/>
        </w:numPr>
        <w:spacing w:line="480" w:lineRule="exact"/>
        <w:ind w:firstLineChars="0"/>
        <w:rPr>
          <w:sz w:val="24"/>
          <w:szCs w:val="24"/>
        </w:rPr>
      </w:pPr>
      <w:r w:rsidRPr="00B64E37">
        <w:rPr>
          <w:rFonts w:hint="eastAsia"/>
          <w:sz w:val="24"/>
          <w:szCs w:val="24"/>
        </w:rPr>
        <w:t>本合同非中小企业预留合同</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一、货物名称：</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货物型号：</w:t>
      </w:r>
    </w:p>
    <w:p w:rsidR="0093630E" w:rsidRPr="00B64E37" w:rsidRDefault="00C53D13" w:rsidP="0093630E">
      <w:pPr>
        <w:autoSpaceDE w:val="0"/>
        <w:autoSpaceDN w:val="0"/>
        <w:adjustRightInd w:val="0"/>
        <w:spacing w:line="360" w:lineRule="auto"/>
        <w:ind w:firstLineChars="200" w:firstLine="446"/>
        <w:rPr>
          <w:sz w:val="24"/>
        </w:rPr>
      </w:pPr>
      <w:r w:rsidRPr="00B64E37">
        <w:rPr>
          <w:rFonts w:hint="eastAsia"/>
          <w:sz w:val="24"/>
        </w:rPr>
        <w:t>制造商</w:t>
      </w:r>
      <w:r w:rsidR="0093630E" w:rsidRPr="00B64E37">
        <w:rPr>
          <w:rFonts w:hint="eastAsia"/>
          <w:sz w:val="24"/>
        </w:rPr>
        <w:t>：</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货物原产地：</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货物数量：</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货物单价：</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货物总价款：</w:t>
      </w:r>
      <w:r w:rsidRPr="00B64E37">
        <w:rPr>
          <w:rFonts w:hint="eastAsia"/>
          <w:sz w:val="24"/>
        </w:rPr>
        <w:t xml:space="preserve"> </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大写：</w:t>
      </w:r>
      <w:r w:rsidRPr="00B64E37">
        <w:rPr>
          <w:rFonts w:hint="eastAsia"/>
          <w:sz w:val="24"/>
        </w:rPr>
        <w:t xml:space="preserve"> </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二、货物质量要求及供方对质量负责条件和期限：</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 xml:space="preserve">1. </w:t>
      </w:r>
      <w:r w:rsidRPr="00B64E37">
        <w:rPr>
          <w:rFonts w:hint="eastAsia"/>
          <w:sz w:val="24"/>
        </w:rPr>
        <w:t>货物具体技术指标见附件</w:t>
      </w:r>
      <w:r w:rsidRPr="00B64E37">
        <w:rPr>
          <w:rFonts w:hint="eastAsia"/>
          <w:sz w:val="24"/>
        </w:rPr>
        <w:t>1</w:t>
      </w:r>
      <w:r w:rsidRPr="00B64E37">
        <w:rPr>
          <w:rFonts w:hint="eastAsia"/>
          <w:sz w:val="24"/>
        </w:rPr>
        <w:t>。</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 xml:space="preserve">2. </w:t>
      </w:r>
      <w:r w:rsidRPr="00B64E37">
        <w:rPr>
          <w:rFonts w:hint="eastAsia"/>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3</w:t>
      </w:r>
      <w:r w:rsidR="00CF4653" w:rsidRPr="00B64E37">
        <w:rPr>
          <w:rFonts w:hint="eastAsia"/>
          <w:sz w:val="24"/>
        </w:rPr>
        <w:t>.</w:t>
      </w:r>
      <w:r w:rsidRPr="00B64E37">
        <w:rPr>
          <w:rFonts w:hint="eastAsia"/>
          <w:sz w:val="24"/>
        </w:rPr>
        <w:t xml:space="preserve"> </w:t>
      </w:r>
      <w:r w:rsidRPr="00B64E37">
        <w:rPr>
          <w:rFonts w:hint="eastAsia"/>
          <w:sz w:val="24"/>
        </w:rPr>
        <w:t>供方对所提供的货物提供</w:t>
      </w:r>
      <w:r w:rsidRPr="00B64E37">
        <w:rPr>
          <w:rFonts w:hint="eastAsia"/>
          <w:sz w:val="24"/>
        </w:rPr>
        <w:t xml:space="preserve">     </w:t>
      </w:r>
      <w:r w:rsidRPr="00B64E37">
        <w:rPr>
          <w:rFonts w:hint="eastAsia"/>
          <w:sz w:val="24"/>
        </w:rPr>
        <w:t>年免费维修保质期（详见附件），并负责终身维护。保质期内非因需方的人为因素而出现的质量问题，由供方负责。供方负责保修、</w:t>
      </w:r>
      <w:r w:rsidRPr="00B64E37">
        <w:rPr>
          <w:rFonts w:hint="eastAsia"/>
          <w:sz w:val="24"/>
        </w:rPr>
        <w:lastRenderedPageBreak/>
        <w:t>包换或者包退，并承担修理、调换或退货以及由此给需方造成的实际费用。供方不能修理和不能调换，按不能交货处理。</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三、供方所提供的货物必须具有合法手续及相关文件。如涉及知识产权则必须是自己拥有或合法使用的。</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四、交货时间、地点、方式：</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合同签订后，于</w:t>
      </w:r>
      <w:r w:rsidRPr="00B64E37">
        <w:rPr>
          <w:rFonts w:hint="eastAsia"/>
          <w:sz w:val="24"/>
        </w:rPr>
        <w:t xml:space="preserve">      </w:t>
      </w:r>
      <w:r w:rsidRPr="00B64E37">
        <w:rPr>
          <w:rFonts w:hint="eastAsia"/>
          <w:sz w:val="24"/>
        </w:rPr>
        <w:t>年</w:t>
      </w:r>
      <w:r w:rsidRPr="00B64E37">
        <w:rPr>
          <w:rFonts w:hint="eastAsia"/>
          <w:sz w:val="24"/>
        </w:rPr>
        <w:t xml:space="preserve">     </w:t>
      </w:r>
      <w:r w:rsidRPr="00B64E37">
        <w:rPr>
          <w:rFonts w:hint="eastAsia"/>
          <w:sz w:val="24"/>
        </w:rPr>
        <w:t>月</w:t>
      </w:r>
      <w:r w:rsidRPr="00B64E37">
        <w:rPr>
          <w:rFonts w:hint="eastAsia"/>
          <w:sz w:val="24"/>
        </w:rPr>
        <w:t xml:space="preserve">      </w:t>
      </w:r>
      <w:r w:rsidRPr="00B64E37">
        <w:rPr>
          <w:rFonts w:hint="eastAsia"/>
          <w:sz w:val="24"/>
        </w:rPr>
        <w:t>日之前将所供货物在需方或需方指定处交付（具体地点：</w:t>
      </w:r>
      <w:r w:rsidRPr="00B64E37">
        <w:rPr>
          <w:rFonts w:hint="eastAsia"/>
          <w:sz w:val="24"/>
        </w:rPr>
        <w:t xml:space="preserve">       </w:t>
      </w:r>
      <w:r w:rsidRPr="00B64E37">
        <w:rPr>
          <w:rFonts w:hint="eastAsia"/>
          <w:sz w:val="24"/>
        </w:rPr>
        <w:t>），并于</w:t>
      </w:r>
      <w:r w:rsidRPr="00B64E37">
        <w:rPr>
          <w:rFonts w:hint="eastAsia"/>
          <w:sz w:val="24"/>
        </w:rPr>
        <w:t xml:space="preserve">      </w:t>
      </w:r>
      <w:r w:rsidRPr="00B64E37">
        <w:rPr>
          <w:rFonts w:hint="eastAsia"/>
          <w:sz w:val="24"/>
        </w:rPr>
        <w:t>年</w:t>
      </w:r>
      <w:r w:rsidRPr="00B64E37">
        <w:rPr>
          <w:rFonts w:hint="eastAsia"/>
          <w:sz w:val="24"/>
        </w:rPr>
        <w:t xml:space="preserve">     </w:t>
      </w:r>
      <w:r w:rsidRPr="00B64E37">
        <w:rPr>
          <w:rFonts w:hint="eastAsia"/>
          <w:sz w:val="24"/>
        </w:rPr>
        <w:t>月</w:t>
      </w:r>
      <w:r w:rsidRPr="00B64E37">
        <w:rPr>
          <w:rFonts w:hint="eastAsia"/>
          <w:sz w:val="24"/>
        </w:rPr>
        <w:t xml:space="preserve">      </w:t>
      </w:r>
      <w:r w:rsidRPr="00B64E37">
        <w:rPr>
          <w:rFonts w:hint="eastAsia"/>
          <w:sz w:val="24"/>
        </w:rPr>
        <w:t>日之前完成安装、调试工作，货物运送产生的费用由供方负责。</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五、供方应随货物向需方交付货物的使用说明书及与货物相关的资料。如果所提交文件是外文的，供方有义务为需方提供中文或译成中文文件。</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六、验收工作由需方负责对货物进行验收。</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七、货款支付方式：</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 xml:space="preserve">1. </w:t>
      </w:r>
      <w:r w:rsidRPr="00B64E37">
        <w:rPr>
          <w:rFonts w:hint="eastAsia"/>
          <w:sz w:val="24"/>
        </w:rPr>
        <w:t>本合同以人民币进行结算</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 xml:space="preserve">2. </w:t>
      </w:r>
      <w:r w:rsidRPr="00B64E37">
        <w:rPr>
          <w:rFonts w:hint="eastAsia"/>
          <w:sz w:val="24"/>
        </w:rPr>
        <w:t>付款方式：</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合同签订后</w:t>
      </w:r>
      <w:r w:rsidRPr="00B64E37">
        <w:rPr>
          <w:rFonts w:hint="eastAsia"/>
          <w:sz w:val="24"/>
        </w:rPr>
        <w:t xml:space="preserve">    </w:t>
      </w:r>
      <w:r w:rsidRPr="00B64E37">
        <w:rPr>
          <w:rFonts w:hint="eastAsia"/>
          <w:sz w:val="24"/>
        </w:rPr>
        <w:t>个工作日内支付合同总额</w:t>
      </w:r>
      <w:r w:rsidRPr="00B64E37">
        <w:rPr>
          <w:rFonts w:hint="eastAsia"/>
          <w:sz w:val="24"/>
        </w:rPr>
        <w:t xml:space="preserve">   %</w:t>
      </w:r>
      <w:r w:rsidRPr="00B64E37">
        <w:rPr>
          <w:rFonts w:hint="eastAsia"/>
          <w:sz w:val="24"/>
        </w:rPr>
        <w:t>的货款；货到现场安装调试完毕验收合格无质量问题后</w:t>
      </w:r>
      <w:r w:rsidRPr="00B64E37">
        <w:rPr>
          <w:rFonts w:hint="eastAsia"/>
          <w:sz w:val="24"/>
        </w:rPr>
        <w:t xml:space="preserve">   </w:t>
      </w:r>
      <w:r w:rsidRPr="00B64E37">
        <w:rPr>
          <w:rFonts w:hint="eastAsia"/>
          <w:sz w:val="24"/>
        </w:rPr>
        <w:t>个工作日内支付合同总额</w:t>
      </w:r>
      <w:r w:rsidRPr="00B64E37">
        <w:rPr>
          <w:rFonts w:hint="eastAsia"/>
          <w:sz w:val="24"/>
        </w:rPr>
        <w:t xml:space="preserve">   %</w:t>
      </w:r>
      <w:r w:rsidRPr="00B64E37">
        <w:rPr>
          <w:rFonts w:hint="eastAsia"/>
          <w:sz w:val="24"/>
        </w:rPr>
        <w:t>的货款；所有货物使用无质量问题，自验收合格之日起</w:t>
      </w:r>
      <w:r w:rsidRPr="00B64E37">
        <w:rPr>
          <w:rFonts w:hint="eastAsia"/>
          <w:sz w:val="24"/>
        </w:rPr>
        <w:t xml:space="preserve">   </w:t>
      </w:r>
      <w:r w:rsidRPr="00B64E37">
        <w:rPr>
          <w:rFonts w:hint="eastAsia"/>
          <w:sz w:val="24"/>
        </w:rPr>
        <w:t>个月后</w:t>
      </w:r>
      <w:r w:rsidRPr="00B64E37">
        <w:rPr>
          <w:rFonts w:hint="eastAsia"/>
          <w:sz w:val="24"/>
        </w:rPr>
        <w:t xml:space="preserve">   </w:t>
      </w:r>
      <w:r w:rsidRPr="00B64E37">
        <w:rPr>
          <w:rFonts w:hint="eastAsia"/>
          <w:sz w:val="24"/>
        </w:rPr>
        <w:t>个工作日内支付其余</w:t>
      </w:r>
      <w:r w:rsidRPr="00B64E37">
        <w:rPr>
          <w:rFonts w:hint="eastAsia"/>
          <w:sz w:val="24"/>
        </w:rPr>
        <w:t xml:space="preserve">   %</w:t>
      </w:r>
      <w:r w:rsidRPr="00B64E37">
        <w:rPr>
          <w:rFonts w:hint="eastAsia"/>
          <w:sz w:val="24"/>
        </w:rPr>
        <w:t>的货款。</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供方开户银行（汉字全称）：</w:t>
      </w:r>
      <w:r w:rsidRPr="00B64E37">
        <w:rPr>
          <w:rFonts w:hint="eastAsia"/>
          <w:sz w:val="24"/>
        </w:rPr>
        <w:t xml:space="preserve">              </w:t>
      </w:r>
      <w:r w:rsidRPr="00B64E37">
        <w:rPr>
          <w:rFonts w:hint="eastAsia"/>
          <w:sz w:val="24"/>
        </w:rPr>
        <w:t>，行号（数字代码）：</w:t>
      </w:r>
      <w:r w:rsidRPr="00B64E37">
        <w:rPr>
          <w:rFonts w:hint="eastAsia"/>
          <w:sz w:val="24"/>
        </w:rPr>
        <w:t xml:space="preserve">        </w:t>
      </w:r>
      <w:r w:rsidRPr="00B64E37">
        <w:rPr>
          <w:rFonts w:hint="eastAsia"/>
          <w:sz w:val="24"/>
        </w:rPr>
        <w:t>，</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帐号：</w:t>
      </w:r>
      <w:r w:rsidRPr="00B64E37">
        <w:rPr>
          <w:rFonts w:hint="eastAsia"/>
          <w:sz w:val="24"/>
        </w:rPr>
        <w:t xml:space="preserve">                                 </w:t>
      </w:r>
      <w:r w:rsidRPr="00B64E37">
        <w:rPr>
          <w:rFonts w:hint="eastAsia"/>
          <w:sz w:val="24"/>
        </w:rPr>
        <w:t>。</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合同约定的交货期或验收期届满，需方由于不具备现场条件导致供方无法安装和验收，合同顺延，延期</w:t>
      </w:r>
      <w:r w:rsidRPr="00B64E37">
        <w:rPr>
          <w:rFonts w:hint="eastAsia"/>
          <w:sz w:val="24"/>
        </w:rPr>
        <w:t>30</w:t>
      </w:r>
      <w:r w:rsidRPr="00B64E37">
        <w:rPr>
          <w:rFonts w:hint="eastAsia"/>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lastRenderedPageBreak/>
        <w:t xml:space="preserve">3. </w:t>
      </w:r>
      <w:r w:rsidRPr="00B64E37">
        <w:rPr>
          <w:rFonts w:hint="eastAsia"/>
          <w:sz w:val="24"/>
        </w:rPr>
        <w:t>如所供货物出现质量问题，需方在付款期内随时有权停止付款，待供方对该货物消除障碍正常运转后再行付款。付款的时间则相应顺延。</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八、违约责任：</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需方无正当理由拒收货物的，需方向供方偿付货款总值</w:t>
      </w:r>
      <w:r w:rsidRPr="00B64E37">
        <w:rPr>
          <w:rFonts w:hint="eastAsia"/>
          <w:sz w:val="24"/>
        </w:rPr>
        <w:t>30%</w:t>
      </w:r>
      <w:r w:rsidRPr="00B64E37">
        <w:rPr>
          <w:rFonts w:hint="eastAsia"/>
          <w:sz w:val="24"/>
        </w:rPr>
        <w:t>的违约金。</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需方逾期支付货款的，需方向供方每日偿付欠款总额</w:t>
      </w:r>
      <w:r w:rsidRPr="00B64E37">
        <w:rPr>
          <w:rFonts w:hint="eastAsia"/>
          <w:sz w:val="24"/>
        </w:rPr>
        <w:t>5</w:t>
      </w:r>
      <w:r w:rsidRPr="00B64E37">
        <w:rPr>
          <w:rFonts w:hint="eastAsia"/>
          <w:sz w:val="24"/>
        </w:rPr>
        <w:t>‰的违约金。</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供方所交的货物品种、型号、规格、产地及</w:t>
      </w:r>
      <w:r w:rsidR="00C53D13" w:rsidRPr="00B64E37">
        <w:rPr>
          <w:rFonts w:hint="eastAsia"/>
          <w:sz w:val="24"/>
        </w:rPr>
        <w:t>制造商</w:t>
      </w:r>
      <w:r w:rsidRPr="00B64E37">
        <w:rPr>
          <w:rFonts w:hint="eastAsia"/>
          <w:sz w:val="24"/>
        </w:rPr>
        <w:t>、质量不符合合同规定标准的，需方有权拒收，供方向需方偿付货款总值</w:t>
      </w:r>
      <w:r w:rsidRPr="00B64E37">
        <w:rPr>
          <w:rFonts w:hint="eastAsia"/>
          <w:sz w:val="24"/>
        </w:rPr>
        <w:t>30%</w:t>
      </w:r>
      <w:r w:rsidRPr="00B64E37">
        <w:rPr>
          <w:rFonts w:hint="eastAsia"/>
          <w:sz w:val="24"/>
        </w:rPr>
        <w:t>的违约金。</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供方不能交付货物的，供方向需方支付货款总值</w:t>
      </w:r>
      <w:r w:rsidRPr="00B64E37">
        <w:rPr>
          <w:rFonts w:hint="eastAsia"/>
          <w:sz w:val="24"/>
        </w:rPr>
        <w:t>30%</w:t>
      </w:r>
      <w:r w:rsidRPr="00B64E37">
        <w:rPr>
          <w:rFonts w:hint="eastAsia"/>
          <w:sz w:val="24"/>
        </w:rPr>
        <w:t>的违约金。</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供方逾期交付货物的，供方向需方每日偿付货款总额</w:t>
      </w:r>
      <w:r w:rsidRPr="00B64E37">
        <w:rPr>
          <w:rFonts w:hint="eastAsia"/>
          <w:sz w:val="24"/>
        </w:rPr>
        <w:t>5</w:t>
      </w:r>
      <w:r w:rsidRPr="00B64E37">
        <w:rPr>
          <w:sz w:val="24"/>
        </w:rPr>
        <w:t>‰</w:t>
      </w:r>
      <w:r w:rsidRPr="00B64E37">
        <w:rPr>
          <w:rFonts w:hint="eastAsia"/>
          <w:sz w:val="24"/>
        </w:rPr>
        <w:t>的违约金。</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九、因货物的质量问题发生争议，依据国家标准，由</w:t>
      </w:r>
      <w:r w:rsidR="00A74C1E" w:rsidRPr="00B64E37">
        <w:rPr>
          <w:rFonts w:hint="eastAsia"/>
          <w:sz w:val="24"/>
        </w:rPr>
        <w:t>天津市市场和质量监督管理委员会</w:t>
      </w:r>
      <w:r w:rsidRPr="00B64E37">
        <w:rPr>
          <w:rFonts w:hint="eastAsia"/>
          <w:sz w:val="24"/>
        </w:rPr>
        <w:t>或其指定的技术单位进行质量鉴定，该鉴定结论是终局的，供需双方应当接受，质量鉴定期间所发生的相关费用由货物质量责任方承担。</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十、由于供需双方在履行本合同过程中出现问题，由供需双方直接交涉解决，包括采用诉诸法律的手段。</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十一、有关涉及本合同供方向天津市政府采购中心所提交的投标文件及有关澄清资料和服务承诺均视为本合同不可分割的部分，对供方具有约束力。</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十二、本合同未作明示约定，而又有相关法律、法规规定的，从其规定。本合同发生争议产生的诉讼，由合同履行所在地人民法院管辖。</w:t>
      </w:r>
    </w:p>
    <w:p w:rsidR="00CF4653"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十三、本合同一式</w:t>
      </w:r>
      <w:r w:rsidR="00674887" w:rsidRPr="00B64E37">
        <w:rPr>
          <w:rFonts w:hint="eastAsia"/>
          <w:sz w:val="24"/>
        </w:rPr>
        <w:t xml:space="preserve">   </w:t>
      </w:r>
      <w:r w:rsidRPr="00B64E37">
        <w:rPr>
          <w:rFonts w:hint="eastAsia"/>
          <w:sz w:val="24"/>
        </w:rPr>
        <w:t>份，供</w:t>
      </w:r>
      <w:r w:rsidR="00674887" w:rsidRPr="00B64E37">
        <w:rPr>
          <w:rFonts w:hint="eastAsia"/>
          <w:sz w:val="24"/>
        </w:rPr>
        <w:t>方持</w:t>
      </w:r>
      <w:r w:rsidR="00674887" w:rsidRPr="00B64E37">
        <w:rPr>
          <w:rFonts w:hint="eastAsia"/>
          <w:sz w:val="24"/>
        </w:rPr>
        <w:t xml:space="preserve">   </w:t>
      </w:r>
      <w:r w:rsidR="00674887" w:rsidRPr="00B64E37">
        <w:rPr>
          <w:rFonts w:hint="eastAsia"/>
          <w:sz w:val="24"/>
        </w:rPr>
        <w:t>份，</w:t>
      </w:r>
      <w:r w:rsidRPr="00B64E37">
        <w:rPr>
          <w:rFonts w:hint="eastAsia"/>
          <w:sz w:val="24"/>
        </w:rPr>
        <w:t>需方持</w:t>
      </w:r>
      <w:r w:rsidR="00674887" w:rsidRPr="00B64E37">
        <w:rPr>
          <w:rFonts w:hint="eastAsia"/>
          <w:sz w:val="24"/>
        </w:rPr>
        <w:t xml:space="preserve">   </w:t>
      </w:r>
      <w:r w:rsidRPr="00B64E37">
        <w:rPr>
          <w:rFonts w:hint="eastAsia"/>
          <w:sz w:val="24"/>
        </w:rPr>
        <w:t>份，均具同等效力，签字盖章后生效。</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供方（公章）：</w:t>
      </w:r>
      <w:r w:rsidRPr="00B64E37">
        <w:rPr>
          <w:rFonts w:hint="eastAsia"/>
          <w:sz w:val="24"/>
        </w:rPr>
        <w:t xml:space="preserve">                </w:t>
      </w:r>
      <w:r w:rsidRPr="00B64E37">
        <w:rPr>
          <w:rFonts w:hint="eastAsia"/>
          <w:sz w:val="24"/>
        </w:rPr>
        <w:t>需方（公章）：</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地址：</w:t>
      </w:r>
      <w:r w:rsidRPr="00B64E37">
        <w:rPr>
          <w:rFonts w:hint="eastAsia"/>
          <w:sz w:val="24"/>
        </w:rPr>
        <w:t xml:space="preserve">                       </w:t>
      </w:r>
      <w:r w:rsidRPr="00B64E37">
        <w:rPr>
          <w:rFonts w:hint="eastAsia"/>
          <w:sz w:val="24"/>
        </w:rPr>
        <w:t>地址：</w:t>
      </w:r>
      <w:r w:rsidRPr="00B64E37">
        <w:rPr>
          <w:rFonts w:hint="eastAsia"/>
          <w:sz w:val="24"/>
        </w:rPr>
        <w:t xml:space="preserve"> </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法定代表人：</w:t>
      </w:r>
      <w:r w:rsidRPr="00B64E37">
        <w:rPr>
          <w:rFonts w:hint="eastAsia"/>
          <w:sz w:val="24"/>
        </w:rPr>
        <w:t xml:space="preserve">                 </w:t>
      </w:r>
      <w:r w:rsidRPr="00B64E37">
        <w:rPr>
          <w:rFonts w:hint="eastAsia"/>
          <w:sz w:val="24"/>
        </w:rPr>
        <w:t>法定代表人：</w:t>
      </w:r>
      <w:r w:rsidRPr="00B64E37">
        <w:rPr>
          <w:rFonts w:hint="eastAsia"/>
          <w:sz w:val="24"/>
        </w:rPr>
        <w:t xml:space="preserve"> </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t>委托代理人：</w:t>
      </w:r>
      <w:r w:rsidRPr="00B64E37">
        <w:rPr>
          <w:rFonts w:hint="eastAsia"/>
          <w:sz w:val="24"/>
        </w:rPr>
        <w:t xml:space="preserve">                 </w:t>
      </w:r>
      <w:r w:rsidRPr="00B64E37">
        <w:rPr>
          <w:rFonts w:hint="eastAsia"/>
          <w:sz w:val="24"/>
        </w:rPr>
        <w:t>委托代理人：</w:t>
      </w:r>
      <w:r w:rsidRPr="00B64E37">
        <w:rPr>
          <w:rFonts w:hint="eastAsia"/>
          <w:sz w:val="24"/>
        </w:rPr>
        <w:t xml:space="preserve"> </w:t>
      </w:r>
    </w:p>
    <w:p w:rsidR="0093630E" w:rsidRPr="00B64E37" w:rsidRDefault="0093630E" w:rsidP="0093630E">
      <w:pPr>
        <w:autoSpaceDE w:val="0"/>
        <w:autoSpaceDN w:val="0"/>
        <w:adjustRightInd w:val="0"/>
        <w:spacing w:line="360" w:lineRule="auto"/>
        <w:ind w:firstLineChars="200" w:firstLine="446"/>
        <w:rPr>
          <w:sz w:val="24"/>
        </w:rPr>
      </w:pPr>
      <w:r w:rsidRPr="00B64E37">
        <w:rPr>
          <w:rFonts w:hint="eastAsia"/>
          <w:sz w:val="24"/>
        </w:rPr>
        <w:lastRenderedPageBreak/>
        <w:t>电话：</w:t>
      </w:r>
      <w:r w:rsidRPr="00B64E37">
        <w:rPr>
          <w:rFonts w:hint="eastAsia"/>
          <w:sz w:val="24"/>
        </w:rPr>
        <w:t xml:space="preserve">                       </w:t>
      </w:r>
      <w:r w:rsidRPr="00B64E37">
        <w:rPr>
          <w:rFonts w:hint="eastAsia"/>
          <w:sz w:val="24"/>
        </w:rPr>
        <w:t>电话：</w:t>
      </w:r>
    </w:p>
    <w:p w:rsidR="00C55371" w:rsidRPr="00B64E37" w:rsidRDefault="0093630E" w:rsidP="00A74C1E">
      <w:pPr>
        <w:autoSpaceDE w:val="0"/>
        <w:autoSpaceDN w:val="0"/>
        <w:adjustRightInd w:val="0"/>
        <w:spacing w:line="360" w:lineRule="auto"/>
        <w:ind w:firstLineChars="200" w:firstLine="446"/>
        <w:rPr>
          <w:sz w:val="24"/>
        </w:rPr>
      </w:pPr>
      <w:r w:rsidRPr="00B64E37">
        <w:rPr>
          <w:rFonts w:hint="eastAsia"/>
          <w:sz w:val="24"/>
        </w:rPr>
        <w:t>时间：</w:t>
      </w:r>
      <w:r w:rsidRPr="00B64E37">
        <w:rPr>
          <w:rFonts w:hint="eastAsia"/>
          <w:sz w:val="24"/>
        </w:rPr>
        <w:t xml:space="preserve">       </w:t>
      </w:r>
      <w:r w:rsidRPr="00B64E37">
        <w:rPr>
          <w:rFonts w:hint="eastAsia"/>
          <w:sz w:val="24"/>
        </w:rPr>
        <w:t>年</w:t>
      </w:r>
      <w:r w:rsidRPr="00B64E37">
        <w:rPr>
          <w:rFonts w:hint="eastAsia"/>
          <w:sz w:val="24"/>
        </w:rPr>
        <w:t xml:space="preserve">     </w:t>
      </w:r>
      <w:r w:rsidRPr="00B64E37">
        <w:rPr>
          <w:rFonts w:hint="eastAsia"/>
          <w:sz w:val="24"/>
        </w:rPr>
        <w:t>月</w:t>
      </w:r>
      <w:r w:rsidRPr="00B64E37">
        <w:rPr>
          <w:rFonts w:hint="eastAsia"/>
          <w:sz w:val="24"/>
        </w:rPr>
        <w:t xml:space="preserve">     </w:t>
      </w:r>
      <w:r w:rsidRPr="00B64E37">
        <w:rPr>
          <w:rFonts w:hint="eastAsia"/>
          <w:sz w:val="24"/>
        </w:rPr>
        <w:t>日</w:t>
      </w:r>
      <w:r w:rsidR="00C55371" w:rsidRPr="00B64E37">
        <w:rPr>
          <w:sz w:val="24"/>
        </w:rPr>
        <w:br w:type="page"/>
      </w:r>
    </w:p>
    <w:p w:rsidR="0095612C" w:rsidRPr="00B64E37" w:rsidRDefault="0095612C" w:rsidP="0095612C">
      <w:pPr>
        <w:pStyle w:val="a4"/>
        <w:rPr>
          <w:rFonts w:ascii="Times New Roman" w:hAnsi="Times New Roman"/>
        </w:rPr>
      </w:pPr>
      <w:r w:rsidRPr="00B64E37">
        <w:rPr>
          <w:rFonts w:ascii="Times New Roman" w:hAnsi="Times New Roman" w:hint="eastAsia"/>
        </w:rPr>
        <w:lastRenderedPageBreak/>
        <w:t>第五部分</w:t>
      </w:r>
      <w:r w:rsidRPr="00B64E37">
        <w:rPr>
          <w:rFonts w:ascii="Times New Roman" w:hAnsi="Times New Roman" w:hint="eastAsia"/>
        </w:rPr>
        <w:t xml:space="preserve">  </w:t>
      </w:r>
      <w:r w:rsidRPr="00B64E37">
        <w:rPr>
          <w:rFonts w:ascii="Times New Roman" w:hAnsi="Times New Roman" w:hint="eastAsia"/>
        </w:rPr>
        <w:t>投标文件格式</w:t>
      </w:r>
    </w:p>
    <w:p w:rsidR="00E71BED" w:rsidRPr="00B64E37" w:rsidRDefault="00E71BED" w:rsidP="00E71BED">
      <w:pPr>
        <w:autoSpaceDN w:val="0"/>
        <w:spacing w:line="360" w:lineRule="auto"/>
        <w:jc w:val="center"/>
        <w:rPr>
          <w:b/>
          <w:bCs/>
          <w:sz w:val="24"/>
        </w:rPr>
      </w:pPr>
      <w:r w:rsidRPr="00B64E37">
        <w:rPr>
          <w:rFonts w:hint="eastAsia"/>
          <w:b/>
          <w:bCs/>
          <w:sz w:val="24"/>
        </w:rPr>
        <w:t>投标文件封面格式</w:t>
      </w:r>
    </w:p>
    <w:p w:rsidR="004A3B65" w:rsidRPr="00B64E37" w:rsidRDefault="004A3B65" w:rsidP="004A3B65">
      <w:pPr>
        <w:autoSpaceDE w:val="0"/>
        <w:autoSpaceDN w:val="0"/>
        <w:adjustRightInd w:val="0"/>
        <w:spacing w:line="520" w:lineRule="exact"/>
      </w:pPr>
    </w:p>
    <w:p w:rsidR="004A3B65" w:rsidRPr="00B64E37" w:rsidRDefault="004A3B65" w:rsidP="004A3B65">
      <w:pPr>
        <w:autoSpaceDE w:val="0"/>
        <w:autoSpaceDN w:val="0"/>
        <w:adjustRightInd w:val="0"/>
        <w:spacing w:line="520" w:lineRule="exact"/>
        <w:rPr>
          <w:b/>
          <w:kern w:val="0"/>
          <w:sz w:val="24"/>
        </w:rPr>
      </w:pPr>
      <w:r w:rsidRPr="00B64E37">
        <w:rPr>
          <w:noProof/>
        </w:rPr>
        <w:drawing>
          <wp:anchor distT="0" distB="0" distL="114300" distR="114300" simplePos="0" relativeHeight="251663360" behindDoc="0" locked="0" layoutInCell="1" allowOverlap="1" wp14:anchorId="09791A35" wp14:editId="05EF23D9">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B64E37" w:rsidRDefault="004A3B65" w:rsidP="004A3B65">
      <w:pPr>
        <w:autoSpaceDE w:val="0"/>
        <w:autoSpaceDN w:val="0"/>
        <w:adjustRightInd w:val="0"/>
        <w:spacing w:line="520" w:lineRule="exact"/>
        <w:rPr>
          <w:b/>
          <w:kern w:val="0"/>
          <w:sz w:val="24"/>
        </w:rPr>
      </w:pPr>
    </w:p>
    <w:p w:rsidR="004A3B65" w:rsidRPr="00B64E37" w:rsidRDefault="004A3B65" w:rsidP="004A3B65">
      <w:pPr>
        <w:autoSpaceDE w:val="0"/>
        <w:autoSpaceDN w:val="0"/>
        <w:adjustRightInd w:val="0"/>
        <w:spacing w:line="520" w:lineRule="exact"/>
        <w:rPr>
          <w:b/>
          <w:kern w:val="0"/>
          <w:sz w:val="24"/>
        </w:rPr>
      </w:pPr>
    </w:p>
    <w:p w:rsidR="004A3B65" w:rsidRPr="00B64E37" w:rsidRDefault="004A3B65" w:rsidP="004A3B65">
      <w:pPr>
        <w:autoSpaceDE w:val="0"/>
        <w:autoSpaceDN w:val="0"/>
        <w:adjustRightInd w:val="0"/>
        <w:jc w:val="center"/>
        <w:rPr>
          <w:kern w:val="0"/>
          <w:sz w:val="144"/>
          <w:szCs w:val="144"/>
        </w:rPr>
      </w:pPr>
      <w:r w:rsidRPr="00B64E37">
        <w:rPr>
          <w:rFonts w:hint="eastAsia"/>
          <w:sz w:val="160"/>
          <w:szCs w:val="84"/>
        </w:rPr>
        <w:t>投</w:t>
      </w:r>
      <w:r w:rsidRPr="00B64E37">
        <w:rPr>
          <w:rFonts w:hint="eastAsia"/>
          <w:sz w:val="90"/>
          <w:szCs w:val="90"/>
        </w:rPr>
        <w:t xml:space="preserve"> </w:t>
      </w:r>
      <w:r w:rsidRPr="00B64E37">
        <w:rPr>
          <w:rFonts w:hint="eastAsia"/>
          <w:sz w:val="160"/>
          <w:szCs w:val="84"/>
        </w:rPr>
        <w:t>标</w:t>
      </w:r>
      <w:r w:rsidRPr="00B64E37">
        <w:rPr>
          <w:rFonts w:hint="eastAsia"/>
          <w:sz w:val="84"/>
          <w:szCs w:val="84"/>
        </w:rPr>
        <w:t xml:space="preserve"> </w:t>
      </w:r>
      <w:r w:rsidRPr="00B64E37">
        <w:rPr>
          <w:rFonts w:hint="eastAsia"/>
          <w:sz w:val="160"/>
          <w:szCs w:val="84"/>
        </w:rPr>
        <w:t>文</w:t>
      </w:r>
      <w:r w:rsidRPr="00B64E37">
        <w:rPr>
          <w:rFonts w:hint="eastAsia"/>
          <w:sz w:val="84"/>
          <w:szCs w:val="84"/>
        </w:rPr>
        <w:t xml:space="preserve"> </w:t>
      </w:r>
      <w:r w:rsidRPr="00B64E37">
        <w:rPr>
          <w:rFonts w:hint="eastAsia"/>
          <w:sz w:val="160"/>
          <w:szCs w:val="84"/>
        </w:rPr>
        <w:t>件</w:t>
      </w:r>
    </w:p>
    <w:p w:rsidR="004A3B65" w:rsidRPr="00B64E37" w:rsidRDefault="004A3B65" w:rsidP="004A3B65">
      <w:pPr>
        <w:autoSpaceDE w:val="0"/>
        <w:autoSpaceDN w:val="0"/>
        <w:adjustRightInd w:val="0"/>
        <w:spacing w:line="520" w:lineRule="exact"/>
        <w:rPr>
          <w:b/>
          <w:kern w:val="0"/>
          <w:sz w:val="36"/>
          <w:szCs w:val="36"/>
        </w:rPr>
      </w:pPr>
    </w:p>
    <w:p w:rsidR="004A3B65" w:rsidRPr="00B64E37" w:rsidRDefault="00C24668" w:rsidP="00C24668">
      <w:pPr>
        <w:autoSpaceDE w:val="0"/>
        <w:autoSpaceDN w:val="0"/>
        <w:adjustRightInd w:val="0"/>
        <w:spacing w:line="520" w:lineRule="exact"/>
        <w:jc w:val="center"/>
        <w:rPr>
          <w:b/>
          <w:kern w:val="0"/>
          <w:sz w:val="24"/>
        </w:rPr>
      </w:pPr>
      <w:r w:rsidRPr="00B64E37">
        <w:rPr>
          <w:rFonts w:hint="eastAsia"/>
          <w:b/>
          <w:kern w:val="0"/>
          <w:sz w:val="24"/>
        </w:rPr>
        <w:t>（加盖电子签章）</w:t>
      </w:r>
    </w:p>
    <w:p w:rsidR="004A3B65" w:rsidRPr="00B64E37" w:rsidRDefault="004A3B65" w:rsidP="00851179">
      <w:pPr>
        <w:spacing w:beforeLines="30" w:before="85" w:afterLines="70" w:after="199" w:line="540" w:lineRule="exact"/>
        <w:ind w:leftChars="300" w:left="579"/>
        <w:rPr>
          <w:b/>
          <w:sz w:val="34"/>
          <w:szCs w:val="34"/>
        </w:rPr>
      </w:pPr>
      <w:r w:rsidRPr="00B64E37">
        <w:rPr>
          <w:rFonts w:hint="eastAsia"/>
          <w:b/>
          <w:sz w:val="34"/>
          <w:szCs w:val="34"/>
        </w:rPr>
        <w:t>项目编号：</w:t>
      </w:r>
    </w:p>
    <w:p w:rsidR="004A3B65" w:rsidRPr="00B64E37" w:rsidRDefault="004A3B65" w:rsidP="00851179">
      <w:pPr>
        <w:spacing w:beforeLines="30" w:before="85" w:afterLines="70" w:after="199" w:line="540" w:lineRule="exact"/>
        <w:ind w:leftChars="300" w:left="2026" w:hangingChars="446" w:hanging="1447"/>
        <w:rPr>
          <w:b/>
          <w:sz w:val="34"/>
          <w:szCs w:val="34"/>
        </w:rPr>
      </w:pPr>
      <w:r w:rsidRPr="00B64E37">
        <w:rPr>
          <w:rFonts w:hint="eastAsia"/>
          <w:b/>
          <w:sz w:val="34"/>
          <w:szCs w:val="34"/>
        </w:rPr>
        <w:t>项目名称：</w:t>
      </w:r>
    </w:p>
    <w:p w:rsidR="00380538" w:rsidRPr="00B64E37" w:rsidRDefault="00380538" w:rsidP="00851179">
      <w:pPr>
        <w:spacing w:beforeLines="30" w:before="85" w:afterLines="70" w:after="199" w:line="540" w:lineRule="exact"/>
        <w:ind w:leftChars="300" w:left="2026" w:hangingChars="446" w:hanging="1447"/>
        <w:rPr>
          <w:b/>
          <w:sz w:val="34"/>
          <w:szCs w:val="34"/>
        </w:rPr>
      </w:pPr>
      <w:r w:rsidRPr="00B64E37">
        <w:rPr>
          <w:rFonts w:hint="eastAsia"/>
          <w:b/>
          <w:sz w:val="34"/>
          <w:szCs w:val="34"/>
        </w:rPr>
        <w:t>投标包号：</w:t>
      </w:r>
    </w:p>
    <w:p w:rsidR="004A3B65" w:rsidRPr="00B64E37" w:rsidRDefault="004A3B65" w:rsidP="00851179">
      <w:pPr>
        <w:spacing w:beforeLines="30" w:before="85" w:afterLines="70" w:after="199" w:line="540" w:lineRule="exact"/>
        <w:ind w:leftChars="300" w:left="579"/>
        <w:rPr>
          <w:b/>
          <w:sz w:val="34"/>
          <w:szCs w:val="34"/>
        </w:rPr>
      </w:pPr>
      <w:r w:rsidRPr="00B64E37">
        <w:rPr>
          <w:rFonts w:hint="eastAsia"/>
          <w:b/>
          <w:sz w:val="34"/>
          <w:szCs w:val="34"/>
        </w:rPr>
        <w:t>投标单位名称：</w:t>
      </w:r>
    </w:p>
    <w:p w:rsidR="004A3B65" w:rsidRPr="00B64E37" w:rsidRDefault="004A3B65" w:rsidP="00851179">
      <w:pPr>
        <w:spacing w:beforeLines="30" w:before="85" w:afterLines="70" w:after="199" w:line="540" w:lineRule="exact"/>
        <w:ind w:leftChars="300" w:left="579"/>
        <w:rPr>
          <w:b/>
          <w:sz w:val="34"/>
          <w:szCs w:val="34"/>
        </w:rPr>
      </w:pPr>
      <w:r w:rsidRPr="00B64E37">
        <w:rPr>
          <w:rFonts w:hint="eastAsia"/>
          <w:b/>
          <w:sz w:val="34"/>
          <w:szCs w:val="34"/>
        </w:rPr>
        <w:t>投标单位电话：</w:t>
      </w:r>
    </w:p>
    <w:p w:rsidR="004A3B65" w:rsidRPr="00B64E37" w:rsidRDefault="004A3B65" w:rsidP="00851179">
      <w:pPr>
        <w:spacing w:beforeLines="30" w:before="85" w:afterLines="70" w:after="199" w:line="540" w:lineRule="exact"/>
        <w:ind w:leftChars="300" w:left="579"/>
        <w:rPr>
          <w:b/>
          <w:sz w:val="34"/>
          <w:szCs w:val="34"/>
        </w:rPr>
      </w:pPr>
      <w:r w:rsidRPr="00B64E37">
        <w:rPr>
          <w:rFonts w:hint="eastAsia"/>
          <w:b/>
          <w:sz w:val="34"/>
          <w:szCs w:val="34"/>
        </w:rPr>
        <w:t>投标单位详细地址：</w:t>
      </w:r>
    </w:p>
    <w:p w:rsidR="004A3B65" w:rsidRPr="00B64E37" w:rsidRDefault="00D23CDE" w:rsidP="00851179">
      <w:pPr>
        <w:spacing w:beforeLines="30" w:before="85" w:afterLines="70" w:after="199" w:line="540" w:lineRule="exact"/>
        <w:ind w:leftChars="300" w:left="579"/>
        <w:rPr>
          <w:b/>
          <w:sz w:val="34"/>
          <w:szCs w:val="34"/>
        </w:rPr>
      </w:pPr>
      <w:r w:rsidRPr="00B64E37">
        <w:rPr>
          <w:rFonts w:hint="eastAsia"/>
          <w:b/>
          <w:kern w:val="0"/>
          <w:sz w:val="34"/>
          <w:szCs w:val="34"/>
        </w:rPr>
        <w:t>投标代表人姓名：</w:t>
      </w:r>
    </w:p>
    <w:p w:rsidR="004A3B65" w:rsidRPr="00B64E37" w:rsidRDefault="00C24668" w:rsidP="00851179">
      <w:pPr>
        <w:spacing w:beforeLines="30" w:before="85" w:afterLines="70" w:after="199" w:line="540" w:lineRule="exact"/>
        <w:ind w:leftChars="300" w:left="579"/>
        <w:rPr>
          <w:b/>
          <w:sz w:val="34"/>
          <w:szCs w:val="34"/>
        </w:rPr>
      </w:pPr>
      <w:r w:rsidRPr="00B64E37">
        <w:rPr>
          <w:rFonts w:hint="eastAsia"/>
          <w:b/>
          <w:sz w:val="34"/>
          <w:szCs w:val="34"/>
        </w:rPr>
        <w:t>法定代表人</w:t>
      </w:r>
      <w:r w:rsidR="004A3B65" w:rsidRPr="00B64E37">
        <w:rPr>
          <w:rFonts w:hint="eastAsia"/>
          <w:b/>
          <w:sz w:val="34"/>
          <w:szCs w:val="34"/>
        </w:rPr>
        <w:t>：</w:t>
      </w:r>
    </w:p>
    <w:p w:rsidR="00E71BED" w:rsidRPr="00B64E37" w:rsidRDefault="004A3B65" w:rsidP="00851179">
      <w:pPr>
        <w:spacing w:beforeLines="30" w:before="85" w:afterLines="70" w:after="199" w:line="540" w:lineRule="exact"/>
        <w:ind w:leftChars="300" w:left="579"/>
        <w:rPr>
          <w:b/>
          <w:bCs/>
          <w:sz w:val="24"/>
        </w:rPr>
      </w:pPr>
      <w:r w:rsidRPr="00B64E37">
        <w:rPr>
          <w:rFonts w:hint="eastAsia"/>
          <w:b/>
          <w:sz w:val="34"/>
          <w:szCs w:val="34"/>
        </w:rPr>
        <w:t>投标日期：</w:t>
      </w:r>
      <w:r w:rsidRPr="00B64E37">
        <w:rPr>
          <w:rFonts w:hint="eastAsia"/>
          <w:b/>
          <w:sz w:val="34"/>
          <w:szCs w:val="34"/>
        </w:rPr>
        <w:t xml:space="preserve"> </w:t>
      </w:r>
      <w:r w:rsidR="00C24668" w:rsidRPr="00B64E37">
        <w:rPr>
          <w:rFonts w:hint="eastAsia"/>
          <w:b/>
          <w:sz w:val="34"/>
          <w:szCs w:val="34"/>
        </w:rPr>
        <w:t xml:space="preserve"> </w:t>
      </w:r>
      <w:r w:rsidRPr="00B64E37">
        <w:rPr>
          <w:rFonts w:hint="eastAsia"/>
          <w:b/>
          <w:sz w:val="34"/>
          <w:szCs w:val="34"/>
        </w:rPr>
        <w:t xml:space="preserve"> </w:t>
      </w:r>
      <w:r w:rsidRPr="00B64E37">
        <w:rPr>
          <w:rFonts w:hint="eastAsia"/>
          <w:b/>
          <w:sz w:val="34"/>
          <w:szCs w:val="34"/>
        </w:rPr>
        <w:t>年</w:t>
      </w:r>
      <w:r w:rsidRPr="00B64E37">
        <w:rPr>
          <w:rFonts w:hint="eastAsia"/>
          <w:b/>
          <w:sz w:val="34"/>
          <w:szCs w:val="34"/>
        </w:rPr>
        <w:t xml:space="preserve">   </w:t>
      </w:r>
      <w:r w:rsidRPr="00B64E37">
        <w:rPr>
          <w:rFonts w:hint="eastAsia"/>
          <w:b/>
          <w:sz w:val="34"/>
          <w:szCs w:val="34"/>
        </w:rPr>
        <w:t>月</w:t>
      </w:r>
      <w:r w:rsidRPr="00B64E37">
        <w:rPr>
          <w:rFonts w:hint="eastAsia"/>
          <w:b/>
          <w:sz w:val="34"/>
          <w:szCs w:val="34"/>
        </w:rPr>
        <w:t xml:space="preserve">   </w:t>
      </w:r>
      <w:r w:rsidRPr="00B64E37">
        <w:rPr>
          <w:rFonts w:hint="eastAsia"/>
          <w:b/>
          <w:sz w:val="34"/>
          <w:szCs w:val="34"/>
        </w:rPr>
        <w:t>日</w:t>
      </w:r>
    </w:p>
    <w:p w:rsidR="00E71BED" w:rsidRPr="00B64E37" w:rsidRDefault="00E71BED">
      <w:pPr>
        <w:widowControl/>
        <w:jc w:val="left"/>
        <w:rPr>
          <w:b/>
          <w:bCs/>
          <w:sz w:val="24"/>
        </w:rPr>
      </w:pPr>
      <w:r w:rsidRPr="00B64E37">
        <w:rPr>
          <w:b/>
          <w:bCs/>
          <w:sz w:val="24"/>
        </w:rPr>
        <w:br w:type="page"/>
      </w:r>
    </w:p>
    <w:p w:rsidR="00E71BED" w:rsidRPr="00B64E37" w:rsidRDefault="00E71BED" w:rsidP="00E71BED">
      <w:pPr>
        <w:autoSpaceDN w:val="0"/>
        <w:spacing w:line="360" w:lineRule="auto"/>
        <w:jc w:val="center"/>
        <w:rPr>
          <w:b/>
          <w:bCs/>
          <w:sz w:val="24"/>
        </w:rPr>
      </w:pPr>
      <w:r w:rsidRPr="00B64E37">
        <w:rPr>
          <w:rFonts w:hint="eastAsia"/>
          <w:b/>
          <w:bCs/>
          <w:sz w:val="24"/>
        </w:rPr>
        <w:lastRenderedPageBreak/>
        <w:t>投标文件</w:t>
      </w:r>
      <w:r w:rsidR="00B13CD0" w:rsidRPr="00B64E37">
        <w:rPr>
          <w:rFonts w:hint="eastAsia"/>
          <w:b/>
          <w:bCs/>
          <w:sz w:val="24"/>
        </w:rPr>
        <w:t>目录</w:t>
      </w:r>
      <w:r w:rsidRPr="00B64E37">
        <w:rPr>
          <w:rFonts w:hint="eastAsia"/>
          <w:b/>
          <w:bCs/>
          <w:sz w:val="24"/>
        </w:rPr>
        <w:t>格式</w:t>
      </w:r>
    </w:p>
    <w:p w:rsidR="00B13CD0" w:rsidRPr="00B64E37" w:rsidRDefault="00B13CD0" w:rsidP="00E71BED">
      <w:pPr>
        <w:autoSpaceDN w:val="0"/>
        <w:spacing w:line="360" w:lineRule="auto"/>
        <w:jc w:val="center"/>
        <w:rPr>
          <w:b/>
          <w:bCs/>
          <w:sz w:val="24"/>
        </w:rPr>
      </w:pPr>
      <w:r w:rsidRPr="00B64E37">
        <w:rPr>
          <w:rFonts w:hint="eastAsia"/>
          <w:b/>
          <w:bCs/>
          <w:sz w:val="24"/>
        </w:rPr>
        <w:t>（投标人自行编制）</w:t>
      </w:r>
    </w:p>
    <w:p w:rsidR="008951B3" w:rsidRPr="00B64E37" w:rsidRDefault="008951B3" w:rsidP="008951B3">
      <w:pPr>
        <w:widowControl/>
        <w:jc w:val="center"/>
        <w:rPr>
          <w:b/>
          <w:sz w:val="24"/>
        </w:rPr>
      </w:pPr>
    </w:p>
    <w:p w:rsidR="00B13CD0" w:rsidRPr="00B64E37" w:rsidRDefault="00B13CD0" w:rsidP="00B13CD0">
      <w:pPr>
        <w:widowControl/>
        <w:jc w:val="left"/>
        <w:rPr>
          <w:b/>
          <w:sz w:val="24"/>
        </w:rPr>
      </w:pPr>
      <w:r w:rsidRPr="00B64E37">
        <w:rPr>
          <w:b/>
          <w:sz w:val="24"/>
        </w:rPr>
        <w:br w:type="page"/>
      </w:r>
    </w:p>
    <w:p w:rsidR="008D640B" w:rsidRPr="00B64E37" w:rsidRDefault="00B13CD0" w:rsidP="008951B3">
      <w:pPr>
        <w:widowControl/>
        <w:jc w:val="center"/>
        <w:rPr>
          <w:b/>
          <w:sz w:val="24"/>
        </w:rPr>
      </w:pPr>
      <w:r w:rsidRPr="00B64E37">
        <w:rPr>
          <w:rFonts w:hint="eastAsia"/>
          <w:b/>
          <w:sz w:val="24"/>
        </w:rPr>
        <w:lastRenderedPageBreak/>
        <w:t>评分因素及评标标准页码检索</w:t>
      </w:r>
    </w:p>
    <w:p w:rsidR="00380538" w:rsidRPr="00B64E37" w:rsidRDefault="00380538" w:rsidP="00380538">
      <w:pPr>
        <w:widowControl/>
        <w:jc w:val="center"/>
        <w:rPr>
          <w:b/>
          <w:sz w:val="24"/>
        </w:rPr>
      </w:pPr>
      <w:r w:rsidRPr="00B64E37">
        <w:rPr>
          <w:b/>
          <w:bCs/>
          <w:sz w:val="24"/>
        </w:rPr>
        <w:t>（需投标人按招标文件</w:t>
      </w:r>
      <w:r w:rsidRPr="00B64E37">
        <w:rPr>
          <w:b/>
          <w:bCs/>
          <w:sz w:val="24"/>
        </w:rPr>
        <w:t>“</w:t>
      </w:r>
      <w:r w:rsidRPr="00B64E37">
        <w:rPr>
          <w:b/>
          <w:bCs/>
          <w:sz w:val="24"/>
        </w:rPr>
        <w:t>评分因素及评标标准</w:t>
      </w:r>
      <w:r w:rsidRPr="00B64E37">
        <w:rPr>
          <w:b/>
          <w:bCs/>
          <w:sz w:val="24"/>
        </w:rPr>
        <w:t>”</w:t>
      </w:r>
      <w:r w:rsidRPr="00B64E37">
        <w:rPr>
          <w:b/>
          <w:bCs/>
          <w:sz w:val="24"/>
        </w:rPr>
        <w:t>中每个评分项逐项列明页码）</w:t>
      </w:r>
    </w:p>
    <w:p w:rsidR="008D640B" w:rsidRPr="00B64E37" w:rsidRDefault="008D640B" w:rsidP="008951B3">
      <w:pPr>
        <w:widowControl/>
        <w:jc w:val="center"/>
        <w:rPr>
          <w:b/>
          <w:sz w:val="24"/>
        </w:rPr>
      </w:pPr>
    </w:p>
    <w:p w:rsidR="00B13CD0" w:rsidRPr="00B64E37" w:rsidRDefault="00B13CD0">
      <w:pPr>
        <w:widowControl/>
        <w:jc w:val="left"/>
        <w:rPr>
          <w:sz w:val="24"/>
        </w:rPr>
      </w:pPr>
      <w:r w:rsidRPr="00B64E37">
        <w:rPr>
          <w:sz w:val="24"/>
        </w:rPr>
        <w:br w:type="page"/>
      </w:r>
    </w:p>
    <w:p w:rsidR="0079363C" w:rsidRPr="00B64E37" w:rsidRDefault="0079363C" w:rsidP="00E21EBF">
      <w:pPr>
        <w:tabs>
          <w:tab w:val="left" w:pos="360"/>
        </w:tabs>
        <w:spacing w:afterLines="100" w:after="285" w:line="360" w:lineRule="auto"/>
        <w:rPr>
          <w:b/>
          <w:sz w:val="24"/>
        </w:rPr>
      </w:pPr>
      <w:r w:rsidRPr="00B64E37">
        <w:rPr>
          <w:b/>
          <w:sz w:val="24"/>
        </w:rPr>
        <w:lastRenderedPageBreak/>
        <w:t>附件</w:t>
      </w:r>
      <w:r w:rsidRPr="00B64E37">
        <w:rPr>
          <w:b/>
          <w:sz w:val="24"/>
        </w:rPr>
        <w:t>1</w:t>
      </w:r>
    </w:p>
    <w:p w:rsidR="0079363C" w:rsidRPr="00B64E37" w:rsidRDefault="0079363C" w:rsidP="005D792B">
      <w:pPr>
        <w:autoSpaceDN w:val="0"/>
        <w:spacing w:line="360" w:lineRule="auto"/>
        <w:jc w:val="center"/>
        <w:rPr>
          <w:b/>
          <w:bCs/>
          <w:sz w:val="24"/>
        </w:rPr>
      </w:pPr>
      <w:r w:rsidRPr="00B64E37">
        <w:rPr>
          <w:b/>
          <w:bCs/>
          <w:sz w:val="24"/>
        </w:rPr>
        <w:t>投标书</w:t>
      </w:r>
    </w:p>
    <w:p w:rsidR="0079363C" w:rsidRPr="00B64E37" w:rsidRDefault="0079363C" w:rsidP="005D792B">
      <w:pPr>
        <w:spacing w:line="360" w:lineRule="auto"/>
        <w:rPr>
          <w:sz w:val="24"/>
        </w:rPr>
      </w:pPr>
      <w:r w:rsidRPr="00B64E37">
        <w:rPr>
          <w:sz w:val="24"/>
        </w:rPr>
        <w:t>致：天津市政府采购中心</w:t>
      </w:r>
    </w:p>
    <w:p w:rsidR="0079363C" w:rsidRPr="00B64E37" w:rsidRDefault="0079363C" w:rsidP="005D792B">
      <w:pPr>
        <w:spacing w:line="360" w:lineRule="auto"/>
        <w:ind w:firstLineChars="200" w:firstLine="446"/>
        <w:rPr>
          <w:sz w:val="24"/>
        </w:rPr>
      </w:pPr>
      <w:r w:rsidRPr="00B64E37">
        <w:rPr>
          <w:sz w:val="24"/>
        </w:rPr>
        <w:t>根据贵方为天津市</w:t>
      </w:r>
      <w:r w:rsidRPr="00B64E37">
        <w:rPr>
          <w:sz w:val="24"/>
          <w:u w:val="single"/>
        </w:rPr>
        <w:t xml:space="preserve">      </w:t>
      </w:r>
      <w:r w:rsidR="007737A3" w:rsidRPr="00B64E37">
        <w:rPr>
          <w:rFonts w:hint="eastAsia"/>
          <w:sz w:val="24"/>
          <w:u w:val="single"/>
        </w:rPr>
        <w:t xml:space="preserve">   </w:t>
      </w:r>
      <w:r w:rsidRPr="00B64E37">
        <w:rPr>
          <w:sz w:val="24"/>
          <w:u w:val="single"/>
        </w:rPr>
        <w:t xml:space="preserve">         </w:t>
      </w:r>
      <w:r w:rsidRPr="00B64E37">
        <w:rPr>
          <w:sz w:val="24"/>
        </w:rPr>
        <w:t>项目</w:t>
      </w:r>
      <w:r w:rsidR="007737A3" w:rsidRPr="00B64E37">
        <w:rPr>
          <w:sz w:val="24"/>
        </w:rPr>
        <w:t>（项目编号：</w:t>
      </w:r>
      <w:r w:rsidR="007737A3" w:rsidRPr="00B64E37">
        <w:rPr>
          <w:sz w:val="24"/>
          <w:u w:val="single"/>
        </w:rPr>
        <w:t xml:space="preserve">             </w:t>
      </w:r>
      <w:r w:rsidR="007737A3" w:rsidRPr="00B64E37">
        <w:rPr>
          <w:sz w:val="24"/>
        </w:rPr>
        <w:t>）</w:t>
      </w:r>
      <w:r w:rsidRPr="00B64E37">
        <w:rPr>
          <w:sz w:val="24"/>
        </w:rPr>
        <w:t>的投标邀请，签字代表</w:t>
      </w:r>
      <w:r w:rsidRPr="00B64E37">
        <w:rPr>
          <w:sz w:val="24"/>
          <w:u w:val="single"/>
        </w:rPr>
        <w:t xml:space="preserve">       </w:t>
      </w:r>
      <w:r w:rsidR="007737A3" w:rsidRPr="00B64E37">
        <w:rPr>
          <w:rFonts w:hint="eastAsia"/>
          <w:sz w:val="24"/>
          <w:u w:val="single"/>
        </w:rPr>
        <w:t xml:space="preserve">              </w:t>
      </w:r>
      <w:r w:rsidRPr="00B64E37">
        <w:rPr>
          <w:sz w:val="24"/>
          <w:u w:val="single"/>
        </w:rPr>
        <w:t xml:space="preserve">      </w:t>
      </w:r>
      <w:r w:rsidRPr="00B64E37">
        <w:rPr>
          <w:sz w:val="24"/>
        </w:rPr>
        <w:t>（姓名</w:t>
      </w:r>
      <w:r w:rsidRPr="00B64E37">
        <w:rPr>
          <w:sz w:val="24"/>
          <w:lang w:val="en-GB"/>
        </w:rPr>
        <w:t>/</w:t>
      </w:r>
      <w:r w:rsidRPr="00B64E37">
        <w:rPr>
          <w:sz w:val="24"/>
        </w:rPr>
        <w:t>职务）经正式授权并代表</w:t>
      </w:r>
      <w:r w:rsidR="00010DCF" w:rsidRPr="00B64E37">
        <w:rPr>
          <w:rFonts w:hint="eastAsia"/>
          <w:sz w:val="24"/>
        </w:rPr>
        <w:t>我公司</w:t>
      </w:r>
      <w:r w:rsidRPr="00B64E37">
        <w:rPr>
          <w:sz w:val="24"/>
          <w:u w:val="single"/>
        </w:rPr>
        <w:t xml:space="preserve">               </w:t>
      </w:r>
      <w:r w:rsidR="007737A3" w:rsidRPr="00B64E37">
        <w:rPr>
          <w:rFonts w:hint="eastAsia"/>
          <w:sz w:val="24"/>
          <w:u w:val="single"/>
        </w:rPr>
        <w:t xml:space="preserve">   </w:t>
      </w:r>
      <w:r w:rsidRPr="00B64E37">
        <w:rPr>
          <w:sz w:val="24"/>
          <w:u w:val="single"/>
        </w:rPr>
        <w:t xml:space="preserve">         </w:t>
      </w:r>
      <w:r w:rsidR="00010DCF" w:rsidRPr="00B64E37">
        <w:rPr>
          <w:sz w:val="24"/>
        </w:rPr>
        <w:t>（</w:t>
      </w:r>
      <w:r w:rsidR="00010DCF" w:rsidRPr="00B64E37">
        <w:rPr>
          <w:rFonts w:hint="eastAsia"/>
          <w:sz w:val="24"/>
        </w:rPr>
        <w:t>投标单位</w:t>
      </w:r>
      <w:r w:rsidRPr="00B64E37">
        <w:rPr>
          <w:sz w:val="24"/>
        </w:rPr>
        <w:t>名称、地址）提交</w:t>
      </w:r>
      <w:r w:rsidR="007737A3" w:rsidRPr="00B64E37">
        <w:rPr>
          <w:rFonts w:hint="eastAsia"/>
          <w:sz w:val="24"/>
        </w:rPr>
        <w:t>网上应答及上传加盖电子签章的投标文件</w:t>
      </w:r>
      <w:r w:rsidRPr="00B64E37">
        <w:rPr>
          <w:sz w:val="24"/>
        </w:rPr>
        <w:t>。</w:t>
      </w:r>
    </w:p>
    <w:p w:rsidR="0079363C" w:rsidRPr="00B64E37" w:rsidRDefault="0079363C" w:rsidP="005D792B">
      <w:pPr>
        <w:spacing w:line="360" w:lineRule="auto"/>
        <w:ind w:firstLineChars="200" w:firstLine="446"/>
        <w:rPr>
          <w:sz w:val="24"/>
        </w:rPr>
      </w:pPr>
      <w:r w:rsidRPr="00B64E37">
        <w:rPr>
          <w:sz w:val="24"/>
        </w:rPr>
        <w:t>据此函，签字代表宣布同意如下：</w:t>
      </w:r>
    </w:p>
    <w:p w:rsidR="008C4E8A" w:rsidRPr="00B64E37" w:rsidRDefault="008C4E8A" w:rsidP="008C4E8A">
      <w:pPr>
        <w:spacing w:line="360" w:lineRule="auto"/>
        <w:ind w:firstLineChars="200" w:firstLine="446"/>
        <w:rPr>
          <w:sz w:val="24"/>
        </w:rPr>
      </w:pPr>
      <w:r w:rsidRPr="00B64E37">
        <w:rPr>
          <w:rFonts w:hint="eastAsia"/>
          <w:sz w:val="24"/>
        </w:rPr>
        <w:t xml:space="preserve">1. </w:t>
      </w:r>
      <w:r w:rsidRPr="00B64E37">
        <w:rPr>
          <w:rFonts w:hint="eastAsia"/>
          <w:sz w:val="24"/>
        </w:rPr>
        <w:t>所附投标报价表中规定的应提供和交付的货物投标总价为：</w:t>
      </w:r>
    </w:p>
    <w:p w:rsidR="008C4E8A" w:rsidRPr="00B64E37" w:rsidRDefault="008C4E8A" w:rsidP="008C4E8A">
      <w:pPr>
        <w:spacing w:line="360" w:lineRule="auto"/>
        <w:ind w:firstLineChars="200" w:firstLine="446"/>
        <w:rPr>
          <w:sz w:val="24"/>
        </w:rPr>
      </w:pPr>
      <w:r w:rsidRPr="00B64E37">
        <w:rPr>
          <w:rFonts w:hint="eastAsia"/>
          <w:sz w:val="24"/>
        </w:rPr>
        <w:t>第一包，￥</w:t>
      </w:r>
      <w:r w:rsidRPr="00B64E37">
        <w:rPr>
          <w:rFonts w:hint="eastAsia"/>
          <w:sz w:val="24"/>
          <w:u w:val="single"/>
        </w:rPr>
        <w:t xml:space="preserve">      </w:t>
      </w:r>
      <w:r w:rsidRPr="00B64E37">
        <w:rPr>
          <w:rFonts w:hint="eastAsia"/>
          <w:sz w:val="24"/>
        </w:rPr>
        <w:t>元（人民币），大写</w:t>
      </w:r>
      <w:r w:rsidRPr="00B64E37">
        <w:rPr>
          <w:rFonts w:hint="eastAsia"/>
          <w:sz w:val="24"/>
          <w:u w:val="single"/>
        </w:rPr>
        <w:t xml:space="preserve">                   </w:t>
      </w:r>
      <w:r w:rsidRPr="00B64E37">
        <w:rPr>
          <w:rFonts w:hint="eastAsia"/>
          <w:sz w:val="24"/>
        </w:rPr>
        <w:t>。</w:t>
      </w:r>
    </w:p>
    <w:p w:rsidR="0079363C" w:rsidRPr="00B64E37" w:rsidRDefault="0079363C" w:rsidP="005D792B">
      <w:pPr>
        <w:spacing w:line="360" w:lineRule="auto"/>
        <w:ind w:firstLineChars="200" w:firstLine="446"/>
        <w:rPr>
          <w:sz w:val="24"/>
        </w:rPr>
      </w:pPr>
      <w:r w:rsidRPr="00B64E37">
        <w:rPr>
          <w:sz w:val="24"/>
        </w:rPr>
        <w:t>……</w:t>
      </w:r>
    </w:p>
    <w:p w:rsidR="0079363C" w:rsidRPr="00B64E37" w:rsidRDefault="0079363C" w:rsidP="005D792B">
      <w:pPr>
        <w:spacing w:line="360" w:lineRule="auto"/>
        <w:ind w:firstLineChars="200" w:firstLine="446"/>
        <w:rPr>
          <w:sz w:val="24"/>
        </w:rPr>
      </w:pPr>
      <w:r w:rsidRPr="00B64E37">
        <w:rPr>
          <w:sz w:val="24"/>
        </w:rPr>
        <w:t>2.</w:t>
      </w:r>
      <w:r w:rsidR="007737A3" w:rsidRPr="00B64E37">
        <w:rPr>
          <w:rFonts w:hint="eastAsia"/>
          <w:sz w:val="24"/>
        </w:rPr>
        <w:t xml:space="preserve"> </w:t>
      </w:r>
      <w:r w:rsidR="00010DCF" w:rsidRPr="00B64E37">
        <w:rPr>
          <w:rFonts w:hint="eastAsia"/>
          <w:sz w:val="24"/>
        </w:rPr>
        <w:t>我公司</w:t>
      </w:r>
      <w:r w:rsidRPr="00B64E37">
        <w:rPr>
          <w:sz w:val="24"/>
        </w:rPr>
        <w:t>将按招标文件的规定履行合同责任和义务。</w:t>
      </w:r>
    </w:p>
    <w:p w:rsidR="0079363C" w:rsidRPr="00B64E37" w:rsidRDefault="0079363C" w:rsidP="005D792B">
      <w:pPr>
        <w:spacing w:line="360" w:lineRule="auto"/>
        <w:ind w:firstLineChars="200" w:firstLine="446"/>
        <w:rPr>
          <w:sz w:val="24"/>
        </w:rPr>
      </w:pPr>
      <w:r w:rsidRPr="00B64E37">
        <w:rPr>
          <w:sz w:val="24"/>
        </w:rPr>
        <w:t>3.</w:t>
      </w:r>
      <w:r w:rsidR="007737A3" w:rsidRPr="00B64E37">
        <w:rPr>
          <w:rFonts w:hint="eastAsia"/>
          <w:sz w:val="24"/>
        </w:rPr>
        <w:t xml:space="preserve"> </w:t>
      </w:r>
      <w:r w:rsidR="00766299" w:rsidRPr="00B64E37">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B64E37" w:rsidRDefault="0079363C" w:rsidP="005D792B">
      <w:pPr>
        <w:spacing w:line="360" w:lineRule="auto"/>
        <w:ind w:firstLineChars="200" w:firstLine="446"/>
        <w:rPr>
          <w:sz w:val="24"/>
        </w:rPr>
      </w:pPr>
      <w:r w:rsidRPr="00B64E37">
        <w:rPr>
          <w:sz w:val="24"/>
        </w:rPr>
        <w:t>4.</w:t>
      </w:r>
      <w:r w:rsidR="007737A3" w:rsidRPr="00B64E37">
        <w:rPr>
          <w:rFonts w:hint="eastAsia"/>
          <w:sz w:val="24"/>
        </w:rPr>
        <w:t xml:space="preserve"> </w:t>
      </w:r>
      <w:r w:rsidR="00136F51" w:rsidRPr="00B64E37">
        <w:rPr>
          <w:rFonts w:hint="eastAsia"/>
          <w:sz w:val="24"/>
        </w:rPr>
        <w:t>我公司的</w:t>
      </w:r>
      <w:r w:rsidR="00766299" w:rsidRPr="00B64E37">
        <w:rPr>
          <w:rFonts w:hint="eastAsia"/>
          <w:sz w:val="24"/>
        </w:rPr>
        <w:t>投标有效期为</w:t>
      </w:r>
      <w:r w:rsidR="00FC5B2A" w:rsidRPr="00B64E37">
        <w:rPr>
          <w:rFonts w:hint="eastAsia"/>
          <w:sz w:val="24"/>
        </w:rPr>
        <w:t>提交投标文件的截止之日</w:t>
      </w:r>
      <w:r w:rsidR="00766299" w:rsidRPr="00B64E37">
        <w:rPr>
          <w:rFonts w:hint="eastAsia"/>
          <w:sz w:val="24"/>
        </w:rPr>
        <w:t>起</w:t>
      </w:r>
      <w:r w:rsidR="00766299" w:rsidRPr="00B64E37">
        <w:rPr>
          <w:rFonts w:hint="eastAsia"/>
          <w:sz w:val="24"/>
        </w:rPr>
        <w:t>60</w:t>
      </w:r>
      <w:r w:rsidR="00766299" w:rsidRPr="00B64E37">
        <w:rPr>
          <w:rFonts w:hint="eastAsia"/>
          <w:sz w:val="24"/>
        </w:rPr>
        <w:t>天。</w:t>
      </w:r>
    </w:p>
    <w:p w:rsidR="0079363C" w:rsidRPr="00B64E37" w:rsidRDefault="00010DCF" w:rsidP="005D792B">
      <w:pPr>
        <w:spacing w:line="360" w:lineRule="auto"/>
        <w:ind w:firstLineChars="200" w:firstLine="446"/>
        <w:rPr>
          <w:sz w:val="24"/>
        </w:rPr>
      </w:pPr>
      <w:r w:rsidRPr="00B64E37">
        <w:rPr>
          <w:rFonts w:hint="eastAsia"/>
          <w:sz w:val="24"/>
        </w:rPr>
        <w:t>5</w:t>
      </w:r>
      <w:r w:rsidR="0079363C" w:rsidRPr="00B64E37">
        <w:rPr>
          <w:sz w:val="24"/>
        </w:rPr>
        <w:t>.</w:t>
      </w:r>
      <w:r w:rsidR="007737A3" w:rsidRPr="00B64E37">
        <w:rPr>
          <w:rFonts w:hint="eastAsia"/>
          <w:sz w:val="24"/>
        </w:rPr>
        <w:t xml:space="preserve"> </w:t>
      </w:r>
      <w:r w:rsidRPr="00B64E37">
        <w:rPr>
          <w:rFonts w:hint="eastAsia"/>
          <w:sz w:val="24"/>
        </w:rPr>
        <w:t>我公司同意按照招标方要求</w:t>
      </w:r>
      <w:r w:rsidR="0079363C" w:rsidRPr="00B64E37">
        <w:rPr>
          <w:sz w:val="24"/>
        </w:rPr>
        <w:t>提供的与</w:t>
      </w:r>
      <w:r w:rsidRPr="00B64E37">
        <w:rPr>
          <w:sz w:val="24"/>
        </w:rPr>
        <w:t>投标有关的一切数据或资料</w:t>
      </w:r>
      <w:r w:rsidR="00CB1696" w:rsidRPr="00B64E37">
        <w:rPr>
          <w:rFonts w:hint="eastAsia"/>
          <w:sz w:val="24"/>
        </w:rPr>
        <w:t>，</w:t>
      </w:r>
      <w:r w:rsidR="00DA1C99" w:rsidRPr="00B64E37">
        <w:rPr>
          <w:rFonts w:hint="eastAsia"/>
          <w:sz w:val="24"/>
        </w:rPr>
        <w:t>并声明投标文件及所提供的一切资料均真实</w:t>
      </w:r>
      <w:r w:rsidR="00CB1696" w:rsidRPr="00B64E37">
        <w:rPr>
          <w:rFonts w:hint="eastAsia"/>
          <w:sz w:val="24"/>
        </w:rPr>
        <w:t>有效。由于我公司提供资料不实而造成的责任和后果由我公司自行承担。</w:t>
      </w:r>
    </w:p>
    <w:p w:rsidR="00136F51" w:rsidRPr="00B64E37" w:rsidRDefault="00136F51" w:rsidP="00136F51">
      <w:pPr>
        <w:spacing w:line="360" w:lineRule="auto"/>
        <w:ind w:firstLineChars="200" w:firstLine="446"/>
        <w:rPr>
          <w:sz w:val="24"/>
        </w:rPr>
      </w:pPr>
      <w:r w:rsidRPr="00B64E37">
        <w:rPr>
          <w:rFonts w:hint="eastAsia"/>
          <w:sz w:val="24"/>
        </w:rPr>
        <w:t xml:space="preserve">6. </w:t>
      </w:r>
      <w:r w:rsidRPr="00B64E37">
        <w:rPr>
          <w:rFonts w:hint="eastAsia"/>
          <w:sz w:val="24"/>
        </w:rPr>
        <w:t>我公司保证所投产品来自合法的供货渠道，若中标，则有义务向采购人提供其需要的有效书面证明材料。如果提供非法渠道的商品，视为欺诈，</w:t>
      </w:r>
      <w:r w:rsidR="00A62455" w:rsidRPr="00B64E37">
        <w:rPr>
          <w:rFonts w:hint="eastAsia"/>
          <w:sz w:val="24"/>
        </w:rPr>
        <w:t>并</w:t>
      </w:r>
      <w:r w:rsidRPr="00B64E37">
        <w:rPr>
          <w:rFonts w:hint="eastAsia"/>
          <w:sz w:val="24"/>
        </w:rPr>
        <w:t>承担</w:t>
      </w:r>
      <w:r w:rsidR="00A62455" w:rsidRPr="00B64E37">
        <w:rPr>
          <w:rFonts w:hint="eastAsia"/>
          <w:sz w:val="24"/>
        </w:rPr>
        <w:t>相关责任</w:t>
      </w:r>
      <w:r w:rsidRPr="00B64E37">
        <w:rPr>
          <w:rFonts w:hint="eastAsia"/>
          <w:sz w:val="24"/>
        </w:rPr>
        <w:t>。</w:t>
      </w:r>
    </w:p>
    <w:p w:rsidR="00136F51" w:rsidRPr="00B64E37" w:rsidRDefault="00136F51" w:rsidP="00136F51">
      <w:pPr>
        <w:spacing w:line="360" w:lineRule="auto"/>
        <w:ind w:firstLineChars="200" w:firstLine="446"/>
        <w:rPr>
          <w:sz w:val="24"/>
        </w:rPr>
      </w:pPr>
      <w:r w:rsidRPr="00B64E37">
        <w:rPr>
          <w:rFonts w:hint="eastAsia"/>
          <w:sz w:val="24"/>
        </w:rPr>
        <w:t xml:space="preserve">7. </w:t>
      </w:r>
      <w:r w:rsidRPr="00B64E37">
        <w:rPr>
          <w:rFonts w:hint="eastAsia"/>
          <w:sz w:val="24"/>
        </w:rPr>
        <w:t>我公司已熟知</w:t>
      </w:r>
      <w:r w:rsidR="00BC74D7" w:rsidRPr="00B64E37">
        <w:rPr>
          <w:rFonts w:hint="eastAsia"/>
          <w:sz w:val="24"/>
        </w:rPr>
        <w:t>贵</w:t>
      </w:r>
      <w:r w:rsidRPr="00B64E37">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w:t>
      </w:r>
      <w:r w:rsidRPr="00B64E37">
        <w:rPr>
          <w:rFonts w:hint="eastAsia"/>
          <w:sz w:val="24"/>
        </w:rPr>
        <w:lastRenderedPageBreak/>
        <w:t>贵中心无关，我方愿承担因此出现的任何风险和责任。</w:t>
      </w:r>
    </w:p>
    <w:p w:rsidR="00136F51" w:rsidRPr="00B64E37" w:rsidRDefault="00136F51" w:rsidP="00136F51">
      <w:pPr>
        <w:spacing w:line="360" w:lineRule="auto"/>
        <w:ind w:firstLineChars="200" w:firstLine="446"/>
        <w:rPr>
          <w:sz w:val="24"/>
        </w:rPr>
      </w:pPr>
      <w:r w:rsidRPr="00B64E37">
        <w:rPr>
          <w:rFonts w:hint="eastAsia"/>
          <w:sz w:val="24"/>
        </w:rPr>
        <w:t xml:space="preserve">8. </w:t>
      </w:r>
      <w:r w:rsidRPr="00B64E37">
        <w:rPr>
          <w:rFonts w:hint="eastAsia"/>
          <w:sz w:val="24"/>
        </w:rPr>
        <w:t>我公司承诺完全符合《政府采购法》、《政府采购法实施条例》等法律法规规定，并随时接受</w:t>
      </w:r>
      <w:r w:rsidR="004A155E" w:rsidRPr="00B64E37">
        <w:rPr>
          <w:rFonts w:hint="eastAsia"/>
          <w:sz w:val="24"/>
        </w:rPr>
        <w:t>采购人、采购代理机构</w:t>
      </w:r>
      <w:r w:rsidRPr="00B64E37">
        <w:rPr>
          <w:rFonts w:hint="eastAsia"/>
          <w:sz w:val="24"/>
        </w:rPr>
        <w:t>的检查验证。</w:t>
      </w:r>
      <w:r w:rsidRPr="00B64E37">
        <w:rPr>
          <w:sz w:val="24"/>
        </w:rPr>
        <w:t>在整个招标过程中，</w:t>
      </w:r>
      <w:r w:rsidR="00121CDE" w:rsidRPr="00B64E37">
        <w:rPr>
          <w:rFonts w:hint="eastAsia"/>
          <w:sz w:val="24"/>
        </w:rPr>
        <w:t>我公司</w:t>
      </w:r>
      <w:r w:rsidRPr="00B64E37">
        <w:rPr>
          <w:sz w:val="24"/>
        </w:rPr>
        <w:t>若有违规行为，</w:t>
      </w:r>
      <w:r w:rsidR="00121CDE" w:rsidRPr="00B64E37">
        <w:rPr>
          <w:rFonts w:hint="eastAsia"/>
          <w:sz w:val="24"/>
        </w:rPr>
        <w:t>我公司完全接受</w:t>
      </w:r>
      <w:r w:rsidRPr="00B64E37">
        <w:rPr>
          <w:sz w:val="24"/>
        </w:rPr>
        <w:t>贵</w:t>
      </w:r>
      <w:r w:rsidRPr="00B64E37">
        <w:rPr>
          <w:rFonts w:hint="eastAsia"/>
          <w:sz w:val="24"/>
        </w:rPr>
        <w:t>中心</w:t>
      </w:r>
      <w:r w:rsidR="00121CDE" w:rsidRPr="00B64E37">
        <w:rPr>
          <w:rFonts w:hint="eastAsia"/>
          <w:sz w:val="24"/>
        </w:rPr>
        <w:t>依照</w:t>
      </w:r>
      <w:r w:rsidR="00F238DF" w:rsidRPr="00B64E37">
        <w:rPr>
          <w:rFonts w:hint="eastAsia"/>
          <w:sz w:val="24"/>
        </w:rPr>
        <w:t>相关法律法规和</w:t>
      </w:r>
      <w:r w:rsidRPr="00B64E37">
        <w:rPr>
          <w:sz w:val="24"/>
        </w:rPr>
        <w:t>招标文件</w:t>
      </w:r>
      <w:r w:rsidR="00F238DF" w:rsidRPr="00B64E37">
        <w:rPr>
          <w:rFonts w:hint="eastAsia"/>
          <w:sz w:val="24"/>
        </w:rPr>
        <w:t>的</w:t>
      </w:r>
      <w:r w:rsidRPr="00B64E37">
        <w:rPr>
          <w:sz w:val="24"/>
        </w:rPr>
        <w:t>规定给予</w:t>
      </w:r>
      <w:r w:rsidR="00F238DF" w:rsidRPr="00B64E37">
        <w:rPr>
          <w:rFonts w:hint="eastAsia"/>
          <w:sz w:val="24"/>
        </w:rPr>
        <w:t>处罚</w:t>
      </w:r>
      <w:r w:rsidRPr="00B64E37">
        <w:rPr>
          <w:sz w:val="24"/>
        </w:rPr>
        <w:t>。</w:t>
      </w:r>
    </w:p>
    <w:p w:rsidR="009A64B1" w:rsidRPr="00B64E37" w:rsidRDefault="009A64B1" w:rsidP="009A64B1">
      <w:pPr>
        <w:spacing w:line="360" w:lineRule="auto"/>
        <w:ind w:firstLineChars="200" w:firstLine="446"/>
        <w:rPr>
          <w:sz w:val="24"/>
        </w:rPr>
      </w:pPr>
      <w:r w:rsidRPr="00B64E37">
        <w:rPr>
          <w:rFonts w:hint="eastAsia"/>
          <w:sz w:val="24"/>
        </w:rPr>
        <w:t xml:space="preserve">9. </w:t>
      </w:r>
      <w:r w:rsidRPr="00B64E37">
        <w:rPr>
          <w:rFonts w:hint="eastAsia"/>
          <w:sz w:val="24"/>
        </w:rPr>
        <w:t>我公司承诺未列入“信用中国”网站（</w:t>
      </w:r>
      <w:r w:rsidRPr="00B64E37">
        <w:rPr>
          <w:rFonts w:hint="eastAsia"/>
          <w:sz w:val="24"/>
        </w:rPr>
        <w:t>www.creditchina.gov.cn</w:t>
      </w:r>
      <w:r w:rsidRPr="00B64E37">
        <w:rPr>
          <w:rFonts w:hint="eastAsia"/>
          <w:sz w:val="24"/>
        </w:rPr>
        <w:t>）失信被执行人、重大税收违法案件当事人名单，也未列入中国政府采购网（</w:t>
      </w:r>
      <w:r w:rsidRPr="00B64E37">
        <w:rPr>
          <w:rFonts w:hint="eastAsia"/>
          <w:sz w:val="24"/>
        </w:rPr>
        <w:t>www.ccgp.gov.cn</w:t>
      </w:r>
      <w:r w:rsidRPr="00B64E37">
        <w:rPr>
          <w:rFonts w:hint="eastAsia"/>
          <w:sz w:val="24"/>
        </w:rPr>
        <w:t>）政府采购严重违法失信行为记录名单，符合《中华人民共和国政府采购法》第二十二条规定的各项条件</w:t>
      </w:r>
      <w:r w:rsidR="004A6A8F" w:rsidRPr="00B64E37">
        <w:rPr>
          <w:rFonts w:hint="eastAsia"/>
          <w:sz w:val="24"/>
        </w:rPr>
        <w:t>，</w:t>
      </w:r>
      <w:r w:rsidR="006740DD" w:rsidRPr="00B64E37">
        <w:rPr>
          <w:rFonts w:hint="eastAsia"/>
          <w:sz w:val="24"/>
        </w:rPr>
        <w:t>具备履行合同所必需的设备和专业技术能力，</w:t>
      </w:r>
      <w:r w:rsidR="004A6A8F" w:rsidRPr="00B64E37">
        <w:rPr>
          <w:rFonts w:hint="eastAsia"/>
          <w:sz w:val="24"/>
          <w:szCs w:val="24"/>
        </w:rPr>
        <w:t>投标截止日前</w:t>
      </w:r>
      <w:r w:rsidR="004A6A8F" w:rsidRPr="00B64E37">
        <w:rPr>
          <w:rFonts w:hint="eastAsia"/>
          <w:sz w:val="24"/>
          <w:szCs w:val="24"/>
        </w:rPr>
        <w:t>3</w:t>
      </w:r>
      <w:r w:rsidR="004A6A8F" w:rsidRPr="00B64E37">
        <w:rPr>
          <w:rFonts w:hint="eastAsia"/>
          <w:sz w:val="24"/>
          <w:szCs w:val="24"/>
        </w:rPr>
        <w:t>年在经营活动中没有重大违法记录</w:t>
      </w:r>
      <w:r w:rsidRPr="00B64E37">
        <w:rPr>
          <w:rFonts w:hint="eastAsia"/>
          <w:sz w:val="24"/>
        </w:rPr>
        <w:t>。</w:t>
      </w:r>
    </w:p>
    <w:p w:rsidR="001C0E64" w:rsidRPr="00B64E37" w:rsidRDefault="009A64B1" w:rsidP="001C0E64">
      <w:pPr>
        <w:spacing w:line="360" w:lineRule="auto"/>
        <w:ind w:firstLineChars="200" w:firstLine="446"/>
        <w:rPr>
          <w:sz w:val="24"/>
        </w:rPr>
      </w:pPr>
      <w:r w:rsidRPr="00B64E37">
        <w:rPr>
          <w:rFonts w:hint="eastAsia"/>
          <w:sz w:val="24"/>
        </w:rPr>
        <w:t>10</w:t>
      </w:r>
      <w:r w:rsidR="001C0E64" w:rsidRPr="00B64E37">
        <w:rPr>
          <w:sz w:val="24"/>
        </w:rPr>
        <w:t>.</w:t>
      </w:r>
      <w:r w:rsidR="001C0E64" w:rsidRPr="00B64E37">
        <w:rPr>
          <w:rFonts w:hint="eastAsia"/>
          <w:sz w:val="24"/>
        </w:rPr>
        <w:t xml:space="preserve"> </w:t>
      </w:r>
      <w:r w:rsidR="001C0E64" w:rsidRPr="00B64E37">
        <w:rPr>
          <w:sz w:val="24"/>
        </w:rPr>
        <w:t>我公司若中标，本承诺将成为合同不可分割的一部分，与合同具有同等的法律效力。</w:t>
      </w:r>
    </w:p>
    <w:p w:rsidR="00136F51" w:rsidRPr="00B64E37" w:rsidRDefault="001C0E64" w:rsidP="005D792B">
      <w:pPr>
        <w:spacing w:line="360" w:lineRule="auto"/>
        <w:ind w:firstLineChars="200" w:firstLine="446"/>
        <w:rPr>
          <w:sz w:val="24"/>
        </w:rPr>
      </w:pPr>
      <w:r w:rsidRPr="00B64E37">
        <w:rPr>
          <w:rFonts w:hint="eastAsia"/>
          <w:sz w:val="24"/>
        </w:rPr>
        <w:t>1</w:t>
      </w:r>
      <w:r w:rsidR="009A64B1" w:rsidRPr="00B64E37">
        <w:rPr>
          <w:rFonts w:hint="eastAsia"/>
          <w:sz w:val="24"/>
        </w:rPr>
        <w:t>1</w:t>
      </w:r>
      <w:r w:rsidRPr="00B64E37">
        <w:rPr>
          <w:rFonts w:hint="eastAsia"/>
          <w:sz w:val="24"/>
        </w:rPr>
        <w:t xml:space="preserve">. </w:t>
      </w:r>
      <w:r w:rsidR="00136F51" w:rsidRPr="00B64E37">
        <w:rPr>
          <w:rFonts w:hint="eastAsia"/>
          <w:sz w:val="24"/>
        </w:rPr>
        <w:t>如违反上述承诺，我</w:t>
      </w:r>
      <w:r w:rsidR="00A35BC5" w:rsidRPr="00B64E37">
        <w:rPr>
          <w:rFonts w:hint="eastAsia"/>
          <w:sz w:val="24"/>
        </w:rPr>
        <w:t>公司</w:t>
      </w:r>
      <w:r w:rsidR="00136F51" w:rsidRPr="00B64E37">
        <w:rPr>
          <w:rFonts w:hint="eastAsia"/>
          <w:sz w:val="24"/>
        </w:rPr>
        <w:t>投标无效</w:t>
      </w:r>
      <w:r w:rsidRPr="00B64E37">
        <w:rPr>
          <w:rFonts w:hint="eastAsia"/>
          <w:sz w:val="24"/>
        </w:rPr>
        <w:t>且接受</w:t>
      </w:r>
      <w:r w:rsidR="00136F51" w:rsidRPr="00B64E37">
        <w:rPr>
          <w:rFonts w:hint="eastAsia"/>
          <w:sz w:val="24"/>
        </w:rPr>
        <w:t>相关部门依法作出的处罚，并</w:t>
      </w:r>
      <w:r w:rsidR="00BC74D7" w:rsidRPr="00B64E37">
        <w:rPr>
          <w:rFonts w:hint="eastAsia"/>
          <w:sz w:val="24"/>
        </w:rPr>
        <w:t>承担</w:t>
      </w:r>
      <w:r w:rsidR="00136F51" w:rsidRPr="00B64E37">
        <w:rPr>
          <w:rFonts w:hint="eastAsia"/>
          <w:sz w:val="24"/>
        </w:rPr>
        <w:t>通过“天津市政府采购网”等相关媒体予以公布</w:t>
      </w:r>
      <w:r w:rsidR="00BC74D7" w:rsidRPr="00B64E37">
        <w:rPr>
          <w:rFonts w:hint="eastAsia"/>
          <w:sz w:val="24"/>
        </w:rPr>
        <w:t>的任何风险和责任。</w:t>
      </w:r>
    </w:p>
    <w:p w:rsidR="00535629" w:rsidRPr="00B64E37" w:rsidRDefault="00535629" w:rsidP="00535629">
      <w:pPr>
        <w:spacing w:line="360" w:lineRule="auto"/>
        <w:ind w:firstLineChars="200" w:firstLine="446"/>
        <w:rPr>
          <w:sz w:val="24"/>
        </w:rPr>
      </w:pPr>
      <w:r w:rsidRPr="00B64E37">
        <w:rPr>
          <w:sz w:val="24"/>
        </w:rPr>
        <w:t xml:space="preserve">12. </w:t>
      </w:r>
      <w:r w:rsidRPr="00B64E37">
        <w:rPr>
          <w:rFonts w:hint="eastAsia"/>
          <w:sz w:val="24"/>
        </w:rPr>
        <w:t>我公司开票信息如下，</w:t>
      </w:r>
      <w:r w:rsidRPr="00B64E37">
        <w:rPr>
          <w:rFonts w:hint="eastAsia"/>
          <w:b/>
          <w:sz w:val="24"/>
        </w:rPr>
        <w:t>此信息与我公司在税务局注册的信息一致</w:t>
      </w:r>
      <w:r w:rsidRPr="00B64E37">
        <w:rPr>
          <w:rFonts w:hint="eastAsia"/>
          <w:sz w:val="24"/>
        </w:rPr>
        <w:t>：</w:t>
      </w:r>
    </w:p>
    <w:p w:rsidR="00535629" w:rsidRPr="00B64E37" w:rsidRDefault="00535629" w:rsidP="00535629">
      <w:pPr>
        <w:spacing w:line="360" w:lineRule="auto"/>
        <w:ind w:firstLineChars="200" w:firstLine="446"/>
        <w:rPr>
          <w:sz w:val="24"/>
        </w:rPr>
      </w:pPr>
      <w:r w:rsidRPr="00B64E37">
        <w:rPr>
          <w:rFonts w:hint="eastAsia"/>
          <w:sz w:val="24"/>
        </w:rPr>
        <w:t>纳税人识别号：</w:t>
      </w:r>
    </w:p>
    <w:p w:rsidR="00535629" w:rsidRPr="00B64E37" w:rsidRDefault="00535629" w:rsidP="00535629">
      <w:pPr>
        <w:spacing w:line="360" w:lineRule="auto"/>
        <w:ind w:firstLineChars="200" w:firstLine="446"/>
        <w:rPr>
          <w:sz w:val="24"/>
        </w:rPr>
      </w:pPr>
      <w:r w:rsidRPr="00B64E37">
        <w:rPr>
          <w:rFonts w:hint="eastAsia"/>
          <w:sz w:val="24"/>
        </w:rPr>
        <w:t>地址、电话：</w:t>
      </w:r>
    </w:p>
    <w:p w:rsidR="00535629" w:rsidRPr="00B64E37" w:rsidRDefault="00535629" w:rsidP="00535629">
      <w:pPr>
        <w:spacing w:line="360" w:lineRule="auto"/>
        <w:ind w:firstLineChars="200" w:firstLine="446"/>
        <w:rPr>
          <w:sz w:val="24"/>
        </w:rPr>
      </w:pPr>
      <w:r w:rsidRPr="00B64E37">
        <w:rPr>
          <w:rFonts w:hint="eastAsia"/>
          <w:sz w:val="24"/>
        </w:rPr>
        <w:t>开户行及账号：</w:t>
      </w:r>
    </w:p>
    <w:p w:rsidR="00535629" w:rsidRPr="00B64E37" w:rsidRDefault="00535629" w:rsidP="00535629">
      <w:pPr>
        <w:spacing w:line="360" w:lineRule="auto"/>
        <w:ind w:firstLineChars="200" w:firstLine="446"/>
        <w:rPr>
          <w:sz w:val="24"/>
        </w:rPr>
      </w:pPr>
      <w:r w:rsidRPr="00B64E37">
        <w:rPr>
          <w:rFonts w:hint="eastAsia"/>
          <w:sz w:val="24"/>
        </w:rPr>
        <w:t>开具发票类型：□增值税专用发票</w:t>
      </w:r>
      <w:r w:rsidRPr="00B64E37">
        <w:rPr>
          <w:rFonts w:hint="eastAsia"/>
          <w:sz w:val="24"/>
        </w:rPr>
        <w:t xml:space="preserve">         </w:t>
      </w:r>
      <w:r w:rsidRPr="00B64E37">
        <w:rPr>
          <w:rFonts w:hint="eastAsia"/>
          <w:sz w:val="24"/>
        </w:rPr>
        <w:t>□增值税普通发票</w:t>
      </w:r>
    </w:p>
    <w:p w:rsidR="00535629" w:rsidRPr="00B64E37" w:rsidRDefault="00535629" w:rsidP="00535629">
      <w:pPr>
        <w:spacing w:line="360" w:lineRule="auto"/>
        <w:ind w:firstLineChars="200" w:firstLine="446"/>
        <w:rPr>
          <w:sz w:val="24"/>
        </w:rPr>
      </w:pPr>
      <w:r w:rsidRPr="00B64E37">
        <w:rPr>
          <w:rFonts w:hint="eastAsia"/>
          <w:sz w:val="24"/>
        </w:rPr>
        <w:t xml:space="preserve">13. </w:t>
      </w:r>
      <w:r w:rsidRPr="00B64E37">
        <w:rPr>
          <w:rFonts w:hint="eastAsia"/>
          <w:sz w:val="24"/>
        </w:rPr>
        <w:t>我公司选择招标代理服务费</w:t>
      </w:r>
      <w:r w:rsidRPr="00B64E37">
        <w:rPr>
          <w:sz w:val="24"/>
        </w:rPr>
        <w:t>发票领取方式（请自行选择以下任一方式并在相应</w:t>
      </w:r>
      <w:r w:rsidRPr="00B64E37">
        <w:rPr>
          <w:rFonts w:hint="eastAsia"/>
          <w:sz w:val="24"/>
        </w:rPr>
        <w:t>□里划“√”</w:t>
      </w:r>
      <w:r w:rsidRPr="00B64E37">
        <w:rPr>
          <w:sz w:val="24"/>
        </w:rPr>
        <w:t>）：</w:t>
      </w:r>
    </w:p>
    <w:p w:rsidR="00535629" w:rsidRPr="00B64E37" w:rsidRDefault="00535629" w:rsidP="00535629">
      <w:pPr>
        <w:spacing w:line="360" w:lineRule="auto"/>
        <w:ind w:firstLineChars="200" w:firstLine="448"/>
        <w:rPr>
          <w:b/>
          <w:sz w:val="24"/>
        </w:rPr>
      </w:pPr>
      <w:r w:rsidRPr="00B64E37">
        <w:rPr>
          <w:rFonts w:hint="eastAsia"/>
          <w:b/>
          <w:sz w:val="24"/>
        </w:rPr>
        <w:t>□</w:t>
      </w:r>
      <w:r w:rsidRPr="00B64E37">
        <w:rPr>
          <w:b/>
          <w:sz w:val="24"/>
        </w:rPr>
        <w:t>上门自取</w:t>
      </w:r>
    </w:p>
    <w:p w:rsidR="00535629" w:rsidRPr="00B64E37" w:rsidRDefault="00535629" w:rsidP="00535629">
      <w:pPr>
        <w:spacing w:line="360" w:lineRule="auto"/>
        <w:ind w:firstLineChars="200" w:firstLine="446"/>
        <w:rPr>
          <w:sz w:val="24"/>
        </w:rPr>
      </w:pPr>
    </w:p>
    <w:p w:rsidR="00535629" w:rsidRPr="00B64E37" w:rsidRDefault="00535629" w:rsidP="00535629">
      <w:pPr>
        <w:spacing w:line="360" w:lineRule="auto"/>
        <w:ind w:firstLineChars="200" w:firstLine="448"/>
        <w:rPr>
          <w:b/>
          <w:sz w:val="24"/>
        </w:rPr>
      </w:pPr>
      <w:r w:rsidRPr="00B64E37">
        <w:rPr>
          <w:rFonts w:hint="eastAsia"/>
          <w:b/>
          <w:sz w:val="24"/>
        </w:rPr>
        <w:t>□</w:t>
      </w:r>
      <w:r w:rsidRPr="00B64E37">
        <w:rPr>
          <w:b/>
          <w:sz w:val="24"/>
        </w:rPr>
        <w:t>到付邮寄</w:t>
      </w:r>
    </w:p>
    <w:p w:rsidR="00535629" w:rsidRPr="00B64E37" w:rsidRDefault="00535629" w:rsidP="00535629">
      <w:pPr>
        <w:spacing w:line="360" w:lineRule="auto"/>
        <w:ind w:firstLineChars="200" w:firstLine="446"/>
        <w:rPr>
          <w:sz w:val="24"/>
        </w:rPr>
      </w:pPr>
      <w:r w:rsidRPr="00B64E37">
        <w:rPr>
          <w:sz w:val="24"/>
        </w:rPr>
        <w:t>邮寄地址</w:t>
      </w:r>
      <w:r w:rsidRPr="00B64E37">
        <w:rPr>
          <w:rFonts w:hint="eastAsia"/>
          <w:sz w:val="24"/>
        </w:rPr>
        <w:t>、邮编</w:t>
      </w:r>
      <w:r w:rsidRPr="00B64E37">
        <w:rPr>
          <w:sz w:val="24"/>
        </w:rPr>
        <w:t>：</w:t>
      </w:r>
    </w:p>
    <w:p w:rsidR="00535629" w:rsidRPr="00B64E37" w:rsidRDefault="00535629" w:rsidP="00535629">
      <w:pPr>
        <w:spacing w:line="360" w:lineRule="auto"/>
        <w:ind w:firstLineChars="200" w:firstLine="446"/>
        <w:rPr>
          <w:sz w:val="24"/>
        </w:rPr>
      </w:pPr>
      <w:r w:rsidRPr="00B64E37">
        <w:rPr>
          <w:sz w:val="24"/>
        </w:rPr>
        <w:lastRenderedPageBreak/>
        <w:t>邮寄联系人、手机号码：</w:t>
      </w:r>
    </w:p>
    <w:p w:rsidR="00232BC6" w:rsidRPr="00B64E37" w:rsidRDefault="00232BC6" w:rsidP="00ED080B">
      <w:pPr>
        <w:spacing w:line="360" w:lineRule="auto"/>
        <w:ind w:firstLineChars="1700" w:firstLine="3794"/>
        <w:rPr>
          <w:sz w:val="24"/>
        </w:rPr>
      </w:pPr>
    </w:p>
    <w:p w:rsidR="00ED080B" w:rsidRPr="00B64E37" w:rsidRDefault="0079363C" w:rsidP="00ED080B">
      <w:pPr>
        <w:spacing w:line="360" w:lineRule="auto"/>
        <w:ind w:firstLineChars="1700" w:firstLine="3794"/>
        <w:rPr>
          <w:sz w:val="24"/>
        </w:rPr>
      </w:pPr>
      <w:r w:rsidRPr="00B64E37">
        <w:rPr>
          <w:sz w:val="24"/>
        </w:rPr>
        <w:t>投标人名称：</w:t>
      </w:r>
    </w:p>
    <w:p w:rsidR="0079363C" w:rsidRPr="00B64E37" w:rsidRDefault="0079363C" w:rsidP="00ED080B">
      <w:pPr>
        <w:spacing w:line="360" w:lineRule="auto"/>
        <w:ind w:firstLineChars="1700" w:firstLine="3794"/>
        <w:rPr>
          <w:sz w:val="24"/>
        </w:rPr>
      </w:pPr>
      <w:r w:rsidRPr="00B64E37">
        <w:rPr>
          <w:sz w:val="24"/>
        </w:rPr>
        <w:t>日期：</w:t>
      </w:r>
      <w:r w:rsidRPr="00B64E37">
        <w:rPr>
          <w:sz w:val="24"/>
          <w:u w:val="single"/>
        </w:rPr>
        <w:t xml:space="preserve">     </w:t>
      </w:r>
      <w:r w:rsidRPr="00B64E37">
        <w:rPr>
          <w:sz w:val="24"/>
        </w:rPr>
        <w:t>年</w:t>
      </w:r>
      <w:r w:rsidRPr="00B64E37">
        <w:rPr>
          <w:sz w:val="24"/>
          <w:u w:val="single"/>
        </w:rPr>
        <w:t xml:space="preserve">    </w:t>
      </w:r>
      <w:r w:rsidRPr="00B64E37">
        <w:rPr>
          <w:sz w:val="24"/>
        </w:rPr>
        <w:t>月</w:t>
      </w:r>
      <w:r w:rsidRPr="00B64E37">
        <w:rPr>
          <w:sz w:val="24"/>
          <w:u w:val="single"/>
        </w:rPr>
        <w:t xml:space="preserve">    </w:t>
      </w:r>
      <w:r w:rsidRPr="00B64E37">
        <w:rPr>
          <w:sz w:val="24"/>
        </w:rPr>
        <w:t>日</w:t>
      </w:r>
    </w:p>
    <w:p w:rsidR="0079363C" w:rsidRPr="00B64E37" w:rsidRDefault="0079363C" w:rsidP="0079363C">
      <w:pPr>
        <w:spacing w:line="460" w:lineRule="exact"/>
        <w:rPr>
          <w:sz w:val="24"/>
        </w:rPr>
      </w:pPr>
    </w:p>
    <w:p w:rsidR="0079363C" w:rsidRPr="00B64E37" w:rsidRDefault="0079363C">
      <w:pPr>
        <w:widowControl/>
        <w:jc w:val="left"/>
        <w:rPr>
          <w:sz w:val="24"/>
        </w:rPr>
      </w:pPr>
      <w:r w:rsidRPr="00B64E37">
        <w:rPr>
          <w:sz w:val="24"/>
        </w:rPr>
        <w:br w:type="page"/>
      </w:r>
    </w:p>
    <w:p w:rsidR="0079363C" w:rsidRPr="00B64E37" w:rsidRDefault="0079363C" w:rsidP="00E21EBF">
      <w:pPr>
        <w:tabs>
          <w:tab w:val="left" w:pos="360"/>
        </w:tabs>
        <w:spacing w:afterLines="100" w:after="285" w:line="360" w:lineRule="auto"/>
        <w:rPr>
          <w:b/>
          <w:sz w:val="24"/>
        </w:rPr>
      </w:pPr>
      <w:r w:rsidRPr="00B64E37">
        <w:rPr>
          <w:b/>
          <w:sz w:val="24"/>
        </w:rPr>
        <w:lastRenderedPageBreak/>
        <w:t>附件</w:t>
      </w:r>
      <w:r w:rsidRPr="00B64E37">
        <w:rPr>
          <w:rFonts w:hint="eastAsia"/>
          <w:b/>
          <w:sz w:val="24"/>
        </w:rPr>
        <w:t>2</w:t>
      </w:r>
    </w:p>
    <w:p w:rsidR="0079363C" w:rsidRPr="00B64E37" w:rsidRDefault="0079363C" w:rsidP="005D792B">
      <w:pPr>
        <w:autoSpaceDN w:val="0"/>
        <w:spacing w:line="360" w:lineRule="auto"/>
        <w:jc w:val="center"/>
        <w:rPr>
          <w:b/>
          <w:bCs/>
          <w:sz w:val="24"/>
        </w:rPr>
      </w:pPr>
      <w:r w:rsidRPr="00B64E37">
        <w:rPr>
          <w:rFonts w:hint="eastAsia"/>
          <w:b/>
          <w:bCs/>
          <w:sz w:val="24"/>
        </w:rPr>
        <w:t>供应商资格要求证明文件</w:t>
      </w:r>
    </w:p>
    <w:p w:rsidR="0079363C" w:rsidRPr="00B64E37" w:rsidRDefault="0079363C" w:rsidP="0079363C">
      <w:pPr>
        <w:spacing w:line="620" w:lineRule="exact"/>
        <w:rPr>
          <w:sz w:val="24"/>
        </w:rPr>
      </w:pPr>
    </w:p>
    <w:p w:rsidR="0079363C" w:rsidRPr="00B64E37" w:rsidRDefault="0079363C" w:rsidP="0079363C">
      <w:pPr>
        <w:spacing w:line="620" w:lineRule="exact"/>
        <w:rPr>
          <w:sz w:val="24"/>
        </w:rPr>
      </w:pPr>
    </w:p>
    <w:p w:rsidR="0079363C" w:rsidRPr="00B64E37" w:rsidRDefault="0079363C" w:rsidP="0079363C">
      <w:pPr>
        <w:spacing w:line="620" w:lineRule="exact"/>
        <w:rPr>
          <w:sz w:val="24"/>
        </w:rPr>
      </w:pPr>
    </w:p>
    <w:p w:rsidR="0079363C" w:rsidRPr="00B64E37" w:rsidRDefault="0079363C" w:rsidP="0079363C">
      <w:pPr>
        <w:spacing w:line="620" w:lineRule="exact"/>
        <w:rPr>
          <w:sz w:val="24"/>
        </w:rPr>
      </w:pPr>
    </w:p>
    <w:p w:rsidR="0079363C" w:rsidRPr="00B64E37" w:rsidRDefault="0079363C" w:rsidP="0079363C">
      <w:pPr>
        <w:spacing w:line="620" w:lineRule="exact"/>
        <w:rPr>
          <w:sz w:val="24"/>
        </w:rPr>
      </w:pPr>
    </w:p>
    <w:p w:rsidR="0079363C" w:rsidRPr="00B64E37" w:rsidRDefault="0079363C" w:rsidP="0079363C">
      <w:pPr>
        <w:spacing w:line="620" w:lineRule="exact"/>
        <w:rPr>
          <w:sz w:val="24"/>
        </w:rPr>
      </w:pPr>
    </w:p>
    <w:p w:rsidR="0079363C" w:rsidRPr="00B64E37" w:rsidRDefault="0079363C" w:rsidP="0079363C">
      <w:pPr>
        <w:spacing w:line="360" w:lineRule="auto"/>
        <w:ind w:firstLineChars="300" w:firstLine="669"/>
        <w:rPr>
          <w:sz w:val="24"/>
        </w:rPr>
      </w:pPr>
      <w:r w:rsidRPr="00B64E37">
        <w:rPr>
          <w:sz w:val="24"/>
        </w:rPr>
        <w:t>注：相关证明材料应附在此页后面。</w:t>
      </w:r>
    </w:p>
    <w:p w:rsidR="0079363C" w:rsidRPr="00B64E37" w:rsidRDefault="0079363C" w:rsidP="0079363C">
      <w:pPr>
        <w:spacing w:line="620" w:lineRule="exact"/>
        <w:rPr>
          <w:sz w:val="24"/>
        </w:rPr>
      </w:pPr>
    </w:p>
    <w:p w:rsidR="0079363C" w:rsidRPr="00B64E37" w:rsidRDefault="0079363C" w:rsidP="0079363C">
      <w:pPr>
        <w:spacing w:line="620" w:lineRule="exact"/>
        <w:rPr>
          <w:sz w:val="24"/>
        </w:rPr>
      </w:pPr>
    </w:p>
    <w:p w:rsidR="0079363C" w:rsidRPr="00B64E37" w:rsidRDefault="0079363C" w:rsidP="0079363C">
      <w:pPr>
        <w:spacing w:line="460" w:lineRule="exact"/>
        <w:rPr>
          <w:sz w:val="24"/>
        </w:rPr>
      </w:pPr>
    </w:p>
    <w:p w:rsidR="0079363C" w:rsidRPr="00B64E37" w:rsidRDefault="0079363C">
      <w:pPr>
        <w:widowControl/>
        <w:jc w:val="left"/>
        <w:rPr>
          <w:sz w:val="24"/>
        </w:rPr>
      </w:pPr>
      <w:r w:rsidRPr="00B64E37">
        <w:rPr>
          <w:sz w:val="24"/>
        </w:rPr>
        <w:br w:type="page"/>
      </w:r>
    </w:p>
    <w:p w:rsidR="0079363C" w:rsidRPr="00B64E37" w:rsidRDefault="0079363C" w:rsidP="00E21EBF">
      <w:pPr>
        <w:tabs>
          <w:tab w:val="left" w:pos="360"/>
        </w:tabs>
        <w:spacing w:afterLines="100" w:after="285" w:line="360" w:lineRule="auto"/>
        <w:rPr>
          <w:b/>
          <w:sz w:val="24"/>
        </w:rPr>
      </w:pPr>
      <w:r w:rsidRPr="00B64E37">
        <w:rPr>
          <w:b/>
          <w:sz w:val="24"/>
        </w:rPr>
        <w:lastRenderedPageBreak/>
        <w:t>附件</w:t>
      </w:r>
      <w:r w:rsidRPr="00B64E37">
        <w:rPr>
          <w:rFonts w:hint="eastAsia"/>
          <w:b/>
          <w:sz w:val="24"/>
        </w:rPr>
        <w:t>3</w:t>
      </w:r>
    </w:p>
    <w:p w:rsidR="00EC04DB" w:rsidRPr="00B64E37" w:rsidRDefault="00EC04DB" w:rsidP="00EC04DB">
      <w:pPr>
        <w:autoSpaceDN w:val="0"/>
        <w:spacing w:line="360" w:lineRule="auto"/>
        <w:jc w:val="center"/>
        <w:rPr>
          <w:b/>
          <w:bCs/>
          <w:sz w:val="24"/>
        </w:rPr>
      </w:pPr>
      <w:r w:rsidRPr="00B64E37">
        <w:rPr>
          <w:rFonts w:hint="eastAsia"/>
          <w:b/>
          <w:bCs/>
          <w:sz w:val="24"/>
        </w:rPr>
        <w:t>投标</w:t>
      </w:r>
      <w:r w:rsidRPr="00B64E37">
        <w:rPr>
          <w:b/>
          <w:bCs/>
          <w:sz w:val="24"/>
        </w:rPr>
        <w:t>代表人授权书</w:t>
      </w:r>
    </w:p>
    <w:p w:rsidR="00EC04DB" w:rsidRPr="00B64E37" w:rsidRDefault="00EC04DB" w:rsidP="00EC04DB">
      <w:pPr>
        <w:spacing w:line="360" w:lineRule="auto"/>
        <w:rPr>
          <w:sz w:val="24"/>
          <w:szCs w:val="21"/>
        </w:rPr>
      </w:pPr>
    </w:p>
    <w:p w:rsidR="00EC04DB" w:rsidRPr="00B64E37" w:rsidRDefault="00EC04DB" w:rsidP="00EC04DB">
      <w:pPr>
        <w:spacing w:line="360" w:lineRule="auto"/>
        <w:rPr>
          <w:sz w:val="24"/>
          <w:szCs w:val="21"/>
        </w:rPr>
      </w:pPr>
      <w:r w:rsidRPr="00B64E37">
        <w:rPr>
          <w:sz w:val="24"/>
          <w:szCs w:val="21"/>
        </w:rPr>
        <w:t>致：天津市政府采购中心</w:t>
      </w:r>
    </w:p>
    <w:p w:rsidR="00EC04DB" w:rsidRPr="00B64E37" w:rsidRDefault="00EC04DB" w:rsidP="00EC04DB">
      <w:pPr>
        <w:snapToGrid w:val="0"/>
        <w:spacing w:line="360" w:lineRule="auto"/>
        <w:ind w:firstLineChars="200" w:firstLine="446"/>
        <w:rPr>
          <w:sz w:val="24"/>
          <w:szCs w:val="21"/>
        </w:rPr>
      </w:pPr>
      <w:r w:rsidRPr="00B64E37">
        <w:rPr>
          <w:rFonts w:hint="eastAsia"/>
          <w:sz w:val="24"/>
          <w:szCs w:val="21"/>
        </w:rPr>
        <w:t>我单位</w:t>
      </w:r>
      <w:r w:rsidRPr="00B64E37">
        <w:rPr>
          <w:sz w:val="24"/>
          <w:szCs w:val="21"/>
        </w:rPr>
        <w:t>授权委托在职职工</w:t>
      </w:r>
      <w:r w:rsidRPr="00B64E37">
        <w:rPr>
          <w:sz w:val="24"/>
          <w:szCs w:val="21"/>
        </w:rPr>
        <w:t>_______________</w:t>
      </w:r>
      <w:r w:rsidRPr="00B64E37">
        <w:rPr>
          <w:sz w:val="24"/>
          <w:szCs w:val="21"/>
        </w:rPr>
        <w:t>（姓名，职务）（身份证号码：</w:t>
      </w:r>
      <w:r w:rsidRPr="00B64E37">
        <w:rPr>
          <w:sz w:val="24"/>
          <w:szCs w:val="21"/>
        </w:rPr>
        <w:t>____________________</w:t>
      </w:r>
      <w:r w:rsidRPr="00B64E37">
        <w:rPr>
          <w:sz w:val="24"/>
          <w:szCs w:val="21"/>
        </w:rPr>
        <w:t>、联系电话：</w:t>
      </w:r>
      <w:r w:rsidRPr="00B64E37">
        <w:rPr>
          <w:sz w:val="24"/>
          <w:szCs w:val="21"/>
        </w:rPr>
        <w:t>_______________</w:t>
      </w:r>
      <w:r w:rsidRPr="00B64E37">
        <w:rPr>
          <w:sz w:val="24"/>
          <w:szCs w:val="21"/>
        </w:rPr>
        <w:t>）作为投标代表人以我方的名义参加贵中心</w:t>
      </w:r>
      <w:r w:rsidRPr="00B64E37">
        <w:rPr>
          <w:sz w:val="24"/>
          <w:szCs w:val="21"/>
        </w:rPr>
        <w:t>______________________</w:t>
      </w:r>
      <w:r w:rsidRPr="00B64E37">
        <w:rPr>
          <w:sz w:val="24"/>
          <w:szCs w:val="21"/>
        </w:rPr>
        <w:t>项目（项目编号：</w:t>
      </w:r>
      <w:r w:rsidRPr="00B64E37">
        <w:rPr>
          <w:sz w:val="24"/>
          <w:szCs w:val="21"/>
        </w:rPr>
        <w:t>_______________</w:t>
      </w:r>
      <w:r w:rsidRPr="00B64E37">
        <w:rPr>
          <w:sz w:val="24"/>
          <w:szCs w:val="21"/>
        </w:rPr>
        <w:t>）的投标活动，并代表我方全权办理针对上述项目的投标、开标、投标文件澄清、签约等一切具体事务和签署相关文件。</w:t>
      </w:r>
    </w:p>
    <w:p w:rsidR="00EC04DB" w:rsidRPr="00B64E37" w:rsidRDefault="00EC04DB" w:rsidP="00EC04DB">
      <w:pPr>
        <w:snapToGrid w:val="0"/>
        <w:spacing w:line="360" w:lineRule="auto"/>
        <w:ind w:firstLineChars="200" w:firstLine="446"/>
        <w:rPr>
          <w:sz w:val="24"/>
          <w:szCs w:val="21"/>
        </w:rPr>
      </w:pPr>
      <w:r w:rsidRPr="00B64E37">
        <w:rPr>
          <w:sz w:val="24"/>
          <w:szCs w:val="21"/>
        </w:rPr>
        <w:t>我方对</w:t>
      </w:r>
      <w:r w:rsidRPr="00B64E37">
        <w:rPr>
          <w:rFonts w:hint="eastAsia"/>
          <w:sz w:val="24"/>
          <w:szCs w:val="21"/>
        </w:rPr>
        <w:t>投标代表人</w:t>
      </w:r>
      <w:r w:rsidRPr="00B64E37">
        <w:rPr>
          <w:sz w:val="24"/>
          <w:szCs w:val="21"/>
        </w:rPr>
        <w:t>的签名事项负全部责任。</w:t>
      </w:r>
    </w:p>
    <w:p w:rsidR="00EC04DB" w:rsidRPr="00B64E37" w:rsidRDefault="00EC04DB" w:rsidP="00EC04DB">
      <w:pPr>
        <w:snapToGrid w:val="0"/>
        <w:spacing w:line="360" w:lineRule="auto"/>
        <w:ind w:firstLineChars="200" w:firstLine="446"/>
        <w:rPr>
          <w:sz w:val="24"/>
          <w:szCs w:val="21"/>
        </w:rPr>
      </w:pPr>
      <w:r w:rsidRPr="00B64E37">
        <w:rPr>
          <w:sz w:val="24"/>
          <w:szCs w:val="21"/>
        </w:rPr>
        <w:t>本授权书至投标有效期结束前始终有效。</w:t>
      </w:r>
    </w:p>
    <w:p w:rsidR="00EC04DB" w:rsidRPr="00B64E37" w:rsidRDefault="00EC04DB" w:rsidP="00EC04DB">
      <w:pPr>
        <w:snapToGrid w:val="0"/>
        <w:spacing w:line="360" w:lineRule="auto"/>
        <w:ind w:firstLineChars="200" w:firstLine="446"/>
        <w:rPr>
          <w:sz w:val="24"/>
          <w:szCs w:val="21"/>
        </w:rPr>
      </w:pPr>
      <w:r w:rsidRPr="00B64E37">
        <w:rPr>
          <w:sz w:val="24"/>
          <w:szCs w:val="21"/>
        </w:rPr>
        <w:t>投标代表人无转委托权，特此委托。</w:t>
      </w:r>
    </w:p>
    <w:p w:rsidR="00EC04DB" w:rsidRPr="00B64E37" w:rsidRDefault="00EC04DB" w:rsidP="00EC04DB">
      <w:pPr>
        <w:spacing w:line="360" w:lineRule="auto"/>
        <w:ind w:firstLineChars="200" w:firstLine="446"/>
        <w:rPr>
          <w:sz w:val="24"/>
        </w:rPr>
      </w:pPr>
    </w:p>
    <w:p w:rsidR="00EC04DB" w:rsidRPr="00B64E37" w:rsidRDefault="00EC04DB" w:rsidP="00EC04DB">
      <w:pPr>
        <w:spacing w:line="360" w:lineRule="auto"/>
        <w:ind w:firstLineChars="200" w:firstLine="446"/>
        <w:rPr>
          <w:sz w:val="24"/>
        </w:rPr>
      </w:pPr>
    </w:p>
    <w:p w:rsidR="00EC04DB" w:rsidRPr="00B64E37" w:rsidRDefault="00EC04DB" w:rsidP="00EC04DB">
      <w:pPr>
        <w:spacing w:line="360" w:lineRule="auto"/>
        <w:ind w:firstLineChars="200" w:firstLine="446"/>
        <w:rPr>
          <w:sz w:val="24"/>
        </w:rPr>
      </w:pPr>
    </w:p>
    <w:p w:rsidR="0079363C" w:rsidRPr="00B64E37" w:rsidRDefault="00EC04DB" w:rsidP="00EC04DB">
      <w:pPr>
        <w:spacing w:line="360" w:lineRule="auto"/>
        <w:ind w:firstLineChars="2100" w:firstLine="4686"/>
        <w:rPr>
          <w:sz w:val="24"/>
        </w:rPr>
      </w:pPr>
      <w:r w:rsidRPr="00B64E37">
        <w:rPr>
          <w:sz w:val="24"/>
        </w:rPr>
        <w:t xml:space="preserve">     </w:t>
      </w:r>
      <w:r w:rsidRPr="00B64E37">
        <w:rPr>
          <w:sz w:val="24"/>
        </w:rPr>
        <w:t>年</w:t>
      </w:r>
      <w:r w:rsidRPr="00B64E37">
        <w:rPr>
          <w:sz w:val="24"/>
        </w:rPr>
        <w:t xml:space="preserve">   </w:t>
      </w:r>
      <w:r w:rsidRPr="00B64E37">
        <w:rPr>
          <w:sz w:val="24"/>
        </w:rPr>
        <w:t>月</w:t>
      </w:r>
      <w:r w:rsidRPr="00B64E37">
        <w:rPr>
          <w:sz w:val="24"/>
        </w:rPr>
        <w:t xml:space="preserve">   </w:t>
      </w:r>
      <w:r w:rsidRPr="00B64E37">
        <w:rPr>
          <w:sz w:val="24"/>
        </w:rPr>
        <w:t>日</w:t>
      </w:r>
    </w:p>
    <w:tbl>
      <w:tblPr>
        <w:tblStyle w:val="aa"/>
        <w:tblW w:w="0" w:type="auto"/>
        <w:tblLook w:val="04A0" w:firstRow="1" w:lastRow="0" w:firstColumn="1" w:lastColumn="0" w:noHBand="0" w:noVBand="1"/>
      </w:tblPr>
      <w:tblGrid>
        <w:gridCol w:w="4264"/>
        <w:gridCol w:w="4264"/>
      </w:tblGrid>
      <w:tr w:rsidR="00E21EBF" w:rsidRPr="00B64E37" w:rsidTr="003E71CA">
        <w:tc>
          <w:tcPr>
            <w:tcW w:w="4264" w:type="dxa"/>
          </w:tcPr>
          <w:p w:rsidR="003E71CA" w:rsidRPr="00B64E37" w:rsidRDefault="00EF0D03" w:rsidP="00B13CD0">
            <w:pPr>
              <w:spacing w:line="360" w:lineRule="auto"/>
              <w:jc w:val="left"/>
              <w:rPr>
                <w:sz w:val="24"/>
              </w:rPr>
            </w:pPr>
            <w:r w:rsidRPr="00B64E37">
              <w:rPr>
                <w:rFonts w:hint="eastAsia"/>
                <w:sz w:val="24"/>
              </w:rPr>
              <w:t>投标代表人</w:t>
            </w:r>
            <w:r w:rsidR="003E71CA" w:rsidRPr="00B64E37">
              <w:rPr>
                <w:rFonts w:hint="eastAsia"/>
                <w:sz w:val="24"/>
              </w:rPr>
              <w:t>身份证正面</w:t>
            </w:r>
          </w:p>
          <w:p w:rsidR="003E71CA" w:rsidRPr="00B64E37" w:rsidRDefault="003E71CA" w:rsidP="00B13CD0">
            <w:pPr>
              <w:spacing w:line="360" w:lineRule="auto"/>
              <w:jc w:val="left"/>
              <w:rPr>
                <w:sz w:val="24"/>
              </w:rPr>
            </w:pPr>
          </w:p>
          <w:p w:rsidR="003E71CA" w:rsidRPr="00B64E37" w:rsidRDefault="003E71CA" w:rsidP="00B13CD0">
            <w:pPr>
              <w:spacing w:line="360" w:lineRule="auto"/>
              <w:jc w:val="left"/>
              <w:rPr>
                <w:sz w:val="24"/>
              </w:rPr>
            </w:pPr>
          </w:p>
          <w:p w:rsidR="003E71CA" w:rsidRPr="00B64E37" w:rsidRDefault="003E71CA" w:rsidP="00B13CD0">
            <w:pPr>
              <w:spacing w:line="360" w:lineRule="auto"/>
              <w:jc w:val="left"/>
              <w:rPr>
                <w:sz w:val="24"/>
              </w:rPr>
            </w:pPr>
          </w:p>
          <w:p w:rsidR="003E71CA" w:rsidRPr="00B64E37" w:rsidRDefault="003E71CA" w:rsidP="00B13CD0">
            <w:pPr>
              <w:spacing w:line="360" w:lineRule="auto"/>
              <w:jc w:val="left"/>
              <w:rPr>
                <w:sz w:val="24"/>
              </w:rPr>
            </w:pPr>
          </w:p>
          <w:p w:rsidR="003E71CA" w:rsidRPr="00B64E37" w:rsidRDefault="003E71CA" w:rsidP="00B13CD0">
            <w:pPr>
              <w:spacing w:line="360" w:lineRule="auto"/>
              <w:jc w:val="left"/>
              <w:rPr>
                <w:sz w:val="24"/>
              </w:rPr>
            </w:pPr>
          </w:p>
        </w:tc>
        <w:tc>
          <w:tcPr>
            <w:tcW w:w="4264" w:type="dxa"/>
          </w:tcPr>
          <w:p w:rsidR="003E71CA" w:rsidRPr="00B64E37" w:rsidRDefault="00EF0D03" w:rsidP="00B13CD0">
            <w:pPr>
              <w:spacing w:line="360" w:lineRule="auto"/>
              <w:jc w:val="left"/>
              <w:rPr>
                <w:sz w:val="24"/>
              </w:rPr>
            </w:pPr>
            <w:r w:rsidRPr="00B64E37">
              <w:rPr>
                <w:rFonts w:hint="eastAsia"/>
                <w:sz w:val="24"/>
              </w:rPr>
              <w:t>投标代表人</w:t>
            </w:r>
            <w:r w:rsidR="003E71CA" w:rsidRPr="00B64E37">
              <w:rPr>
                <w:rFonts w:hint="eastAsia"/>
                <w:sz w:val="24"/>
              </w:rPr>
              <w:t>身份证背面</w:t>
            </w:r>
          </w:p>
        </w:tc>
      </w:tr>
    </w:tbl>
    <w:p w:rsidR="00B13CD0" w:rsidRPr="00B64E37" w:rsidRDefault="00B13CD0" w:rsidP="007737A3">
      <w:pPr>
        <w:spacing w:line="360" w:lineRule="auto"/>
        <w:ind w:firstLineChars="2100" w:firstLine="4686"/>
        <w:rPr>
          <w:sz w:val="24"/>
        </w:rPr>
      </w:pPr>
    </w:p>
    <w:p w:rsidR="0079363C" w:rsidRPr="00B64E37" w:rsidRDefault="0079363C" w:rsidP="00B13CD0">
      <w:pPr>
        <w:widowControl/>
        <w:jc w:val="left"/>
        <w:rPr>
          <w:b/>
          <w:sz w:val="24"/>
        </w:rPr>
      </w:pPr>
      <w:r w:rsidRPr="00B64E37">
        <w:rPr>
          <w:sz w:val="24"/>
        </w:rPr>
        <w:br w:type="page"/>
      </w:r>
      <w:r w:rsidRPr="00B64E37">
        <w:rPr>
          <w:b/>
          <w:sz w:val="24"/>
        </w:rPr>
        <w:lastRenderedPageBreak/>
        <w:t>附件</w:t>
      </w:r>
      <w:r w:rsidRPr="00B64E37">
        <w:rPr>
          <w:rFonts w:hint="eastAsia"/>
          <w:b/>
          <w:sz w:val="24"/>
        </w:rPr>
        <w:t>4</w:t>
      </w:r>
    </w:p>
    <w:p w:rsidR="0079363C" w:rsidRPr="00B64E37" w:rsidRDefault="0079363C" w:rsidP="005D792B">
      <w:pPr>
        <w:autoSpaceDN w:val="0"/>
        <w:spacing w:line="360" w:lineRule="auto"/>
        <w:jc w:val="center"/>
        <w:rPr>
          <w:b/>
          <w:bCs/>
          <w:sz w:val="24"/>
        </w:rPr>
      </w:pPr>
      <w:r w:rsidRPr="00B64E37">
        <w:rPr>
          <w:b/>
          <w:bCs/>
          <w:sz w:val="24"/>
        </w:rPr>
        <w:t>开标一览表</w:t>
      </w:r>
    </w:p>
    <w:p w:rsidR="0079363C" w:rsidRPr="00B64E37" w:rsidRDefault="0079363C" w:rsidP="0079363C">
      <w:pPr>
        <w:ind w:right="84"/>
        <w:rPr>
          <w:sz w:val="24"/>
        </w:rPr>
      </w:pPr>
    </w:p>
    <w:p w:rsidR="0079363C" w:rsidRPr="00B64E37" w:rsidRDefault="0079363C" w:rsidP="0079363C">
      <w:pPr>
        <w:spacing w:line="460" w:lineRule="exact"/>
        <w:ind w:left="192"/>
        <w:rPr>
          <w:sz w:val="24"/>
        </w:rPr>
      </w:pPr>
      <w:r w:rsidRPr="00B64E37">
        <w:rPr>
          <w:sz w:val="24"/>
        </w:rPr>
        <w:t>项目名称：</w:t>
      </w:r>
      <w:r w:rsidRPr="00B64E37">
        <w:rPr>
          <w:sz w:val="24"/>
          <w:u w:val="single"/>
        </w:rPr>
        <w:t xml:space="preserve">                    </w:t>
      </w:r>
      <w:r w:rsidRPr="00B64E37">
        <w:rPr>
          <w:sz w:val="24"/>
        </w:rPr>
        <w:t xml:space="preserve">                  </w:t>
      </w:r>
    </w:p>
    <w:p w:rsidR="0079363C" w:rsidRPr="00B64E37" w:rsidRDefault="0079363C" w:rsidP="0079363C">
      <w:pPr>
        <w:spacing w:line="460" w:lineRule="exact"/>
        <w:ind w:left="192"/>
        <w:rPr>
          <w:sz w:val="24"/>
        </w:rPr>
      </w:pPr>
      <w:r w:rsidRPr="00B64E37">
        <w:rPr>
          <w:sz w:val="24"/>
        </w:rPr>
        <w:t>项目编号：</w:t>
      </w:r>
      <w:r w:rsidRPr="00B64E37">
        <w:rPr>
          <w:sz w:val="24"/>
          <w:u w:val="single"/>
        </w:rPr>
        <w:t xml:space="preserve">                    </w:t>
      </w:r>
      <w:r w:rsidRPr="00B64E37">
        <w:rPr>
          <w:sz w:val="24"/>
        </w:rPr>
        <w:t xml:space="preserve">                  </w:t>
      </w:r>
    </w:p>
    <w:p w:rsidR="0079363C" w:rsidRPr="00B64E37" w:rsidRDefault="0079363C" w:rsidP="0079363C">
      <w:pPr>
        <w:spacing w:line="460" w:lineRule="exact"/>
        <w:rPr>
          <w:sz w:val="24"/>
        </w:rPr>
      </w:pPr>
      <w:r w:rsidRPr="00B64E37">
        <w:rPr>
          <w:sz w:val="24"/>
        </w:rPr>
        <w:t xml:space="preserve">                                                       </w:t>
      </w:r>
      <w:r w:rsidRPr="00B64E37">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B64E37" w:rsidRPr="00B64E37" w:rsidTr="00196E07">
        <w:trPr>
          <w:jc w:val="center"/>
        </w:trPr>
        <w:tc>
          <w:tcPr>
            <w:tcW w:w="572" w:type="pct"/>
            <w:vAlign w:val="center"/>
          </w:tcPr>
          <w:p w:rsidR="00B728F9" w:rsidRPr="00B64E37" w:rsidRDefault="00B728F9" w:rsidP="00B728F9">
            <w:pPr>
              <w:spacing w:line="460" w:lineRule="exact"/>
              <w:jc w:val="center"/>
              <w:rPr>
                <w:sz w:val="24"/>
              </w:rPr>
            </w:pPr>
            <w:r w:rsidRPr="00B64E37">
              <w:rPr>
                <w:rFonts w:hint="eastAsia"/>
                <w:sz w:val="24"/>
              </w:rPr>
              <w:t>包</w:t>
            </w:r>
            <w:r w:rsidRPr="00B64E37">
              <w:rPr>
                <w:sz w:val="24"/>
              </w:rPr>
              <w:t>号</w:t>
            </w:r>
          </w:p>
        </w:tc>
        <w:tc>
          <w:tcPr>
            <w:tcW w:w="1001" w:type="pct"/>
            <w:vAlign w:val="center"/>
          </w:tcPr>
          <w:p w:rsidR="00B728F9" w:rsidRPr="00B64E37" w:rsidRDefault="00B728F9" w:rsidP="00B728F9">
            <w:pPr>
              <w:spacing w:line="460" w:lineRule="exact"/>
              <w:jc w:val="center"/>
              <w:rPr>
                <w:sz w:val="24"/>
              </w:rPr>
            </w:pPr>
            <w:r w:rsidRPr="00B64E37">
              <w:rPr>
                <w:rFonts w:hint="eastAsia"/>
                <w:sz w:val="24"/>
              </w:rPr>
              <w:t>包</w:t>
            </w:r>
            <w:r w:rsidRPr="00B64E37">
              <w:rPr>
                <w:sz w:val="24"/>
              </w:rPr>
              <w:t>名称</w:t>
            </w:r>
          </w:p>
        </w:tc>
        <w:tc>
          <w:tcPr>
            <w:tcW w:w="858" w:type="pct"/>
            <w:vAlign w:val="center"/>
          </w:tcPr>
          <w:p w:rsidR="00B728F9" w:rsidRPr="00B64E37" w:rsidRDefault="00B728F9" w:rsidP="00B728F9">
            <w:pPr>
              <w:spacing w:line="460" w:lineRule="exact"/>
              <w:jc w:val="center"/>
              <w:rPr>
                <w:sz w:val="24"/>
              </w:rPr>
            </w:pPr>
            <w:r w:rsidRPr="00B64E37">
              <w:rPr>
                <w:sz w:val="24"/>
              </w:rPr>
              <w:t>品牌</w:t>
            </w:r>
          </w:p>
        </w:tc>
        <w:tc>
          <w:tcPr>
            <w:tcW w:w="941" w:type="pct"/>
            <w:vAlign w:val="center"/>
          </w:tcPr>
          <w:p w:rsidR="00B728F9" w:rsidRPr="00B64E37" w:rsidRDefault="00B728F9" w:rsidP="00B728F9">
            <w:pPr>
              <w:spacing w:line="460" w:lineRule="exact"/>
              <w:jc w:val="center"/>
              <w:rPr>
                <w:sz w:val="24"/>
              </w:rPr>
            </w:pPr>
            <w:r w:rsidRPr="00B64E37">
              <w:rPr>
                <w:sz w:val="24"/>
              </w:rPr>
              <w:t>投标总价</w:t>
            </w:r>
          </w:p>
        </w:tc>
        <w:tc>
          <w:tcPr>
            <w:tcW w:w="858" w:type="pct"/>
            <w:vAlign w:val="center"/>
          </w:tcPr>
          <w:p w:rsidR="00B728F9" w:rsidRPr="00B64E37" w:rsidRDefault="00B728F9" w:rsidP="00B728F9">
            <w:pPr>
              <w:spacing w:line="460" w:lineRule="exact"/>
              <w:jc w:val="center"/>
              <w:rPr>
                <w:sz w:val="24"/>
              </w:rPr>
            </w:pPr>
            <w:r w:rsidRPr="00B64E37">
              <w:rPr>
                <w:sz w:val="24"/>
              </w:rPr>
              <w:t>交货期</w:t>
            </w:r>
          </w:p>
        </w:tc>
        <w:tc>
          <w:tcPr>
            <w:tcW w:w="770" w:type="pct"/>
            <w:vAlign w:val="center"/>
          </w:tcPr>
          <w:p w:rsidR="00B728F9" w:rsidRPr="00B64E37" w:rsidRDefault="00B728F9" w:rsidP="00B728F9">
            <w:pPr>
              <w:spacing w:line="460" w:lineRule="exact"/>
              <w:jc w:val="center"/>
              <w:rPr>
                <w:sz w:val="24"/>
              </w:rPr>
            </w:pPr>
            <w:r w:rsidRPr="00B64E37">
              <w:rPr>
                <w:sz w:val="24"/>
              </w:rPr>
              <w:t>备注</w:t>
            </w:r>
          </w:p>
        </w:tc>
      </w:tr>
      <w:tr w:rsidR="00B64E37" w:rsidRPr="00B64E37" w:rsidTr="00196E07">
        <w:trPr>
          <w:jc w:val="center"/>
        </w:trPr>
        <w:tc>
          <w:tcPr>
            <w:tcW w:w="572" w:type="pct"/>
            <w:vAlign w:val="center"/>
          </w:tcPr>
          <w:p w:rsidR="00B728F9" w:rsidRPr="00B64E37" w:rsidRDefault="00B728F9" w:rsidP="00B728F9">
            <w:pPr>
              <w:spacing w:line="460" w:lineRule="exact"/>
              <w:jc w:val="center"/>
              <w:rPr>
                <w:sz w:val="24"/>
              </w:rPr>
            </w:pPr>
            <w:r w:rsidRPr="00B64E37">
              <w:rPr>
                <w:sz w:val="24"/>
              </w:rPr>
              <w:t>1</w:t>
            </w:r>
          </w:p>
        </w:tc>
        <w:tc>
          <w:tcPr>
            <w:tcW w:w="1001" w:type="pct"/>
            <w:vAlign w:val="center"/>
          </w:tcPr>
          <w:p w:rsidR="00B728F9" w:rsidRPr="00B64E37" w:rsidRDefault="00B728F9" w:rsidP="00B728F9">
            <w:pPr>
              <w:spacing w:line="460" w:lineRule="exact"/>
              <w:jc w:val="center"/>
              <w:rPr>
                <w:sz w:val="24"/>
              </w:rPr>
            </w:pPr>
          </w:p>
        </w:tc>
        <w:tc>
          <w:tcPr>
            <w:tcW w:w="858" w:type="pct"/>
            <w:vAlign w:val="center"/>
          </w:tcPr>
          <w:p w:rsidR="00B728F9" w:rsidRPr="00B64E37" w:rsidRDefault="00B728F9" w:rsidP="00B728F9">
            <w:pPr>
              <w:spacing w:line="460" w:lineRule="exact"/>
              <w:jc w:val="center"/>
              <w:rPr>
                <w:sz w:val="24"/>
              </w:rPr>
            </w:pPr>
          </w:p>
        </w:tc>
        <w:tc>
          <w:tcPr>
            <w:tcW w:w="941" w:type="pct"/>
            <w:vAlign w:val="center"/>
          </w:tcPr>
          <w:p w:rsidR="00B728F9" w:rsidRPr="00B64E37" w:rsidRDefault="00B728F9" w:rsidP="00B728F9">
            <w:pPr>
              <w:spacing w:line="460" w:lineRule="exact"/>
              <w:jc w:val="center"/>
              <w:rPr>
                <w:sz w:val="24"/>
              </w:rPr>
            </w:pPr>
          </w:p>
        </w:tc>
        <w:tc>
          <w:tcPr>
            <w:tcW w:w="858" w:type="pct"/>
            <w:vAlign w:val="center"/>
          </w:tcPr>
          <w:p w:rsidR="00B728F9" w:rsidRPr="00B64E37" w:rsidRDefault="00B728F9" w:rsidP="00B728F9">
            <w:pPr>
              <w:spacing w:line="460" w:lineRule="exact"/>
              <w:jc w:val="center"/>
              <w:rPr>
                <w:sz w:val="24"/>
              </w:rPr>
            </w:pPr>
          </w:p>
        </w:tc>
        <w:tc>
          <w:tcPr>
            <w:tcW w:w="770" w:type="pct"/>
            <w:vAlign w:val="center"/>
          </w:tcPr>
          <w:p w:rsidR="00B728F9" w:rsidRPr="00B64E37" w:rsidRDefault="00B728F9" w:rsidP="00B728F9">
            <w:pPr>
              <w:spacing w:line="460" w:lineRule="exact"/>
              <w:jc w:val="center"/>
              <w:rPr>
                <w:sz w:val="24"/>
              </w:rPr>
            </w:pPr>
          </w:p>
        </w:tc>
      </w:tr>
      <w:tr w:rsidR="00B64E37" w:rsidRPr="00B64E37" w:rsidTr="00196E07">
        <w:trPr>
          <w:jc w:val="center"/>
        </w:trPr>
        <w:tc>
          <w:tcPr>
            <w:tcW w:w="572" w:type="pct"/>
            <w:vAlign w:val="center"/>
          </w:tcPr>
          <w:p w:rsidR="00B728F9" w:rsidRPr="00B64E37" w:rsidRDefault="00B728F9" w:rsidP="00B728F9">
            <w:pPr>
              <w:spacing w:line="460" w:lineRule="exact"/>
              <w:jc w:val="center"/>
              <w:rPr>
                <w:sz w:val="24"/>
              </w:rPr>
            </w:pPr>
            <w:r w:rsidRPr="00B64E37">
              <w:rPr>
                <w:rFonts w:hint="eastAsia"/>
                <w:sz w:val="24"/>
              </w:rPr>
              <w:t>2</w:t>
            </w:r>
          </w:p>
        </w:tc>
        <w:tc>
          <w:tcPr>
            <w:tcW w:w="1001" w:type="pct"/>
            <w:vAlign w:val="center"/>
          </w:tcPr>
          <w:p w:rsidR="00B728F9" w:rsidRPr="00B64E37" w:rsidRDefault="00B728F9" w:rsidP="00B728F9">
            <w:pPr>
              <w:spacing w:line="460" w:lineRule="exact"/>
              <w:jc w:val="center"/>
              <w:rPr>
                <w:sz w:val="24"/>
              </w:rPr>
            </w:pPr>
          </w:p>
        </w:tc>
        <w:tc>
          <w:tcPr>
            <w:tcW w:w="858" w:type="pct"/>
            <w:vAlign w:val="center"/>
          </w:tcPr>
          <w:p w:rsidR="00B728F9" w:rsidRPr="00B64E37" w:rsidRDefault="00B728F9" w:rsidP="00B728F9">
            <w:pPr>
              <w:spacing w:line="460" w:lineRule="exact"/>
              <w:jc w:val="center"/>
              <w:rPr>
                <w:sz w:val="24"/>
              </w:rPr>
            </w:pPr>
          </w:p>
        </w:tc>
        <w:tc>
          <w:tcPr>
            <w:tcW w:w="941" w:type="pct"/>
            <w:vAlign w:val="center"/>
          </w:tcPr>
          <w:p w:rsidR="00B728F9" w:rsidRPr="00B64E37" w:rsidRDefault="00B728F9" w:rsidP="00B728F9">
            <w:pPr>
              <w:spacing w:line="460" w:lineRule="exact"/>
              <w:jc w:val="center"/>
              <w:rPr>
                <w:sz w:val="24"/>
              </w:rPr>
            </w:pPr>
          </w:p>
        </w:tc>
        <w:tc>
          <w:tcPr>
            <w:tcW w:w="858" w:type="pct"/>
            <w:vAlign w:val="center"/>
          </w:tcPr>
          <w:p w:rsidR="00B728F9" w:rsidRPr="00B64E37" w:rsidRDefault="00B728F9" w:rsidP="00B728F9">
            <w:pPr>
              <w:spacing w:line="460" w:lineRule="exact"/>
              <w:jc w:val="center"/>
              <w:rPr>
                <w:sz w:val="24"/>
              </w:rPr>
            </w:pPr>
          </w:p>
        </w:tc>
        <w:tc>
          <w:tcPr>
            <w:tcW w:w="770" w:type="pct"/>
            <w:vAlign w:val="center"/>
          </w:tcPr>
          <w:p w:rsidR="00B728F9" w:rsidRPr="00B64E37" w:rsidRDefault="00B728F9" w:rsidP="00B728F9">
            <w:pPr>
              <w:spacing w:line="460" w:lineRule="exact"/>
              <w:jc w:val="center"/>
              <w:rPr>
                <w:sz w:val="24"/>
              </w:rPr>
            </w:pPr>
          </w:p>
        </w:tc>
      </w:tr>
      <w:tr w:rsidR="00B64E37" w:rsidRPr="00B64E37" w:rsidTr="00196E07">
        <w:trPr>
          <w:jc w:val="center"/>
        </w:trPr>
        <w:tc>
          <w:tcPr>
            <w:tcW w:w="572" w:type="pct"/>
            <w:vAlign w:val="center"/>
          </w:tcPr>
          <w:p w:rsidR="00B728F9" w:rsidRPr="00B64E37" w:rsidRDefault="00B728F9" w:rsidP="00B728F9">
            <w:pPr>
              <w:spacing w:line="460" w:lineRule="exact"/>
              <w:jc w:val="center"/>
              <w:rPr>
                <w:sz w:val="24"/>
              </w:rPr>
            </w:pPr>
          </w:p>
        </w:tc>
        <w:tc>
          <w:tcPr>
            <w:tcW w:w="1001" w:type="pct"/>
            <w:vAlign w:val="center"/>
          </w:tcPr>
          <w:p w:rsidR="00B728F9" w:rsidRPr="00B64E37" w:rsidRDefault="00B728F9" w:rsidP="00B728F9">
            <w:pPr>
              <w:spacing w:line="460" w:lineRule="exact"/>
              <w:jc w:val="center"/>
              <w:rPr>
                <w:sz w:val="24"/>
              </w:rPr>
            </w:pPr>
          </w:p>
        </w:tc>
        <w:tc>
          <w:tcPr>
            <w:tcW w:w="858" w:type="pct"/>
            <w:vAlign w:val="center"/>
          </w:tcPr>
          <w:p w:rsidR="00B728F9" w:rsidRPr="00B64E37" w:rsidRDefault="00B728F9" w:rsidP="00B728F9">
            <w:pPr>
              <w:spacing w:line="460" w:lineRule="exact"/>
              <w:jc w:val="center"/>
              <w:rPr>
                <w:sz w:val="24"/>
              </w:rPr>
            </w:pPr>
          </w:p>
        </w:tc>
        <w:tc>
          <w:tcPr>
            <w:tcW w:w="941" w:type="pct"/>
            <w:vAlign w:val="center"/>
          </w:tcPr>
          <w:p w:rsidR="00B728F9" w:rsidRPr="00B64E37" w:rsidRDefault="00B728F9" w:rsidP="00B728F9">
            <w:pPr>
              <w:spacing w:line="460" w:lineRule="exact"/>
              <w:jc w:val="center"/>
              <w:rPr>
                <w:sz w:val="24"/>
              </w:rPr>
            </w:pPr>
          </w:p>
        </w:tc>
        <w:tc>
          <w:tcPr>
            <w:tcW w:w="858" w:type="pct"/>
            <w:vAlign w:val="center"/>
          </w:tcPr>
          <w:p w:rsidR="00B728F9" w:rsidRPr="00B64E37" w:rsidRDefault="00B728F9" w:rsidP="00B728F9">
            <w:pPr>
              <w:spacing w:line="460" w:lineRule="exact"/>
              <w:jc w:val="center"/>
              <w:rPr>
                <w:sz w:val="24"/>
              </w:rPr>
            </w:pPr>
          </w:p>
        </w:tc>
        <w:tc>
          <w:tcPr>
            <w:tcW w:w="770" w:type="pct"/>
            <w:vAlign w:val="center"/>
          </w:tcPr>
          <w:p w:rsidR="00B728F9" w:rsidRPr="00B64E37" w:rsidRDefault="00B728F9" w:rsidP="00B728F9">
            <w:pPr>
              <w:spacing w:line="460" w:lineRule="exact"/>
              <w:jc w:val="center"/>
              <w:rPr>
                <w:sz w:val="24"/>
              </w:rPr>
            </w:pPr>
          </w:p>
        </w:tc>
      </w:tr>
      <w:tr w:rsidR="00B64E37" w:rsidRPr="00B64E37" w:rsidTr="00196E07">
        <w:trPr>
          <w:jc w:val="center"/>
        </w:trPr>
        <w:tc>
          <w:tcPr>
            <w:tcW w:w="572" w:type="pct"/>
            <w:vAlign w:val="center"/>
          </w:tcPr>
          <w:p w:rsidR="00B728F9" w:rsidRPr="00B64E37" w:rsidRDefault="00B728F9" w:rsidP="00B728F9">
            <w:pPr>
              <w:spacing w:line="460" w:lineRule="exact"/>
              <w:jc w:val="center"/>
              <w:rPr>
                <w:sz w:val="24"/>
              </w:rPr>
            </w:pPr>
          </w:p>
        </w:tc>
        <w:tc>
          <w:tcPr>
            <w:tcW w:w="1001" w:type="pct"/>
            <w:vAlign w:val="center"/>
          </w:tcPr>
          <w:p w:rsidR="00B728F9" w:rsidRPr="00B64E37" w:rsidRDefault="00B728F9" w:rsidP="00B728F9">
            <w:pPr>
              <w:spacing w:line="460" w:lineRule="exact"/>
              <w:jc w:val="center"/>
              <w:rPr>
                <w:sz w:val="24"/>
              </w:rPr>
            </w:pPr>
          </w:p>
        </w:tc>
        <w:tc>
          <w:tcPr>
            <w:tcW w:w="858" w:type="pct"/>
            <w:vAlign w:val="center"/>
          </w:tcPr>
          <w:p w:rsidR="00B728F9" w:rsidRPr="00B64E37" w:rsidRDefault="00B728F9" w:rsidP="00B728F9">
            <w:pPr>
              <w:spacing w:line="460" w:lineRule="exact"/>
              <w:jc w:val="center"/>
              <w:rPr>
                <w:sz w:val="24"/>
              </w:rPr>
            </w:pPr>
          </w:p>
        </w:tc>
        <w:tc>
          <w:tcPr>
            <w:tcW w:w="941" w:type="pct"/>
            <w:vAlign w:val="center"/>
          </w:tcPr>
          <w:p w:rsidR="00B728F9" w:rsidRPr="00B64E37" w:rsidRDefault="00B728F9" w:rsidP="00B728F9">
            <w:pPr>
              <w:spacing w:line="460" w:lineRule="exact"/>
              <w:jc w:val="center"/>
              <w:rPr>
                <w:sz w:val="24"/>
              </w:rPr>
            </w:pPr>
          </w:p>
        </w:tc>
        <w:tc>
          <w:tcPr>
            <w:tcW w:w="858" w:type="pct"/>
            <w:vAlign w:val="center"/>
          </w:tcPr>
          <w:p w:rsidR="00B728F9" w:rsidRPr="00B64E37" w:rsidRDefault="00B728F9" w:rsidP="00B728F9">
            <w:pPr>
              <w:spacing w:line="460" w:lineRule="exact"/>
              <w:jc w:val="center"/>
              <w:rPr>
                <w:sz w:val="24"/>
              </w:rPr>
            </w:pPr>
          </w:p>
        </w:tc>
        <w:tc>
          <w:tcPr>
            <w:tcW w:w="770" w:type="pct"/>
            <w:vAlign w:val="center"/>
          </w:tcPr>
          <w:p w:rsidR="00B728F9" w:rsidRPr="00B64E37" w:rsidRDefault="00B728F9" w:rsidP="00B728F9">
            <w:pPr>
              <w:spacing w:line="460" w:lineRule="exact"/>
              <w:jc w:val="center"/>
              <w:rPr>
                <w:sz w:val="24"/>
              </w:rPr>
            </w:pPr>
          </w:p>
        </w:tc>
      </w:tr>
      <w:tr w:rsidR="00B64E37" w:rsidRPr="00B64E37" w:rsidTr="00196E07">
        <w:trPr>
          <w:jc w:val="center"/>
        </w:trPr>
        <w:tc>
          <w:tcPr>
            <w:tcW w:w="572" w:type="pct"/>
            <w:vAlign w:val="center"/>
          </w:tcPr>
          <w:p w:rsidR="00B728F9" w:rsidRPr="00B64E37" w:rsidRDefault="00B728F9" w:rsidP="00B728F9">
            <w:pPr>
              <w:spacing w:line="460" w:lineRule="exact"/>
              <w:jc w:val="center"/>
              <w:rPr>
                <w:sz w:val="24"/>
              </w:rPr>
            </w:pPr>
          </w:p>
        </w:tc>
        <w:tc>
          <w:tcPr>
            <w:tcW w:w="1001" w:type="pct"/>
            <w:vAlign w:val="center"/>
          </w:tcPr>
          <w:p w:rsidR="00B728F9" w:rsidRPr="00B64E37" w:rsidRDefault="00B728F9" w:rsidP="00B728F9">
            <w:pPr>
              <w:spacing w:line="460" w:lineRule="exact"/>
              <w:jc w:val="center"/>
              <w:rPr>
                <w:sz w:val="24"/>
              </w:rPr>
            </w:pPr>
          </w:p>
        </w:tc>
        <w:tc>
          <w:tcPr>
            <w:tcW w:w="858" w:type="pct"/>
            <w:vAlign w:val="center"/>
          </w:tcPr>
          <w:p w:rsidR="00B728F9" w:rsidRPr="00B64E37" w:rsidRDefault="00B728F9" w:rsidP="00B728F9">
            <w:pPr>
              <w:spacing w:line="460" w:lineRule="exact"/>
              <w:jc w:val="center"/>
              <w:rPr>
                <w:sz w:val="24"/>
              </w:rPr>
            </w:pPr>
          </w:p>
        </w:tc>
        <w:tc>
          <w:tcPr>
            <w:tcW w:w="941" w:type="pct"/>
            <w:vAlign w:val="center"/>
          </w:tcPr>
          <w:p w:rsidR="00B728F9" w:rsidRPr="00B64E37" w:rsidRDefault="00B728F9" w:rsidP="00B728F9">
            <w:pPr>
              <w:spacing w:line="460" w:lineRule="exact"/>
              <w:jc w:val="center"/>
              <w:rPr>
                <w:sz w:val="24"/>
              </w:rPr>
            </w:pPr>
          </w:p>
        </w:tc>
        <w:tc>
          <w:tcPr>
            <w:tcW w:w="858" w:type="pct"/>
            <w:vAlign w:val="center"/>
          </w:tcPr>
          <w:p w:rsidR="00B728F9" w:rsidRPr="00B64E37" w:rsidRDefault="00B728F9" w:rsidP="00B728F9">
            <w:pPr>
              <w:spacing w:line="460" w:lineRule="exact"/>
              <w:jc w:val="center"/>
              <w:rPr>
                <w:sz w:val="24"/>
              </w:rPr>
            </w:pPr>
          </w:p>
        </w:tc>
        <w:tc>
          <w:tcPr>
            <w:tcW w:w="770" w:type="pct"/>
            <w:vAlign w:val="center"/>
          </w:tcPr>
          <w:p w:rsidR="00B728F9" w:rsidRPr="00B64E37" w:rsidRDefault="00B728F9" w:rsidP="00B728F9">
            <w:pPr>
              <w:spacing w:line="460" w:lineRule="exact"/>
              <w:jc w:val="center"/>
              <w:rPr>
                <w:sz w:val="24"/>
              </w:rPr>
            </w:pPr>
          </w:p>
        </w:tc>
      </w:tr>
      <w:tr w:rsidR="00B64E37" w:rsidRPr="00B64E37" w:rsidTr="00196E07">
        <w:trPr>
          <w:jc w:val="center"/>
        </w:trPr>
        <w:tc>
          <w:tcPr>
            <w:tcW w:w="572" w:type="pct"/>
            <w:vAlign w:val="center"/>
          </w:tcPr>
          <w:p w:rsidR="00B728F9" w:rsidRPr="00B64E37" w:rsidRDefault="00B728F9" w:rsidP="00B728F9">
            <w:pPr>
              <w:spacing w:line="460" w:lineRule="exact"/>
              <w:jc w:val="center"/>
              <w:rPr>
                <w:sz w:val="24"/>
              </w:rPr>
            </w:pPr>
          </w:p>
        </w:tc>
        <w:tc>
          <w:tcPr>
            <w:tcW w:w="1001" w:type="pct"/>
            <w:vAlign w:val="center"/>
          </w:tcPr>
          <w:p w:rsidR="00B728F9" w:rsidRPr="00B64E37" w:rsidRDefault="00B728F9" w:rsidP="00B728F9">
            <w:pPr>
              <w:spacing w:line="460" w:lineRule="exact"/>
              <w:jc w:val="center"/>
              <w:rPr>
                <w:sz w:val="24"/>
              </w:rPr>
            </w:pPr>
          </w:p>
        </w:tc>
        <w:tc>
          <w:tcPr>
            <w:tcW w:w="858" w:type="pct"/>
            <w:vAlign w:val="center"/>
          </w:tcPr>
          <w:p w:rsidR="00B728F9" w:rsidRPr="00B64E37" w:rsidRDefault="00B728F9" w:rsidP="00B728F9">
            <w:pPr>
              <w:spacing w:line="460" w:lineRule="exact"/>
              <w:jc w:val="center"/>
              <w:rPr>
                <w:sz w:val="24"/>
              </w:rPr>
            </w:pPr>
          </w:p>
        </w:tc>
        <w:tc>
          <w:tcPr>
            <w:tcW w:w="941" w:type="pct"/>
            <w:vAlign w:val="center"/>
          </w:tcPr>
          <w:p w:rsidR="00B728F9" w:rsidRPr="00B64E37" w:rsidRDefault="00B728F9" w:rsidP="00B728F9">
            <w:pPr>
              <w:spacing w:line="460" w:lineRule="exact"/>
              <w:jc w:val="center"/>
              <w:rPr>
                <w:sz w:val="24"/>
              </w:rPr>
            </w:pPr>
          </w:p>
        </w:tc>
        <w:tc>
          <w:tcPr>
            <w:tcW w:w="858" w:type="pct"/>
            <w:vAlign w:val="center"/>
          </w:tcPr>
          <w:p w:rsidR="00B728F9" w:rsidRPr="00B64E37" w:rsidRDefault="00B728F9" w:rsidP="00B728F9">
            <w:pPr>
              <w:spacing w:line="460" w:lineRule="exact"/>
              <w:jc w:val="center"/>
              <w:rPr>
                <w:sz w:val="24"/>
              </w:rPr>
            </w:pPr>
          </w:p>
        </w:tc>
        <w:tc>
          <w:tcPr>
            <w:tcW w:w="770" w:type="pct"/>
            <w:vAlign w:val="center"/>
          </w:tcPr>
          <w:p w:rsidR="00B728F9" w:rsidRPr="00B64E37" w:rsidRDefault="00B728F9" w:rsidP="00B728F9">
            <w:pPr>
              <w:spacing w:line="460" w:lineRule="exact"/>
              <w:jc w:val="center"/>
              <w:rPr>
                <w:sz w:val="24"/>
              </w:rPr>
            </w:pPr>
          </w:p>
        </w:tc>
      </w:tr>
      <w:tr w:rsidR="00B64E37" w:rsidRPr="00B64E37" w:rsidTr="00196E07">
        <w:trPr>
          <w:jc w:val="center"/>
        </w:trPr>
        <w:tc>
          <w:tcPr>
            <w:tcW w:w="572" w:type="pct"/>
            <w:vAlign w:val="center"/>
          </w:tcPr>
          <w:p w:rsidR="00B728F9" w:rsidRPr="00B64E37" w:rsidRDefault="00B728F9" w:rsidP="00B728F9">
            <w:pPr>
              <w:spacing w:line="460" w:lineRule="exact"/>
              <w:jc w:val="center"/>
              <w:rPr>
                <w:sz w:val="24"/>
              </w:rPr>
            </w:pPr>
          </w:p>
        </w:tc>
        <w:tc>
          <w:tcPr>
            <w:tcW w:w="1001" w:type="pct"/>
            <w:vAlign w:val="center"/>
          </w:tcPr>
          <w:p w:rsidR="00B728F9" w:rsidRPr="00B64E37" w:rsidRDefault="00B728F9" w:rsidP="00B728F9">
            <w:pPr>
              <w:spacing w:line="460" w:lineRule="exact"/>
              <w:jc w:val="center"/>
              <w:rPr>
                <w:sz w:val="24"/>
              </w:rPr>
            </w:pPr>
          </w:p>
        </w:tc>
        <w:tc>
          <w:tcPr>
            <w:tcW w:w="858" w:type="pct"/>
            <w:vAlign w:val="center"/>
          </w:tcPr>
          <w:p w:rsidR="00B728F9" w:rsidRPr="00B64E37" w:rsidRDefault="00B728F9" w:rsidP="00B728F9">
            <w:pPr>
              <w:spacing w:line="460" w:lineRule="exact"/>
              <w:jc w:val="center"/>
              <w:rPr>
                <w:sz w:val="24"/>
              </w:rPr>
            </w:pPr>
          </w:p>
        </w:tc>
        <w:tc>
          <w:tcPr>
            <w:tcW w:w="941" w:type="pct"/>
            <w:vAlign w:val="center"/>
          </w:tcPr>
          <w:p w:rsidR="00B728F9" w:rsidRPr="00B64E37" w:rsidRDefault="00B728F9" w:rsidP="00B728F9">
            <w:pPr>
              <w:spacing w:line="460" w:lineRule="exact"/>
              <w:jc w:val="center"/>
              <w:rPr>
                <w:sz w:val="24"/>
              </w:rPr>
            </w:pPr>
          </w:p>
        </w:tc>
        <w:tc>
          <w:tcPr>
            <w:tcW w:w="858" w:type="pct"/>
            <w:vAlign w:val="center"/>
          </w:tcPr>
          <w:p w:rsidR="00B728F9" w:rsidRPr="00B64E37" w:rsidRDefault="00B728F9" w:rsidP="00B728F9">
            <w:pPr>
              <w:spacing w:line="460" w:lineRule="exact"/>
              <w:jc w:val="center"/>
              <w:rPr>
                <w:sz w:val="24"/>
              </w:rPr>
            </w:pPr>
          </w:p>
        </w:tc>
        <w:tc>
          <w:tcPr>
            <w:tcW w:w="770" w:type="pct"/>
            <w:vAlign w:val="center"/>
          </w:tcPr>
          <w:p w:rsidR="00B728F9" w:rsidRPr="00B64E37" w:rsidRDefault="00B728F9" w:rsidP="00B728F9">
            <w:pPr>
              <w:spacing w:line="460" w:lineRule="exact"/>
              <w:jc w:val="center"/>
              <w:rPr>
                <w:sz w:val="24"/>
              </w:rPr>
            </w:pPr>
          </w:p>
        </w:tc>
      </w:tr>
      <w:tr w:rsidR="00B64E37" w:rsidRPr="00B64E37" w:rsidTr="00196E07">
        <w:trPr>
          <w:jc w:val="center"/>
        </w:trPr>
        <w:tc>
          <w:tcPr>
            <w:tcW w:w="572" w:type="pct"/>
            <w:vAlign w:val="center"/>
          </w:tcPr>
          <w:p w:rsidR="00B728F9" w:rsidRPr="00B64E37" w:rsidRDefault="00B728F9" w:rsidP="00B728F9">
            <w:pPr>
              <w:spacing w:line="460" w:lineRule="exact"/>
              <w:jc w:val="center"/>
              <w:rPr>
                <w:sz w:val="24"/>
              </w:rPr>
            </w:pPr>
            <w:r w:rsidRPr="00B64E37">
              <w:rPr>
                <w:sz w:val="24"/>
              </w:rPr>
              <w:t>…</w:t>
            </w:r>
          </w:p>
        </w:tc>
        <w:tc>
          <w:tcPr>
            <w:tcW w:w="1001" w:type="pct"/>
            <w:vAlign w:val="center"/>
          </w:tcPr>
          <w:p w:rsidR="00B728F9" w:rsidRPr="00B64E37" w:rsidRDefault="00B728F9" w:rsidP="00B728F9">
            <w:pPr>
              <w:spacing w:line="460" w:lineRule="exact"/>
              <w:jc w:val="center"/>
              <w:rPr>
                <w:sz w:val="24"/>
              </w:rPr>
            </w:pPr>
          </w:p>
        </w:tc>
        <w:tc>
          <w:tcPr>
            <w:tcW w:w="858" w:type="pct"/>
            <w:vAlign w:val="center"/>
          </w:tcPr>
          <w:p w:rsidR="00B728F9" w:rsidRPr="00B64E37" w:rsidRDefault="00B728F9" w:rsidP="00B728F9">
            <w:pPr>
              <w:spacing w:line="460" w:lineRule="exact"/>
              <w:jc w:val="center"/>
              <w:rPr>
                <w:sz w:val="24"/>
              </w:rPr>
            </w:pPr>
          </w:p>
        </w:tc>
        <w:tc>
          <w:tcPr>
            <w:tcW w:w="941" w:type="pct"/>
            <w:vAlign w:val="center"/>
          </w:tcPr>
          <w:p w:rsidR="00B728F9" w:rsidRPr="00B64E37" w:rsidRDefault="00B728F9" w:rsidP="00B728F9">
            <w:pPr>
              <w:spacing w:line="460" w:lineRule="exact"/>
              <w:jc w:val="center"/>
              <w:rPr>
                <w:sz w:val="24"/>
              </w:rPr>
            </w:pPr>
          </w:p>
        </w:tc>
        <w:tc>
          <w:tcPr>
            <w:tcW w:w="858" w:type="pct"/>
            <w:vAlign w:val="center"/>
          </w:tcPr>
          <w:p w:rsidR="00B728F9" w:rsidRPr="00B64E37" w:rsidRDefault="00B728F9" w:rsidP="00B728F9">
            <w:pPr>
              <w:spacing w:line="460" w:lineRule="exact"/>
              <w:jc w:val="center"/>
              <w:rPr>
                <w:sz w:val="24"/>
              </w:rPr>
            </w:pPr>
          </w:p>
        </w:tc>
        <w:tc>
          <w:tcPr>
            <w:tcW w:w="770" w:type="pct"/>
            <w:vAlign w:val="center"/>
          </w:tcPr>
          <w:p w:rsidR="00B728F9" w:rsidRPr="00B64E37" w:rsidRDefault="00B728F9" w:rsidP="00B728F9">
            <w:pPr>
              <w:spacing w:line="460" w:lineRule="exact"/>
              <w:jc w:val="center"/>
              <w:rPr>
                <w:sz w:val="24"/>
              </w:rPr>
            </w:pPr>
          </w:p>
        </w:tc>
      </w:tr>
      <w:tr w:rsidR="00B64E37" w:rsidRPr="00B64E37" w:rsidTr="00196E07">
        <w:trPr>
          <w:jc w:val="center"/>
        </w:trPr>
        <w:tc>
          <w:tcPr>
            <w:tcW w:w="572" w:type="pct"/>
            <w:vAlign w:val="center"/>
          </w:tcPr>
          <w:p w:rsidR="00B728F9" w:rsidRPr="00B64E37" w:rsidRDefault="00B728F9" w:rsidP="00B728F9">
            <w:pPr>
              <w:spacing w:line="460" w:lineRule="exact"/>
              <w:jc w:val="center"/>
              <w:rPr>
                <w:sz w:val="24"/>
              </w:rPr>
            </w:pPr>
          </w:p>
        </w:tc>
        <w:tc>
          <w:tcPr>
            <w:tcW w:w="1001" w:type="pct"/>
            <w:vAlign w:val="center"/>
          </w:tcPr>
          <w:p w:rsidR="00B728F9" w:rsidRPr="00B64E37" w:rsidRDefault="00B728F9" w:rsidP="00B728F9">
            <w:pPr>
              <w:spacing w:line="460" w:lineRule="exact"/>
              <w:jc w:val="center"/>
              <w:rPr>
                <w:sz w:val="24"/>
              </w:rPr>
            </w:pPr>
          </w:p>
        </w:tc>
        <w:tc>
          <w:tcPr>
            <w:tcW w:w="858" w:type="pct"/>
            <w:vAlign w:val="center"/>
          </w:tcPr>
          <w:p w:rsidR="00B728F9" w:rsidRPr="00B64E37" w:rsidRDefault="00B728F9" w:rsidP="00B728F9">
            <w:pPr>
              <w:spacing w:line="460" w:lineRule="exact"/>
              <w:jc w:val="center"/>
              <w:rPr>
                <w:sz w:val="24"/>
              </w:rPr>
            </w:pPr>
          </w:p>
        </w:tc>
        <w:tc>
          <w:tcPr>
            <w:tcW w:w="941" w:type="pct"/>
            <w:vAlign w:val="center"/>
          </w:tcPr>
          <w:p w:rsidR="00B728F9" w:rsidRPr="00B64E37" w:rsidRDefault="00B728F9" w:rsidP="00B728F9">
            <w:pPr>
              <w:spacing w:line="460" w:lineRule="exact"/>
              <w:jc w:val="center"/>
              <w:rPr>
                <w:sz w:val="24"/>
              </w:rPr>
            </w:pPr>
          </w:p>
        </w:tc>
        <w:tc>
          <w:tcPr>
            <w:tcW w:w="858" w:type="pct"/>
            <w:vAlign w:val="center"/>
          </w:tcPr>
          <w:p w:rsidR="00B728F9" w:rsidRPr="00B64E37" w:rsidRDefault="00B728F9" w:rsidP="00B728F9">
            <w:pPr>
              <w:spacing w:line="460" w:lineRule="exact"/>
              <w:jc w:val="center"/>
              <w:rPr>
                <w:sz w:val="24"/>
              </w:rPr>
            </w:pPr>
          </w:p>
        </w:tc>
        <w:tc>
          <w:tcPr>
            <w:tcW w:w="770" w:type="pct"/>
            <w:vAlign w:val="center"/>
          </w:tcPr>
          <w:p w:rsidR="00B728F9" w:rsidRPr="00B64E37" w:rsidRDefault="00B728F9" w:rsidP="00B728F9">
            <w:pPr>
              <w:spacing w:line="460" w:lineRule="exact"/>
              <w:jc w:val="center"/>
              <w:rPr>
                <w:sz w:val="24"/>
              </w:rPr>
            </w:pPr>
          </w:p>
        </w:tc>
      </w:tr>
      <w:tr w:rsidR="00B728F9" w:rsidRPr="00B64E37" w:rsidTr="00196E07">
        <w:trPr>
          <w:jc w:val="center"/>
        </w:trPr>
        <w:tc>
          <w:tcPr>
            <w:tcW w:w="572" w:type="pct"/>
            <w:vAlign w:val="center"/>
          </w:tcPr>
          <w:p w:rsidR="00B728F9" w:rsidRPr="00B64E37" w:rsidRDefault="00B728F9" w:rsidP="00B728F9">
            <w:pPr>
              <w:spacing w:line="460" w:lineRule="exact"/>
              <w:jc w:val="center"/>
              <w:rPr>
                <w:sz w:val="24"/>
              </w:rPr>
            </w:pPr>
          </w:p>
        </w:tc>
        <w:tc>
          <w:tcPr>
            <w:tcW w:w="1001" w:type="pct"/>
            <w:vAlign w:val="center"/>
          </w:tcPr>
          <w:p w:rsidR="00B728F9" w:rsidRPr="00B64E37" w:rsidRDefault="00B728F9" w:rsidP="00B728F9">
            <w:pPr>
              <w:spacing w:line="460" w:lineRule="exact"/>
              <w:jc w:val="center"/>
              <w:rPr>
                <w:sz w:val="24"/>
              </w:rPr>
            </w:pPr>
          </w:p>
        </w:tc>
        <w:tc>
          <w:tcPr>
            <w:tcW w:w="858" w:type="pct"/>
            <w:vAlign w:val="center"/>
          </w:tcPr>
          <w:p w:rsidR="00B728F9" w:rsidRPr="00B64E37" w:rsidRDefault="00B728F9" w:rsidP="00B728F9">
            <w:pPr>
              <w:spacing w:line="460" w:lineRule="exact"/>
              <w:jc w:val="center"/>
              <w:rPr>
                <w:sz w:val="24"/>
              </w:rPr>
            </w:pPr>
          </w:p>
        </w:tc>
        <w:tc>
          <w:tcPr>
            <w:tcW w:w="941" w:type="pct"/>
            <w:vAlign w:val="center"/>
          </w:tcPr>
          <w:p w:rsidR="00B728F9" w:rsidRPr="00B64E37" w:rsidRDefault="00B728F9" w:rsidP="00B728F9">
            <w:pPr>
              <w:spacing w:line="460" w:lineRule="exact"/>
              <w:jc w:val="center"/>
              <w:rPr>
                <w:sz w:val="24"/>
              </w:rPr>
            </w:pPr>
          </w:p>
        </w:tc>
        <w:tc>
          <w:tcPr>
            <w:tcW w:w="858" w:type="pct"/>
            <w:vAlign w:val="center"/>
          </w:tcPr>
          <w:p w:rsidR="00B728F9" w:rsidRPr="00B64E37" w:rsidRDefault="00B728F9" w:rsidP="00B728F9">
            <w:pPr>
              <w:spacing w:line="460" w:lineRule="exact"/>
              <w:jc w:val="center"/>
              <w:rPr>
                <w:sz w:val="24"/>
              </w:rPr>
            </w:pPr>
          </w:p>
        </w:tc>
        <w:tc>
          <w:tcPr>
            <w:tcW w:w="770" w:type="pct"/>
            <w:vAlign w:val="center"/>
          </w:tcPr>
          <w:p w:rsidR="00B728F9" w:rsidRPr="00B64E37" w:rsidRDefault="00B728F9" w:rsidP="00B728F9">
            <w:pPr>
              <w:spacing w:line="460" w:lineRule="exact"/>
              <w:jc w:val="center"/>
              <w:rPr>
                <w:sz w:val="24"/>
              </w:rPr>
            </w:pPr>
          </w:p>
        </w:tc>
      </w:tr>
    </w:tbl>
    <w:p w:rsidR="0079363C" w:rsidRPr="00B64E37" w:rsidRDefault="0079363C" w:rsidP="0079363C">
      <w:pPr>
        <w:spacing w:line="360" w:lineRule="auto"/>
        <w:ind w:right="84" w:firstLine="420"/>
        <w:rPr>
          <w:sz w:val="24"/>
        </w:rPr>
      </w:pPr>
    </w:p>
    <w:p w:rsidR="00ED080B" w:rsidRPr="00B64E37" w:rsidRDefault="00ED080B" w:rsidP="00ED080B">
      <w:pPr>
        <w:spacing w:line="360" w:lineRule="auto"/>
        <w:ind w:firstLineChars="1700" w:firstLine="3794"/>
        <w:rPr>
          <w:sz w:val="24"/>
        </w:rPr>
      </w:pPr>
      <w:r w:rsidRPr="00B64E37">
        <w:rPr>
          <w:sz w:val="24"/>
        </w:rPr>
        <w:t>投标人名称：</w:t>
      </w:r>
    </w:p>
    <w:p w:rsidR="00ED080B" w:rsidRPr="00B64E37" w:rsidRDefault="00ED080B" w:rsidP="00ED080B">
      <w:pPr>
        <w:spacing w:line="360" w:lineRule="auto"/>
        <w:ind w:firstLineChars="1700" w:firstLine="3794"/>
        <w:rPr>
          <w:sz w:val="24"/>
        </w:rPr>
      </w:pPr>
      <w:r w:rsidRPr="00B64E37">
        <w:rPr>
          <w:sz w:val="24"/>
        </w:rPr>
        <w:t>日期：</w:t>
      </w:r>
      <w:r w:rsidRPr="00B64E37">
        <w:rPr>
          <w:sz w:val="24"/>
          <w:u w:val="single"/>
        </w:rPr>
        <w:t xml:space="preserve">     </w:t>
      </w:r>
      <w:r w:rsidRPr="00B64E37">
        <w:rPr>
          <w:sz w:val="24"/>
        </w:rPr>
        <w:t>年</w:t>
      </w:r>
      <w:r w:rsidRPr="00B64E37">
        <w:rPr>
          <w:sz w:val="24"/>
          <w:u w:val="single"/>
        </w:rPr>
        <w:t xml:space="preserve">    </w:t>
      </w:r>
      <w:r w:rsidRPr="00B64E37">
        <w:rPr>
          <w:sz w:val="24"/>
        </w:rPr>
        <w:t>月</w:t>
      </w:r>
      <w:r w:rsidRPr="00B64E37">
        <w:rPr>
          <w:sz w:val="24"/>
          <w:u w:val="single"/>
        </w:rPr>
        <w:t xml:space="preserve">    </w:t>
      </w:r>
      <w:r w:rsidRPr="00B64E37">
        <w:rPr>
          <w:sz w:val="24"/>
        </w:rPr>
        <w:t>日</w:t>
      </w:r>
    </w:p>
    <w:p w:rsidR="0079363C" w:rsidRPr="00B64E37" w:rsidRDefault="0079363C" w:rsidP="0079363C">
      <w:pPr>
        <w:spacing w:line="360" w:lineRule="auto"/>
        <w:ind w:right="84" w:firstLine="420"/>
        <w:rPr>
          <w:sz w:val="24"/>
        </w:rPr>
      </w:pPr>
    </w:p>
    <w:p w:rsidR="0079363C" w:rsidRPr="00B64E37" w:rsidRDefault="0079363C" w:rsidP="0079363C">
      <w:pPr>
        <w:widowControl/>
        <w:jc w:val="left"/>
        <w:rPr>
          <w:sz w:val="24"/>
        </w:rPr>
      </w:pPr>
      <w:r w:rsidRPr="00B64E37">
        <w:rPr>
          <w:sz w:val="24"/>
        </w:rPr>
        <w:br w:type="page"/>
      </w:r>
    </w:p>
    <w:p w:rsidR="0079363C" w:rsidRPr="00B64E37" w:rsidRDefault="0079363C" w:rsidP="00E21EBF">
      <w:pPr>
        <w:tabs>
          <w:tab w:val="left" w:pos="360"/>
        </w:tabs>
        <w:spacing w:afterLines="100" w:after="285" w:line="360" w:lineRule="auto"/>
        <w:rPr>
          <w:b/>
          <w:sz w:val="24"/>
        </w:rPr>
      </w:pPr>
      <w:r w:rsidRPr="00B64E37">
        <w:rPr>
          <w:b/>
          <w:sz w:val="24"/>
        </w:rPr>
        <w:lastRenderedPageBreak/>
        <w:t>附件</w:t>
      </w:r>
      <w:r w:rsidRPr="00B64E37">
        <w:rPr>
          <w:rFonts w:hint="eastAsia"/>
          <w:b/>
          <w:sz w:val="24"/>
        </w:rPr>
        <w:t>5</w:t>
      </w:r>
    </w:p>
    <w:p w:rsidR="0079363C" w:rsidRPr="00B64E37" w:rsidRDefault="0079363C" w:rsidP="005D792B">
      <w:pPr>
        <w:autoSpaceDN w:val="0"/>
        <w:spacing w:line="360" w:lineRule="auto"/>
        <w:jc w:val="center"/>
        <w:rPr>
          <w:b/>
          <w:bCs/>
          <w:sz w:val="24"/>
        </w:rPr>
      </w:pPr>
      <w:r w:rsidRPr="00B64E37">
        <w:rPr>
          <w:b/>
          <w:bCs/>
          <w:sz w:val="24"/>
        </w:rPr>
        <w:t>开标分项一览表</w:t>
      </w:r>
    </w:p>
    <w:p w:rsidR="0079363C" w:rsidRPr="00B64E37" w:rsidRDefault="0079363C" w:rsidP="0079363C">
      <w:pPr>
        <w:ind w:right="84"/>
        <w:rPr>
          <w:sz w:val="24"/>
        </w:rPr>
      </w:pPr>
    </w:p>
    <w:p w:rsidR="0079363C" w:rsidRPr="00B64E37" w:rsidRDefault="0079363C" w:rsidP="0079363C">
      <w:pPr>
        <w:spacing w:line="460" w:lineRule="exact"/>
        <w:ind w:left="192"/>
        <w:rPr>
          <w:sz w:val="24"/>
        </w:rPr>
      </w:pPr>
      <w:r w:rsidRPr="00B64E37">
        <w:rPr>
          <w:sz w:val="24"/>
        </w:rPr>
        <w:t>项目名称：</w:t>
      </w:r>
      <w:r w:rsidRPr="00B64E37">
        <w:rPr>
          <w:sz w:val="24"/>
          <w:u w:val="single"/>
        </w:rPr>
        <w:t xml:space="preserve">                    </w:t>
      </w:r>
    </w:p>
    <w:p w:rsidR="0079363C" w:rsidRPr="00B64E37" w:rsidRDefault="0079363C" w:rsidP="0079363C">
      <w:pPr>
        <w:spacing w:line="460" w:lineRule="exact"/>
        <w:ind w:left="192"/>
        <w:rPr>
          <w:sz w:val="24"/>
        </w:rPr>
      </w:pPr>
      <w:r w:rsidRPr="00B64E37">
        <w:rPr>
          <w:sz w:val="24"/>
        </w:rPr>
        <w:t>项目编号：</w:t>
      </w:r>
      <w:r w:rsidRPr="00B64E37">
        <w:rPr>
          <w:sz w:val="24"/>
          <w:u w:val="single"/>
        </w:rPr>
        <w:t xml:space="preserve">                    </w:t>
      </w:r>
    </w:p>
    <w:p w:rsidR="0079363C" w:rsidRPr="00B64E37" w:rsidRDefault="0079363C" w:rsidP="007737A3">
      <w:pPr>
        <w:spacing w:line="460" w:lineRule="exact"/>
        <w:ind w:left="192"/>
        <w:rPr>
          <w:sz w:val="24"/>
        </w:rPr>
      </w:pPr>
      <w:r w:rsidRPr="00B64E37">
        <w:rPr>
          <w:rFonts w:hint="eastAsia"/>
          <w:sz w:val="24"/>
        </w:rPr>
        <w:t>包</w:t>
      </w:r>
      <w:r w:rsidRPr="00B64E37">
        <w:rPr>
          <w:rFonts w:hint="eastAsia"/>
          <w:sz w:val="24"/>
        </w:rPr>
        <w:t xml:space="preserve">    </w:t>
      </w:r>
      <w:r w:rsidRPr="00B64E37">
        <w:rPr>
          <w:rFonts w:hint="eastAsia"/>
          <w:sz w:val="24"/>
        </w:rPr>
        <w:t>号：</w:t>
      </w:r>
      <w:r w:rsidRPr="00B64E37">
        <w:rPr>
          <w:sz w:val="24"/>
          <w:u w:val="single"/>
        </w:rPr>
        <w:t xml:space="preserve">                    </w:t>
      </w:r>
    </w:p>
    <w:p w:rsidR="0079363C" w:rsidRPr="00B64E37" w:rsidRDefault="0079363C" w:rsidP="0079363C">
      <w:pPr>
        <w:spacing w:line="460" w:lineRule="exact"/>
        <w:ind w:firstLineChars="2900" w:firstLine="6472"/>
        <w:rPr>
          <w:sz w:val="24"/>
        </w:rPr>
      </w:pPr>
      <w:r w:rsidRPr="00B64E37">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B64E37" w:rsidRPr="00B64E37" w:rsidTr="00B671A0">
        <w:trPr>
          <w:jc w:val="center"/>
        </w:trPr>
        <w:tc>
          <w:tcPr>
            <w:tcW w:w="813" w:type="dxa"/>
            <w:noWrap/>
            <w:vAlign w:val="center"/>
          </w:tcPr>
          <w:p w:rsidR="0079363C" w:rsidRPr="00B64E37" w:rsidRDefault="0079363C" w:rsidP="00B671A0">
            <w:pPr>
              <w:widowControl/>
              <w:jc w:val="center"/>
              <w:rPr>
                <w:bCs/>
                <w:kern w:val="0"/>
                <w:sz w:val="24"/>
                <w:szCs w:val="24"/>
              </w:rPr>
            </w:pPr>
            <w:r w:rsidRPr="00B64E37">
              <w:rPr>
                <w:bCs/>
                <w:kern w:val="0"/>
                <w:sz w:val="24"/>
                <w:szCs w:val="24"/>
              </w:rPr>
              <w:t>项号</w:t>
            </w:r>
          </w:p>
        </w:tc>
        <w:tc>
          <w:tcPr>
            <w:tcW w:w="1348" w:type="dxa"/>
            <w:vAlign w:val="center"/>
          </w:tcPr>
          <w:p w:rsidR="0079363C" w:rsidRPr="00B64E37" w:rsidRDefault="00DF5AE0" w:rsidP="00B671A0">
            <w:pPr>
              <w:widowControl/>
              <w:jc w:val="center"/>
              <w:rPr>
                <w:bCs/>
                <w:kern w:val="0"/>
                <w:sz w:val="24"/>
                <w:szCs w:val="24"/>
              </w:rPr>
            </w:pPr>
            <w:r w:rsidRPr="00B64E37">
              <w:rPr>
                <w:rFonts w:hint="eastAsia"/>
                <w:bCs/>
                <w:kern w:val="0"/>
                <w:sz w:val="24"/>
                <w:szCs w:val="24"/>
              </w:rPr>
              <w:t>标的</w:t>
            </w:r>
            <w:r w:rsidR="0079363C" w:rsidRPr="00B64E37">
              <w:rPr>
                <w:bCs/>
                <w:kern w:val="0"/>
                <w:sz w:val="24"/>
                <w:szCs w:val="24"/>
              </w:rPr>
              <w:t>名称</w:t>
            </w:r>
          </w:p>
        </w:tc>
        <w:tc>
          <w:tcPr>
            <w:tcW w:w="716" w:type="dxa"/>
            <w:vAlign w:val="center"/>
          </w:tcPr>
          <w:p w:rsidR="0079363C" w:rsidRPr="00B64E37" w:rsidRDefault="0079363C" w:rsidP="00B671A0">
            <w:pPr>
              <w:widowControl/>
              <w:jc w:val="center"/>
              <w:rPr>
                <w:bCs/>
                <w:kern w:val="0"/>
                <w:sz w:val="24"/>
                <w:szCs w:val="24"/>
              </w:rPr>
            </w:pPr>
            <w:r w:rsidRPr="00B64E37">
              <w:rPr>
                <w:bCs/>
                <w:kern w:val="0"/>
                <w:sz w:val="24"/>
                <w:szCs w:val="24"/>
              </w:rPr>
              <w:t>品牌</w:t>
            </w:r>
          </w:p>
        </w:tc>
        <w:tc>
          <w:tcPr>
            <w:tcW w:w="715" w:type="dxa"/>
            <w:vAlign w:val="center"/>
          </w:tcPr>
          <w:p w:rsidR="0079363C" w:rsidRPr="00B64E37" w:rsidRDefault="0079363C" w:rsidP="00B671A0">
            <w:pPr>
              <w:widowControl/>
              <w:jc w:val="center"/>
              <w:rPr>
                <w:bCs/>
                <w:kern w:val="0"/>
                <w:sz w:val="24"/>
                <w:szCs w:val="24"/>
              </w:rPr>
            </w:pPr>
            <w:r w:rsidRPr="00B64E37">
              <w:rPr>
                <w:bCs/>
                <w:kern w:val="0"/>
                <w:sz w:val="24"/>
                <w:szCs w:val="24"/>
              </w:rPr>
              <w:t>规格型号</w:t>
            </w:r>
          </w:p>
        </w:tc>
        <w:tc>
          <w:tcPr>
            <w:tcW w:w="1230" w:type="dxa"/>
            <w:vAlign w:val="center"/>
          </w:tcPr>
          <w:p w:rsidR="0079363C" w:rsidRPr="00B64E37" w:rsidRDefault="00264E75" w:rsidP="00B671A0">
            <w:pPr>
              <w:widowControl/>
              <w:jc w:val="center"/>
              <w:rPr>
                <w:bCs/>
                <w:kern w:val="0"/>
                <w:sz w:val="24"/>
                <w:szCs w:val="24"/>
              </w:rPr>
            </w:pPr>
            <w:r w:rsidRPr="00B64E37">
              <w:rPr>
                <w:bCs/>
                <w:kern w:val="0"/>
                <w:sz w:val="24"/>
                <w:szCs w:val="24"/>
              </w:rPr>
              <w:t>制造商</w:t>
            </w:r>
          </w:p>
        </w:tc>
        <w:tc>
          <w:tcPr>
            <w:tcW w:w="715" w:type="dxa"/>
            <w:vAlign w:val="center"/>
          </w:tcPr>
          <w:p w:rsidR="0079363C" w:rsidRPr="00B64E37" w:rsidRDefault="0079363C" w:rsidP="00B671A0">
            <w:pPr>
              <w:widowControl/>
              <w:jc w:val="center"/>
              <w:rPr>
                <w:bCs/>
                <w:kern w:val="0"/>
                <w:sz w:val="24"/>
                <w:szCs w:val="24"/>
              </w:rPr>
            </w:pPr>
            <w:r w:rsidRPr="00B64E37">
              <w:rPr>
                <w:bCs/>
                <w:kern w:val="0"/>
                <w:sz w:val="24"/>
                <w:szCs w:val="24"/>
              </w:rPr>
              <w:t>产地</w:t>
            </w:r>
          </w:p>
        </w:tc>
        <w:tc>
          <w:tcPr>
            <w:tcW w:w="1235" w:type="dxa"/>
            <w:vAlign w:val="center"/>
          </w:tcPr>
          <w:p w:rsidR="0079363C" w:rsidRPr="00B64E37" w:rsidRDefault="0079363C" w:rsidP="00B671A0">
            <w:pPr>
              <w:widowControl/>
              <w:jc w:val="center"/>
              <w:rPr>
                <w:bCs/>
                <w:kern w:val="0"/>
                <w:sz w:val="24"/>
                <w:szCs w:val="24"/>
              </w:rPr>
            </w:pPr>
            <w:r w:rsidRPr="00B64E37">
              <w:rPr>
                <w:bCs/>
                <w:kern w:val="0"/>
                <w:sz w:val="24"/>
                <w:szCs w:val="24"/>
              </w:rPr>
              <w:t>商品属性</w:t>
            </w:r>
          </w:p>
        </w:tc>
        <w:tc>
          <w:tcPr>
            <w:tcW w:w="715" w:type="dxa"/>
            <w:vAlign w:val="center"/>
          </w:tcPr>
          <w:p w:rsidR="0079363C" w:rsidRPr="00B64E37" w:rsidRDefault="0079363C" w:rsidP="00B671A0">
            <w:pPr>
              <w:widowControl/>
              <w:jc w:val="center"/>
              <w:rPr>
                <w:bCs/>
                <w:kern w:val="0"/>
                <w:sz w:val="24"/>
                <w:szCs w:val="24"/>
              </w:rPr>
            </w:pPr>
            <w:r w:rsidRPr="00B64E37">
              <w:rPr>
                <w:bCs/>
                <w:kern w:val="0"/>
                <w:sz w:val="24"/>
                <w:szCs w:val="24"/>
              </w:rPr>
              <w:t>单价</w:t>
            </w:r>
          </w:p>
        </w:tc>
        <w:tc>
          <w:tcPr>
            <w:tcW w:w="795" w:type="dxa"/>
            <w:vAlign w:val="center"/>
          </w:tcPr>
          <w:p w:rsidR="0079363C" w:rsidRPr="00B64E37" w:rsidRDefault="0079363C" w:rsidP="00B671A0">
            <w:pPr>
              <w:widowControl/>
              <w:jc w:val="center"/>
              <w:rPr>
                <w:bCs/>
                <w:kern w:val="0"/>
                <w:sz w:val="24"/>
                <w:szCs w:val="24"/>
              </w:rPr>
            </w:pPr>
            <w:r w:rsidRPr="00B64E37">
              <w:rPr>
                <w:bCs/>
                <w:kern w:val="0"/>
                <w:sz w:val="24"/>
                <w:szCs w:val="24"/>
              </w:rPr>
              <w:t>采购数量</w:t>
            </w:r>
          </w:p>
        </w:tc>
        <w:tc>
          <w:tcPr>
            <w:tcW w:w="767" w:type="dxa"/>
            <w:vAlign w:val="center"/>
          </w:tcPr>
          <w:p w:rsidR="0079363C" w:rsidRPr="00B64E37" w:rsidRDefault="0079363C" w:rsidP="00B671A0">
            <w:pPr>
              <w:widowControl/>
              <w:jc w:val="center"/>
              <w:rPr>
                <w:bCs/>
                <w:kern w:val="0"/>
                <w:sz w:val="24"/>
                <w:szCs w:val="24"/>
              </w:rPr>
            </w:pPr>
            <w:r w:rsidRPr="00B64E37">
              <w:rPr>
                <w:bCs/>
                <w:kern w:val="0"/>
                <w:sz w:val="24"/>
                <w:szCs w:val="24"/>
              </w:rPr>
              <w:t>计量单位</w:t>
            </w:r>
          </w:p>
        </w:tc>
        <w:tc>
          <w:tcPr>
            <w:tcW w:w="737" w:type="dxa"/>
            <w:vAlign w:val="center"/>
          </w:tcPr>
          <w:p w:rsidR="0079363C" w:rsidRPr="00B64E37" w:rsidRDefault="0079363C" w:rsidP="00B671A0">
            <w:pPr>
              <w:widowControl/>
              <w:jc w:val="center"/>
              <w:rPr>
                <w:bCs/>
                <w:kern w:val="0"/>
                <w:sz w:val="24"/>
                <w:szCs w:val="24"/>
              </w:rPr>
            </w:pPr>
            <w:r w:rsidRPr="00B64E37">
              <w:rPr>
                <w:bCs/>
                <w:kern w:val="0"/>
                <w:sz w:val="24"/>
                <w:szCs w:val="24"/>
              </w:rPr>
              <w:t>总价</w:t>
            </w:r>
          </w:p>
        </w:tc>
      </w:tr>
      <w:tr w:rsidR="00B64E37" w:rsidRPr="00B64E37" w:rsidTr="00B671A0">
        <w:trPr>
          <w:jc w:val="center"/>
        </w:trPr>
        <w:tc>
          <w:tcPr>
            <w:tcW w:w="813" w:type="dxa"/>
            <w:noWrap/>
            <w:vAlign w:val="center"/>
          </w:tcPr>
          <w:p w:rsidR="0079363C" w:rsidRPr="00B64E37" w:rsidRDefault="0079363C" w:rsidP="00B671A0">
            <w:pPr>
              <w:widowControl/>
              <w:jc w:val="center"/>
              <w:rPr>
                <w:kern w:val="0"/>
                <w:sz w:val="24"/>
                <w:szCs w:val="24"/>
              </w:rPr>
            </w:pPr>
          </w:p>
        </w:tc>
        <w:tc>
          <w:tcPr>
            <w:tcW w:w="1348" w:type="dxa"/>
            <w:noWrap/>
            <w:vAlign w:val="center"/>
          </w:tcPr>
          <w:p w:rsidR="0079363C" w:rsidRPr="00B64E37" w:rsidRDefault="0079363C" w:rsidP="00B671A0">
            <w:pPr>
              <w:widowControl/>
              <w:jc w:val="center"/>
              <w:rPr>
                <w:kern w:val="0"/>
                <w:sz w:val="24"/>
                <w:szCs w:val="24"/>
              </w:rPr>
            </w:pPr>
          </w:p>
        </w:tc>
        <w:tc>
          <w:tcPr>
            <w:tcW w:w="716" w:type="dxa"/>
            <w:noWrap/>
            <w:vAlign w:val="center"/>
          </w:tcPr>
          <w:p w:rsidR="0079363C" w:rsidRPr="00B64E37" w:rsidRDefault="0079363C" w:rsidP="00B671A0">
            <w:pPr>
              <w:widowControl/>
              <w:jc w:val="center"/>
              <w:rPr>
                <w:kern w:val="0"/>
                <w:sz w:val="24"/>
                <w:szCs w:val="24"/>
              </w:rPr>
            </w:pPr>
          </w:p>
        </w:tc>
        <w:tc>
          <w:tcPr>
            <w:tcW w:w="715" w:type="dxa"/>
            <w:noWrap/>
            <w:vAlign w:val="center"/>
          </w:tcPr>
          <w:p w:rsidR="0079363C" w:rsidRPr="00B64E37" w:rsidRDefault="0079363C" w:rsidP="00B671A0">
            <w:pPr>
              <w:widowControl/>
              <w:jc w:val="center"/>
              <w:rPr>
                <w:kern w:val="0"/>
                <w:sz w:val="24"/>
                <w:szCs w:val="24"/>
              </w:rPr>
            </w:pPr>
          </w:p>
        </w:tc>
        <w:tc>
          <w:tcPr>
            <w:tcW w:w="1230" w:type="dxa"/>
            <w:noWrap/>
            <w:vAlign w:val="center"/>
          </w:tcPr>
          <w:p w:rsidR="0079363C" w:rsidRPr="00B64E37" w:rsidRDefault="0079363C" w:rsidP="00B671A0">
            <w:pPr>
              <w:widowControl/>
              <w:jc w:val="center"/>
              <w:rPr>
                <w:kern w:val="0"/>
                <w:sz w:val="24"/>
                <w:szCs w:val="24"/>
              </w:rPr>
            </w:pPr>
          </w:p>
        </w:tc>
        <w:tc>
          <w:tcPr>
            <w:tcW w:w="715" w:type="dxa"/>
            <w:noWrap/>
            <w:vAlign w:val="center"/>
          </w:tcPr>
          <w:p w:rsidR="0079363C" w:rsidRPr="00B64E37" w:rsidRDefault="0079363C" w:rsidP="00B671A0">
            <w:pPr>
              <w:widowControl/>
              <w:jc w:val="center"/>
              <w:rPr>
                <w:kern w:val="0"/>
                <w:sz w:val="24"/>
                <w:szCs w:val="24"/>
              </w:rPr>
            </w:pPr>
          </w:p>
        </w:tc>
        <w:tc>
          <w:tcPr>
            <w:tcW w:w="1235" w:type="dxa"/>
            <w:vAlign w:val="center"/>
          </w:tcPr>
          <w:p w:rsidR="0079363C" w:rsidRPr="00B64E37" w:rsidRDefault="0079363C" w:rsidP="00B671A0">
            <w:pPr>
              <w:widowControl/>
              <w:jc w:val="center"/>
              <w:rPr>
                <w:kern w:val="0"/>
                <w:sz w:val="24"/>
                <w:szCs w:val="18"/>
              </w:rPr>
            </w:pPr>
          </w:p>
        </w:tc>
        <w:tc>
          <w:tcPr>
            <w:tcW w:w="715" w:type="dxa"/>
            <w:vAlign w:val="center"/>
          </w:tcPr>
          <w:p w:rsidR="0079363C" w:rsidRPr="00B64E37" w:rsidRDefault="0079363C" w:rsidP="00B671A0">
            <w:pPr>
              <w:widowControl/>
              <w:jc w:val="center"/>
              <w:rPr>
                <w:kern w:val="0"/>
                <w:sz w:val="24"/>
                <w:szCs w:val="18"/>
              </w:rPr>
            </w:pPr>
          </w:p>
        </w:tc>
        <w:tc>
          <w:tcPr>
            <w:tcW w:w="795" w:type="dxa"/>
            <w:noWrap/>
            <w:vAlign w:val="center"/>
          </w:tcPr>
          <w:p w:rsidR="0079363C" w:rsidRPr="00B64E37" w:rsidRDefault="0079363C" w:rsidP="00B671A0">
            <w:pPr>
              <w:widowControl/>
              <w:jc w:val="center"/>
              <w:rPr>
                <w:kern w:val="0"/>
                <w:sz w:val="24"/>
                <w:szCs w:val="24"/>
              </w:rPr>
            </w:pPr>
          </w:p>
        </w:tc>
        <w:tc>
          <w:tcPr>
            <w:tcW w:w="767" w:type="dxa"/>
            <w:noWrap/>
            <w:vAlign w:val="center"/>
          </w:tcPr>
          <w:p w:rsidR="0079363C" w:rsidRPr="00B64E37" w:rsidRDefault="0079363C" w:rsidP="00B671A0">
            <w:pPr>
              <w:widowControl/>
              <w:jc w:val="center"/>
              <w:rPr>
                <w:kern w:val="0"/>
                <w:sz w:val="24"/>
                <w:szCs w:val="18"/>
              </w:rPr>
            </w:pPr>
          </w:p>
        </w:tc>
        <w:tc>
          <w:tcPr>
            <w:tcW w:w="737" w:type="dxa"/>
            <w:noWrap/>
            <w:vAlign w:val="center"/>
          </w:tcPr>
          <w:p w:rsidR="0079363C" w:rsidRPr="00B64E37" w:rsidRDefault="0079363C" w:rsidP="00B671A0">
            <w:pPr>
              <w:widowControl/>
              <w:jc w:val="center"/>
              <w:rPr>
                <w:kern w:val="0"/>
                <w:sz w:val="24"/>
                <w:szCs w:val="24"/>
              </w:rPr>
            </w:pPr>
          </w:p>
        </w:tc>
      </w:tr>
      <w:tr w:rsidR="00B64E37" w:rsidRPr="00B64E37" w:rsidTr="00B671A0">
        <w:trPr>
          <w:jc w:val="center"/>
        </w:trPr>
        <w:tc>
          <w:tcPr>
            <w:tcW w:w="813" w:type="dxa"/>
            <w:noWrap/>
            <w:vAlign w:val="center"/>
          </w:tcPr>
          <w:p w:rsidR="0079363C" w:rsidRPr="00B64E37" w:rsidRDefault="0079363C" w:rsidP="00B671A0">
            <w:pPr>
              <w:widowControl/>
              <w:jc w:val="center"/>
              <w:rPr>
                <w:kern w:val="0"/>
                <w:sz w:val="24"/>
                <w:szCs w:val="24"/>
              </w:rPr>
            </w:pPr>
          </w:p>
        </w:tc>
        <w:tc>
          <w:tcPr>
            <w:tcW w:w="1348" w:type="dxa"/>
            <w:noWrap/>
            <w:vAlign w:val="center"/>
          </w:tcPr>
          <w:p w:rsidR="0079363C" w:rsidRPr="00B64E37" w:rsidRDefault="0079363C" w:rsidP="00B671A0">
            <w:pPr>
              <w:widowControl/>
              <w:jc w:val="center"/>
              <w:rPr>
                <w:kern w:val="0"/>
                <w:sz w:val="24"/>
                <w:szCs w:val="24"/>
              </w:rPr>
            </w:pPr>
          </w:p>
        </w:tc>
        <w:tc>
          <w:tcPr>
            <w:tcW w:w="716" w:type="dxa"/>
            <w:noWrap/>
            <w:vAlign w:val="center"/>
          </w:tcPr>
          <w:p w:rsidR="0079363C" w:rsidRPr="00B64E37" w:rsidRDefault="0079363C" w:rsidP="00B671A0">
            <w:pPr>
              <w:widowControl/>
              <w:jc w:val="center"/>
              <w:rPr>
                <w:kern w:val="0"/>
                <w:sz w:val="24"/>
                <w:szCs w:val="24"/>
              </w:rPr>
            </w:pPr>
          </w:p>
        </w:tc>
        <w:tc>
          <w:tcPr>
            <w:tcW w:w="715" w:type="dxa"/>
            <w:noWrap/>
            <w:vAlign w:val="center"/>
          </w:tcPr>
          <w:p w:rsidR="0079363C" w:rsidRPr="00B64E37" w:rsidRDefault="0079363C" w:rsidP="00B671A0">
            <w:pPr>
              <w:widowControl/>
              <w:jc w:val="center"/>
              <w:rPr>
                <w:kern w:val="0"/>
                <w:sz w:val="24"/>
                <w:szCs w:val="24"/>
              </w:rPr>
            </w:pPr>
          </w:p>
        </w:tc>
        <w:tc>
          <w:tcPr>
            <w:tcW w:w="1230" w:type="dxa"/>
            <w:noWrap/>
            <w:vAlign w:val="center"/>
          </w:tcPr>
          <w:p w:rsidR="0079363C" w:rsidRPr="00B64E37" w:rsidRDefault="0079363C" w:rsidP="00B671A0">
            <w:pPr>
              <w:widowControl/>
              <w:jc w:val="center"/>
              <w:rPr>
                <w:kern w:val="0"/>
                <w:sz w:val="24"/>
                <w:szCs w:val="24"/>
              </w:rPr>
            </w:pPr>
          </w:p>
        </w:tc>
        <w:tc>
          <w:tcPr>
            <w:tcW w:w="715" w:type="dxa"/>
            <w:noWrap/>
            <w:vAlign w:val="center"/>
          </w:tcPr>
          <w:p w:rsidR="0079363C" w:rsidRPr="00B64E37" w:rsidRDefault="0079363C" w:rsidP="00B671A0">
            <w:pPr>
              <w:widowControl/>
              <w:jc w:val="center"/>
              <w:rPr>
                <w:kern w:val="0"/>
                <w:sz w:val="24"/>
                <w:szCs w:val="24"/>
              </w:rPr>
            </w:pPr>
          </w:p>
        </w:tc>
        <w:tc>
          <w:tcPr>
            <w:tcW w:w="1235" w:type="dxa"/>
            <w:vAlign w:val="center"/>
          </w:tcPr>
          <w:p w:rsidR="0079363C" w:rsidRPr="00B64E37" w:rsidRDefault="0079363C" w:rsidP="00B671A0">
            <w:pPr>
              <w:widowControl/>
              <w:jc w:val="center"/>
              <w:rPr>
                <w:kern w:val="0"/>
                <w:sz w:val="24"/>
                <w:szCs w:val="18"/>
              </w:rPr>
            </w:pPr>
          </w:p>
        </w:tc>
        <w:tc>
          <w:tcPr>
            <w:tcW w:w="715" w:type="dxa"/>
            <w:vAlign w:val="center"/>
          </w:tcPr>
          <w:p w:rsidR="0079363C" w:rsidRPr="00B64E37" w:rsidRDefault="0079363C" w:rsidP="00B671A0">
            <w:pPr>
              <w:widowControl/>
              <w:jc w:val="center"/>
              <w:rPr>
                <w:kern w:val="0"/>
                <w:sz w:val="24"/>
                <w:szCs w:val="18"/>
              </w:rPr>
            </w:pPr>
          </w:p>
        </w:tc>
        <w:tc>
          <w:tcPr>
            <w:tcW w:w="795" w:type="dxa"/>
            <w:noWrap/>
            <w:vAlign w:val="center"/>
          </w:tcPr>
          <w:p w:rsidR="0079363C" w:rsidRPr="00B64E37" w:rsidRDefault="0079363C" w:rsidP="00B671A0">
            <w:pPr>
              <w:widowControl/>
              <w:jc w:val="center"/>
              <w:rPr>
                <w:kern w:val="0"/>
                <w:sz w:val="24"/>
                <w:szCs w:val="24"/>
              </w:rPr>
            </w:pPr>
          </w:p>
        </w:tc>
        <w:tc>
          <w:tcPr>
            <w:tcW w:w="767" w:type="dxa"/>
            <w:noWrap/>
            <w:vAlign w:val="center"/>
          </w:tcPr>
          <w:p w:rsidR="0079363C" w:rsidRPr="00B64E37" w:rsidRDefault="0079363C" w:rsidP="00B671A0">
            <w:pPr>
              <w:widowControl/>
              <w:jc w:val="center"/>
              <w:rPr>
                <w:kern w:val="0"/>
                <w:sz w:val="24"/>
                <w:szCs w:val="24"/>
              </w:rPr>
            </w:pPr>
          </w:p>
        </w:tc>
        <w:tc>
          <w:tcPr>
            <w:tcW w:w="737" w:type="dxa"/>
            <w:noWrap/>
            <w:vAlign w:val="center"/>
          </w:tcPr>
          <w:p w:rsidR="0079363C" w:rsidRPr="00B64E37" w:rsidRDefault="0079363C" w:rsidP="00B671A0">
            <w:pPr>
              <w:widowControl/>
              <w:jc w:val="center"/>
              <w:rPr>
                <w:kern w:val="0"/>
                <w:sz w:val="24"/>
                <w:szCs w:val="24"/>
              </w:rPr>
            </w:pPr>
          </w:p>
        </w:tc>
      </w:tr>
      <w:tr w:rsidR="00B64E37" w:rsidRPr="00B64E37" w:rsidTr="00B671A0">
        <w:trPr>
          <w:jc w:val="center"/>
        </w:trPr>
        <w:tc>
          <w:tcPr>
            <w:tcW w:w="813" w:type="dxa"/>
            <w:noWrap/>
            <w:vAlign w:val="center"/>
          </w:tcPr>
          <w:p w:rsidR="0079363C" w:rsidRPr="00B64E37" w:rsidRDefault="0079363C" w:rsidP="00B671A0">
            <w:pPr>
              <w:widowControl/>
              <w:jc w:val="center"/>
              <w:rPr>
                <w:kern w:val="0"/>
                <w:sz w:val="24"/>
                <w:szCs w:val="24"/>
              </w:rPr>
            </w:pPr>
          </w:p>
        </w:tc>
        <w:tc>
          <w:tcPr>
            <w:tcW w:w="1348" w:type="dxa"/>
            <w:noWrap/>
            <w:vAlign w:val="center"/>
          </w:tcPr>
          <w:p w:rsidR="0079363C" w:rsidRPr="00B64E37" w:rsidRDefault="0079363C" w:rsidP="00B671A0">
            <w:pPr>
              <w:widowControl/>
              <w:jc w:val="center"/>
              <w:rPr>
                <w:kern w:val="0"/>
                <w:sz w:val="24"/>
                <w:szCs w:val="24"/>
              </w:rPr>
            </w:pPr>
          </w:p>
        </w:tc>
        <w:tc>
          <w:tcPr>
            <w:tcW w:w="716" w:type="dxa"/>
            <w:noWrap/>
            <w:vAlign w:val="center"/>
          </w:tcPr>
          <w:p w:rsidR="0079363C" w:rsidRPr="00B64E37" w:rsidRDefault="0079363C" w:rsidP="00B671A0">
            <w:pPr>
              <w:widowControl/>
              <w:jc w:val="center"/>
              <w:rPr>
                <w:kern w:val="0"/>
                <w:sz w:val="24"/>
                <w:szCs w:val="24"/>
              </w:rPr>
            </w:pPr>
          </w:p>
        </w:tc>
        <w:tc>
          <w:tcPr>
            <w:tcW w:w="715" w:type="dxa"/>
            <w:noWrap/>
            <w:vAlign w:val="center"/>
          </w:tcPr>
          <w:p w:rsidR="0079363C" w:rsidRPr="00B64E37" w:rsidRDefault="0079363C" w:rsidP="00B671A0">
            <w:pPr>
              <w:widowControl/>
              <w:jc w:val="center"/>
              <w:rPr>
                <w:kern w:val="0"/>
                <w:sz w:val="24"/>
                <w:szCs w:val="24"/>
              </w:rPr>
            </w:pPr>
          </w:p>
        </w:tc>
        <w:tc>
          <w:tcPr>
            <w:tcW w:w="1230" w:type="dxa"/>
            <w:noWrap/>
            <w:vAlign w:val="center"/>
          </w:tcPr>
          <w:p w:rsidR="0079363C" w:rsidRPr="00B64E37" w:rsidRDefault="0079363C" w:rsidP="00B671A0">
            <w:pPr>
              <w:widowControl/>
              <w:jc w:val="center"/>
              <w:rPr>
                <w:kern w:val="0"/>
                <w:sz w:val="24"/>
                <w:szCs w:val="24"/>
              </w:rPr>
            </w:pPr>
          </w:p>
        </w:tc>
        <w:tc>
          <w:tcPr>
            <w:tcW w:w="715" w:type="dxa"/>
            <w:noWrap/>
            <w:vAlign w:val="center"/>
          </w:tcPr>
          <w:p w:rsidR="0079363C" w:rsidRPr="00B64E37" w:rsidRDefault="0079363C" w:rsidP="00B671A0">
            <w:pPr>
              <w:widowControl/>
              <w:jc w:val="center"/>
              <w:rPr>
                <w:kern w:val="0"/>
                <w:sz w:val="24"/>
                <w:szCs w:val="24"/>
              </w:rPr>
            </w:pPr>
          </w:p>
        </w:tc>
        <w:tc>
          <w:tcPr>
            <w:tcW w:w="1235" w:type="dxa"/>
            <w:vAlign w:val="center"/>
          </w:tcPr>
          <w:p w:rsidR="0079363C" w:rsidRPr="00B64E37" w:rsidRDefault="0079363C" w:rsidP="00B671A0">
            <w:pPr>
              <w:widowControl/>
              <w:jc w:val="center"/>
              <w:rPr>
                <w:kern w:val="0"/>
                <w:sz w:val="24"/>
                <w:szCs w:val="18"/>
              </w:rPr>
            </w:pPr>
          </w:p>
        </w:tc>
        <w:tc>
          <w:tcPr>
            <w:tcW w:w="715" w:type="dxa"/>
            <w:vAlign w:val="center"/>
          </w:tcPr>
          <w:p w:rsidR="0079363C" w:rsidRPr="00B64E37" w:rsidRDefault="0079363C" w:rsidP="00B671A0">
            <w:pPr>
              <w:widowControl/>
              <w:jc w:val="center"/>
              <w:rPr>
                <w:kern w:val="0"/>
                <w:sz w:val="24"/>
                <w:szCs w:val="18"/>
              </w:rPr>
            </w:pPr>
          </w:p>
        </w:tc>
        <w:tc>
          <w:tcPr>
            <w:tcW w:w="795" w:type="dxa"/>
            <w:noWrap/>
            <w:vAlign w:val="center"/>
          </w:tcPr>
          <w:p w:rsidR="0079363C" w:rsidRPr="00B64E37" w:rsidRDefault="0079363C" w:rsidP="00B671A0">
            <w:pPr>
              <w:widowControl/>
              <w:jc w:val="center"/>
              <w:rPr>
                <w:kern w:val="0"/>
                <w:sz w:val="24"/>
                <w:szCs w:val="24"/>
              </w:rPr>
            </w:pPr>
          </w:p>
        </w:tc>
        <w:tc>
          <w:tcPr>
            <w:tcW w:w="767" w:type="dxa"/>
            <w:noWrap/>
            <w:vAlign w:val="center"/>
          </w:tcPr>
          <w:p w:rsidR="0079363C" w:rsidRPr="00B64E37" w:rsidRDefault="0079363C" w:rsidP="00B671A0">
            <w:pPr>
              <w:widowControl/>
              <w:jc w:val="center"/>
              <w:rPr>
                <w:kern w:val="0"/>
                <w:sz w:val="24"/>
                <w:szCs w:val="24"/>
              </w:rPr>
            </w:pPr>
          </w:p>
        </w:tc>
        <w:tc>
          <w:tcPr>
            <w:tcW w:w="737" w:type="dxa"/>
            <w:noWrap/>
            <w:vAlign w:val="center"/>
          </w:tcPr>
          <w:p w:rsidR="0079363C" w:rsidRPr="00B64E37" w:rsidRDefault="0079363C" w:rsidP="00B671A0">
            <w:pPr>
              <w:widowControl/>
              <w:jc w:val="center"/>
              <w:rPr>
                <w:kern w:val="0"/>
                <w:sz w:val="24"/>
                <w:szCs w:val="24"/>
              </w:rPr>
            </w:pPr>
          </w:p>
        </w:tc>
      </w:tr>
      <w:tr w:rsidR="00B64E37" w:rsidRPr="00B64E37" w:rsidTr="00B671A0">
        <w:trPr>
          <w:jc w:val="center"/>
        </w:trPr>
        <w:tc>
          <w:tcPr>
            <w:tcW w:w="813" w:type="dxa"/>
            <w:noWrap/>
            <w:vAlign w:val="center"/>
          </w:tcPr>
          <w:p w:rsidR="0079363C" w:rsidRPr="00B64E37" w:rsidRDefault="0079363C" w:rsidP="00B671A0">
            <w:pPr>
              <w:widowControl/>
              <w:jc w:val="center"/>
              <w:rPr>
                <w:kern w:val="0"/>
                <w:sz w:val="24"/>
                <w:szCs w:val="24"/>
              </w:rPr>
            </w:pPr>
          </w:p>
        </w:tc>
        <w:tc>
          <w:tcPr>
            <w:tcW w:w="1348" w:type="dxa"/>
            <w:noWrap/>
            <w:vAlign w:val="center"/>
          </w:tcPr>
          <w:p w:rsidR="0079363C" w:rsidRPr="00B64E37" w:rsidRDefault="0079363C" w:rsidP="00B671A0">
            <w:pPr>
              <w:widowControl/>
              <w:jc w:val="center"/>
              <w:rPr>
                <w:kern w:val="0"/>
                <w:sz w:val="24"/>
                <w:szCs w:val="24"/>
              </w:rPr>
            </w:pPr>
          </w:p>
        </w:tc>
        <w:tc>
          <w:tcPr>
            <w:tcW w:w="716" w:type="dxa"/>
            <w:noWrap/>
            <w:vAlign w:val="center"/>
          </w:tcPr>
          <w:p w:rsidR="0079363C" w:rsidRPr="00B64E37" w:rsidRDefault="0079363C" w:rsidP="00B671A0">
            <w:pPr>
              <w:widowControl/>
              <w:jc w:val="center"/>
              <w:rPr>
                <w:kern w:val="0"/>
                <w:sz w:val="24"/>
                <w:szCs w:val="24"/>
              </w:rPr>
            </w:pPr>
          </w:p>
        </w:tc>
        <w:tc>
          <w:tcPr>
            <w:tcW w:w="715" w:type="dxa"/>
            <w:noWrap/>
            <w:vAlign w:val="center"/>
          </w:tcPr>
          <w:p w:rsidR="0079363C" w:rsidRPr="00B64E37" w:rsidRDefault="0079363C" w:rsidP="00B671A0">
            <w:pPr>
              <w:widowControl/>
              <w:jc w:val="center"/>
              <w:rPr>
                <w:kern w:val="0"/>
                <w:sz w:val="24"/>
                <w:szCs w:val="24"/>
              </w:rPr>
            </w:pPr>
          </w:p>
        </w:tc>
        <w:tc>
          <w:tcPr>
            <w:tcW w:w="1230" w:type="dxa"/>
            <w:noWrap/>
            <w:vAlign w:val="center"/>
          </w:tcPr>
          <w:p w:rsidR="0079363C" w:rsidRPr="00B64E37" w:rsidRDefault="0079363C" w:rsidP="00B671A0">
            <w:pPr>
              <w:widowControl/>
              <w:jc w:val="center"/>
              <w:rPr>
                <w:kern w:val="0"/>
                <w:sz w:val="24"/>
                <w:szCs w:val="24"/>
              </w:rPr>
            </w:pPr>
          </w:p>
        </w:tc>
        <w:tc>
          <w:tcPr>
            <w:tcW w:w="715" w:type="dxa"/>
            <w:noWrap/>
            <w:vAlign w:val="center"/>
          </w:tcPr>
          <w:p w:rsidR="0079363C" w:rsidRPr="00B64E37" w:rsidRDefault="0079363C" w:rsidP="00B671A0">
            <w:pPr>
              <w:widowControl/>
              <w:jc w:val="center"/>
              <w:rPr>
                <w:kern w:val="0"/>
                <w:sz w:val="24"/>
                <w:szCs w:val="24"/>
              </w:rPr>
            </w:pPr>
          </w:p>
        </w:tc>
        <w:tc>
          <w:tcPr>
            <w:tcW w:w="1235" w:type="dxa"/>
            <w:noWrap/>
            <w:vAlign w:val="center"/>
          </w:tcPr>
          <w:p w:rsidR="0079363C" w:rsidRPr="00B64E37" w:rsidRDefault="0079363C" w:rsidP="00B671A0">
            <w:pPr>
              <w:widowControl/>
              <w:jc w:val="center"/>
              <w:rPr>
                <w:kern w:val="0"/>
                <w:sz w:val="24"/>
                <w:szCs w:val="18"/>
              </w:rPr>
            </w:pPr>
          </w:p>
        </w:tc>
        <w:tc>
          <w:tcPr>
            <w:tcW w:w="715" w:type="dxa"/>
            <w:noWrap/>
            <w:vAlign w:val="center"/>
          </w:tcPr>
          <w:p w:rsidR="0079363C" w:rsidRPr="00B64E37" w:rsidRDefault="0079363C" w:rsidP="00B671A0">
            <w:pPr>
              <w:widowControl/>
              <w:jc w:val="center"/>
              <w:rPr>
                <w:kern w:val="0"/>
                <w:sz w:val="24"/>
                <w:szCs w:val="24"/>
              </w:rPr>
            </w:pPr>
          </w:p>
        </w:tc>
        <w:tc>
          <w:tcPr>
            <w:tcW w:w="795" w:type="dxa"/>
            <w:noWrap/>
            <w:vAlign w:val="center"/>
          </w:tcPr>
          <w:p w:rsidR="0079363C" w:rsidRPr="00B64E37" w:rsidRDefault="0079363C" w:rsidP="00B671A0">
            <w:pPr>
              <w:widowControl/>
              <w:jc w:val="center"/>
              <w:rPr>
                <w:kern w:val="0"/>
                <w:sz w:val="24"/>
                <w:szCs w:val="24"/>
              </w:rPr>
            </w:pPr>
          </w:p>
        </w:tc>
        <w:tc>
          <w:tcPr>
            <w:tcW w:w="767" w:type="dxa"/>
            <w:noWrap/>
            <w:vAlign w:val="center"/>
          </w:tcPr>
          <w:p w:rsidR="0079363C" w:rsidRPr="00B64E37" w:rsidRDefault="0079363C" w:rsidP="00B671A0">
            <w:pPr>
              <w:widowControl/>
              <w:jc w:val="center"/>
              <w:rPr>
                <w:kern w:val="0"/>
                <w:sz w:val="24"/>
                <w:szCs w:val="24"/>
              </w:rPr>
            </w:pPr>
          </w:p>
        </w:tc>
        <w:tc>
          <w:tcPr>
            <w:tcW w:w="737" w:type="dxa"/>
            <w:noWrap/>
            <w:vAlign w:val="center"/>
          </w:tcPr>
          <w:p w:rsidR="0079363C" w:rsidRPr="00B64E37" w:rsidRDefault="0079363C" w:rsidP="00B671A0">
            <w:pPr>
              <w:widowControl/>
              <w:jc w:val="center"/>
              <w:rPr>
                <w:kern w:val="0"/>
                <w:sz w:val="24"/>
                <w:szCs w:val="24"/>
              </w:rPr>
            </w:pPr>
          </w:p>
        </w:tc>
      </w:tr>
      <w:tr w:rsidR="00B64E37" w:rsidRPr="00B64E37" w:rsidTr="00B671A0">
        <w:trPr>
          <w:jc w:val="center"/>
        </w:trPr>
        <w:tc>
          <w:tcPr>
            <w:tcW w:w="813" w:type="dxa"/>
            <w:noWrap/>
            <w:vAlign w:val="center"/>
          </w:tcPr>
          <w:p w:rsidR="0079363C" w:rsidRPr="00B64E37" w:rsidRDefault="0079363C" w:rsidP="00B671A0">
            <w:pPr>
              <w:widowControl/>
              <w:jc w:val="center"/>
              <w:rPr>
                <w:kern w:val="0"/>
                <w:sz w:val="24"/>
                <w:szCs w:val="24"/>
              </w:rPr>
            </w:pPr>
          </w:p>
        </w:tc>
        <w:tc>
          <w:tcPr>
            <w:tcW w:w="1348" w:type="dxa"/>
            <w:noWrap/>
            <w:vAlign w:val="center"/>
          </w:tcPr>
          <w:p w:rsidR="0079363C" w:rsidRPr="00B64E37" w:rsidRDefault="0079363C" w:rsidP="00B671A0">
            <w:pPr>
              <w:widowControl/>
              <w:jc w:val="center"/>
              <w:rPr>
                <w:kern w:val="0"/>
                <w:sz w:val="24"/>
                <w:szCs w:val="24"/>
              </w:rPr>
            </w:pPr>
          </w:p>
        </w:tc>
        <w:tc>
          <w:tcPr>
            <w:tcW w:w="716" w:type="dxa"/>
            <w:noWrap/>
            <w:vAlign w:val="center"/>
          </w:tcPr>
          <w:p w:rsidR="0079363C" w:rsidRPr="00B64E37" w:rsidRDefault="0079363C" w:rsidP="00B671A0">
            <w:pPr>
              <w:widowControl/>
              <w:jc w:val="center"/>
              <w:rPr>
                <w:kern w:val="0"/>
                <w:sz w:val="24"/>
                <w:szCs w:val="24"/>
              </w:rPr>
            </w:pPr>
          </w:p>
        </w:tc>
        <w:tc>
          <w:tcPr>
            <w:tcW w:w="715" w:type="dxa"/>
            <w:noWrap/>
            <w:vAlign w:val="center"/>
          </w:tcPr>
          <w:p w:rsidR="0079363C" w:rsidRPr="00B64E37" w:rsidRDefault="0079363C" w:rsidP="00B671A0">
            <w:pPr>
              <w:widowControl/>
              <w:jc w:val="center"/>
              <w:rPr>
                <w:kern w:val="0"/>
                <w:sz w:val="24"/>
                <w:szCs w:val="24"/>
              </w:rPr>
            </w:pPr>
          </w:p>
        </w:tc>
        <w:tc>
          <w:tcPr>
            <w:tcW w:w="1230" w:type="dxa"/>
            <w:noWrap/>
            <w:vAlign w:val="center"/>
          </w:tcPr>
          <w:p w:rsidR="0079363C" w:rsidRPr="00B64E37" w:rsidRDefault="0079363C" w:rsidP="00B671A0">
            <w:pPr>
              <w:widowControl/>
              <w:jc w:val="center"/>
              <w:rPr>
                <w:kern w:val="0"/>
                <w:sz w:val="24"/>
                <w:szCs w:val="24"/>
              </w:rPr>
            </w:pPr>
          </w:p>
        </w:tc>
        <w:tc>
          <w:tcPr>
            <w:tcW w:w="715" w:type="dxa"/>
            <w:noWrap/>
            <w:vAlign w:val="center"/>
          </w:tcPr>
          <w:p w:rsidR="0079363C" w:rsidRPr="00B64E37" w:rsidRDefault="0079363C" w:rsidP="00B671A0">
            <w:pPr>
              <w:widowControl/>
              <w:jc w:val="center"/>
              <w:rPr>
                <w:kern w:val="0"/>
                <w:sz w:val="24"/>
                <w:szCs w:val="24"/>
              </w:rPr>
            </w:pPr>
          </w:p>
        </w:tc>
        <w:tc>
          <w:tcPr>
            <w:tcW w:w="1235" w:type="dxa"/>
            <w:noWrap/>
            <w:vAlign w:val="center"/>
          </w:tcPr>
          <w:p w:rsidR="0079363C" w:rsidRPr="00B64E37" w:rsidRDefault="0079363C" w:rsidP="00B671A0">
            <w:pPr>
              <w:widowControl/>
              <w:jc w:val="center"/>
              <w:rPr>
                <w:kern w:val="0"/>
                <w:sz w:val="24"/>
                <w:szCs w:val="24"/>
              </w:rPr>
            </w:pPr>
          </w:p>
        </w:tc>
        <w:tc>
          <w:tcPr>
            <w:tcW w:w="715" w:type="dxa"/>
            <w:noWrap/>
            <w:vAlign w:val="center"/>
          </w:tcPr>
          <w:p w:rsidR="0079363C" w:rsidRPr="00B64E37" w:rsidRDefault="0079363C" w:rsidP="00B671A0">
            <w:pPr>
              <w:widowControl/>
              <w:jc w:val="center"/>
              <w:rPr>
                <w:kern w:val="0"/>
                <w:sz w:val="24"/>
                <w:szCs w:val="24"/>
              </w:rPr>
            </w:pPr>
          </w:p>
        </w:tc>
        <w:tc>
          <w:tcPr>
            <w:tcW w:w="795" w:type="dxa"/>
            <w:noWrap/>
            <w:vAlign w:val="center"/>
          </w:tcPr>
          <w:p w:rsidR="0079363C" w:rsidRPr="00B64E37" w:rsidRDefault="0079363C" w:rsidP="00B671A0">
            <w:pPr>
              <w:widowControl/>
              <w:jc w:val="center"/>
              <w:rPr>
                <w:kern w:val="0"/>
                <w:sz w:val="24"/>
                <w:szCs w:val="24"/>
              </w:rPr>
            </w:pPr>
          </w:p>
        </w:tc>
        <w:tc>
          <w:tcPr>
            <w:tcW w:w="767" w:type="dxa"/>
            <w:noWrap/>
            <w:vAlign w:val="center"/>
          </w:tcPr>
          <w:p w:rsidR="0079363C" w:rsidRPr="00B64E37" w:rsidRDefault="0079363C" w:rsidP="00B671A0">
            <w:pPr>
              <w:widowControl/>
              <w:jc w:val="center"/>
              <w:rPr>
                <w:kern w:val="0"/>
                <w:sz w:val="24"/>
                <w:szCs w:val="24"/>
              </w:rPr>
            </w:pPr>
          </w:p>
        </w:tc>
        <w:tc>
          <w:tcPr>
            <w:tcW w:w="737" w:type="dxa"/>
            <w:noWrap/>
            <w:vAlign w:val="center"/>
          </w:tcPr>
          <w:p w:rsidR="0079363C" w:rsidRPr="00B64E37" w:rsidRDefault="0079363C" w:rsidP="00B671A0">
            <w:pPr>
              <w:widowControl/>
              <w:jc w:val="center"/>
              <w:rPr>
                <w:kern w:val="0"/>
                <w:sz w:val="24"/>
                <w:szCs w:val="24"/>
              </w:rPr>
            </w:pPr>
          </w:p>
        </w:tc>
      </w:tr>
      <w:tr w:rsidR="00B64E37" w:rsidRPr="00B64E37" w:rsidTr="00B671A0">
        <w:trPr>
          <w:jc w:val="center"/>
        </w:trPr>
        <w:tc>
          <w:tcPr>
            <w:tcW w:w="813" w:type="dxa"/>
            <w:noWrap/>
            <w:vAlign w:val="center"/>
          </w:tcPr>
          <w:p w:rsidR="0079363C" w:rsidRPr="00B64E37" w:rsidRDefault="0079363C" w:rsidP="00B671A0">
            <w:pPr>
              <w:widowControl/>
              <w:jc w:val="center"/>
              <w:rPr>
                <w:kern w:val="0"/>
                <w:sz w:val="24"/>
                <w:szCs w:val="24"/>
              </w:rPr>
            </w:pPr>
          </w:p>
        </w:tc>
        <w:tc>
          <w:tcPr>
            <w:tcW w:w="1348" w:type="dxa"/>
            <w:noWrap/>
            <w:vAlign w:val="center"/>
          </w:tcPr>
          <w:p w:rsidR="0079363C" w:rsidRPr="00B64E37" w:rsidRDefault="0079363C" w:rsidP="00B671A0">
            <w:pPr>
              <w:widowControl/>
              <w:jc w:val="center"/>
              <w:rPr>
                <w:kern w:val="0"/>
                <w:sz w:val="24"/>
                <w:szCs w:val="24"/>
              </w:rPr>
            </w:pPr>
          </w:p>
        </w:tc>
        <w:tc>
          <w:tcPr>
            <w:tcW w:w="716" w:type="dxa"/>
            <w:noWrap/>
            <w:vAlign w:val="center"/>
          </w:tcPr>
          <w:p w:rsidR="0079363C" w:rsidRPr="00B64E37" w:rsidRDefault="0079363C" w:rsidP="00B671A0">
            <w:pPr>
              <w:widowControl/>
              <w:jc w:val="center"/>
              <w:rPr>
                <w:kern w:val="0"/>
                <w:sz w:val="24"/>
                <w:szCs w:val="24"/>
              </w:rPr>
            </w:pPr>
          </w:p>
        </w:tc>
        <w:tc>
          <w:tcPr>
            <w:tcW w:w="715" w:type="dxa"/>
            <w:noWrap/>
            <w:vAlign w:val="center"/>
          </w:tcPr>
          <w:p w:rsidR="0079363C" w:rsidRPr="00B64E37" w:rsidRDefault="0079363C" w:rsidP="00B671A0">
            <w:pPr>
              <w:widowControl/>
              <w:jc w:val="center"/>
              <w:rPr>
                <w:kern w:val="0"/>
                <w:sz w:val="24"/>
                <w:szCs w:val="24"/>
              </w:rPr>
            </w:pPr>
          </w:p>
        </w:tc>
        <w:tc>
          <w:tcPr>
            <w:tcW w:w="1230" w:type="dxa"/>
            <w:noWrap/>
            <w:vAlign w:val="center"/>
          </w:tcPr>
          <w:p w:rsidR="0079363C" w:rsidRPr="00B64E37" w:rsidRDefault="0079363C" w:rsidP="00B671A0">
            <w:pPr>
              <w:widowControl/>
              <w:jc w:val="center"/>
              <w:rPr>
                <w:kern w:val="0"/>
                <w:sz w:val="24"/>
                <w:szCs w:val="24"/>
              </w:rPr>
            </w:pPr>
          </w:p>
        </w:tc>
        <w:tc>
          <w:tcPr>
            <w:tcW w:w="715" w:type="dxa"/>
            <w:noWrap/>
            <w:vAlign w:val="center"/>
          </w:tcPr>
          <w:p w:rsidR="0079363C" w:rsidRPr="00B64E37" w:rsidRDefault="0079363C" w:rsidP="00B671A0">
            <w:pPr>
              <w:widowControl/>
              <w:jc w:val="center"/>
              <w:rPr>
                <w:kern w:val="0"/>
                <w:sz w:val="24"/>
                <w:szCs w:val="24"/>
              </w:rPr>
            </w:pPr>
          </w:p>
        </w:tc>
        <w:tc>
          <w:tcPr>
            <w:tcW w:w="1235" w:type="dxa"/>
            <w:noWrap/>
            <w:vAlign w:val="center"/>
          </w:tcPr>
          <w:p w:rsidR="0079363C" w:rsidRPr="00B64E37" w:rsidRDefault="0079363C" w:rsidP="00B671A0">
            <w:pPr>
              <w:widowControl/>
              <w:jc w:val="center"/>
              <w:rPr>
                <w:kern w:val="0"/>
                <w:sz w:val="24"/>
                <w:szCs w:val="24"/>
              </w:rPr>
            </w:pPr>
          </w:p>
        </w:tc>
        <w:tc>
          <w:tcPr>
            <w:tcW w:w="715" w:type="dxa"/>
            <w:noWrap/>
            <w:vAlign w:val="center"/>
          </w:tcPr>
          <w:p w:rsidR="0079363C" w:rsidRPr="00B64E37" w:rsidRDefault="0079363C" w:rsidP="00B671A0">
            <w:pPr>
              <w:widowControl/>
              <w:jc w:val="center"/>
              <w:rPr>
                <w:kern w:val="0"/>
                <w:sz w:val="24"/>
                <w:szCs w:val="24"/>
              </w:rPr>
            </w:pPr>
          </w:p>
        </w:tc>
        <w:tc>
          <w:tcPr>
            <w:tcW w:w="795" w:type="dxa"/>
            <w:noWrap/>
            <w:vAlign w:val="center"/>
          </w:tcPr>
          <w:p w:rsidR="0079363C" w:rsidRPr="00B64E37" w:rsidRDefault="0079363C" w:rsidP="00B671A0">
            <w:pPr>
              <w:widowControl/>
              <w:jc w:val="center"/>
              <w:rPr>
                <w:kern w:val="0"/>
                <w:sz w:val="24"/>
                <w:szCs w:val="24"/>
              </w:rPr>
            </w:pPr>
          </w:p>
        </w:tc>
        <w:tc>
          <w:tcPr>
            <w:tcW w:w="767" w:type="dxa"/>
            <w:noWrap/>
            <w:vAlign w:val="center"/>
          </w:tcPr>
          <w:p w:rsidR="0079363C" w:rsidRPr="00B64E37" w:rsidRDefault="0079363C" w:rsidP="00B671A0">
            <w:pPr>
              <w:widowControl/>
              <w:jc w:val="center"/>
              <w:rPr>
                <w:kern w:val="0"/>
                <w:sz w:val="24"/>
                <w:szCs w:val="24"/>
              </w:rPr>
            </w:pPr>
          </w:p>
        </w:tc>
        <w:tc>
          <w:tcPr>
            <w:tcW w:w="737" w:type="dxa"/>
            <w:noWrap/>
            <w:vAlign w:val="center"/>
          </w:tcPr>
          <w:p w:rsidR="0079363C" w:rsidRPr="00B64E37" w:rsidRDefault="0079363C" w:rsidP="00B671A0">
            <w:pPr>
              <w:widowControl/>
              <w:jc w:val="center"/>
              <w:rPr>
                <w:kern w:val="0"/>
                <w:sz w:val="24"/>
                <w:szCs w:val="24"/>
              </w:rPr>
            </w:pPr>
          </w:p>
        </w:tc>
      </w:tr>
      <w:tr w:rsidR="0079363C" w:rsidRPr="00B64E37" w:rsidTr="00B671A0">
        <w:trPr>
          <w:jc w:val="center"/>
        </w:trPr>
        <w:tc>
          <w:tcPr>
            <w:tcW w:w="813" w:type="dxa"/>
            <w:noWrap/>
            <w:vAlign w:val="center"/>
          </w:tcPr>
          <w:p w:rsidR="0079363C" w:rsidRPr="00B64E37" w:rsidRDefault="0079363C" w:rsidP="00B671A0">
            <w:pPr>
              <w:widowControl/>
              <w:jc w:val="center"/>
              <w:rPr>
                <w:kern w:val="0"/>
                <w:sz w:val="24"/>
                <w:szCs w:val="24"/>
              </w:rPr>
            </w:pPr>
          </w:p>
        </w:tc>
        <w:tc>
          <w:tcPr>
            <w:tcW w:w="1348" w:type="dxa"/>
            <w:noWrap/>
            <w:vAlign w:val="center"/>
          </w:tcPr>
          <w:p w:rsidR="0079363C" w:rsidRPr="00B64E37" w:rsidRDefault="0079363C" w:rsidP="00B671A0">
            <w:pPr>
              <w:widowControl/>
              <w:jc w:val="center"/>
              <w:rPr>
                <w:kern w:val="0"/>
                <w:sz w:val="24"/>
                <w:szCs w:val="24"/>
              </w:rPr>
            </w:pPr>
          </w:p>
        </w:tc>
        <w:tc>
          <w:tcPr>
            <w:tcW w:w="716" w:type="dxa"/>
            <w:noWrap/>
            <w:vAlign w:val="center"/>
          </w:tcPr>
          <w:p w:rsidR="0079363C" w:rsidRPr="00B64E37" w:rsidRDefault="0079363C" w:rsidP="00B671A0">
            <w:pPr>
              <w:widowControl/>
              <w:jc w:val="center"/>
              <w:rPr>
                <w:kern w:val="0"/>
                <w:sz w:val="24"/>
                <w:szCs w:val="24"/>
              </w:rPr>
            </w:pPr>
          </w:p>
        </w:tc>
        <w:tc>
          <w:tcPr>
            <w:tcW w:w="715" w:type="dxa"/>
            <w:noWrap/>
            <w:vAlign w:val="center"/>
          </w:tcPr>
          <w:p w:rsidR="0079363C" w:rsidRPr="00B64E37" w:rsidRDefault="0079363C" w:rsidP="00B671A0">
            <w:pPr>
              <w:widowControl/>
              <w:jc w:val="center"/>
              <w:rPr>
                <w:kern w:val="0"/>
                <w:sz w:val="24"/>
                <w:szCs w:val="24"/>
              </w:rPr>
            </w:pPr>
          </w:p>
        </w:tc>
        <w:tc>
          <w:tcPr>
            <w:tcW w:w="1230" w:type="dxa"/>
            <w:noWrap/>
            <w:vAlign w:val="center"/>
          </w:tcPr>
          <w:p w:rsidR="0079363C" w:rsidRPr="00B64E37" w:rsidRDefault="0079363C" w:rsidP="00B671A0">
            <w:pPr>
              <w:widowControl/>
              <w:jc w:val="center"/>
              <w:rPr>
                <w:kern w:val="0"/>
                <w:sz w:val="24"/>
                <w:szCs w:val="24"/>
              </w:rPr>
            </w:pPr>
          </w:p>
        </w:tc>
        <w:tc>
          <w:tcPr>
            <w:tcW w:w="715" w:type="dxa"/>
            <w:noWrap/>
            <w:vAlign w:val="center"/>
          </w:tcPr>
          <w:p w:rsidR="0079363C" w:rsidRPr="00B64E37" w:rsidRDefault="0079363C" w:rsidP="00B671A0">
            <w:pPr>
              <w:widowControl/>
              <w:jc w:val="center"/>
              <w:rPr>
                <w:kern w:val="0"/>
                <w:sz w:val="24"/>
                <w:szCs w:val="24"/>
              </w:rPr>
            </w:pPr>
          </w:p>
        </w:tc>
        <w:tc>
          <w:tcPr>
            <w:tcW w:w="1235" w:type="dxa"/>
            <w:noWrap/>
            <w:vAlign w:val="center"/>
          </w:tcPr>
          <w:p w:rsidR="0079363C" w:rsidRPr="00B64E37" w:rsidRDefault="0079363C" w:rsidP="00B671A0">
            <w:pPr>
              <w:widowControl/>
              <w:jc w:val="center"/>
              <w:rPr>
                <w:kern w:val="0"/>
                <w:sz w:val="24"/>
                <w:szCs w:val="24"/>
              </w:rPr>
            </w:pPr>
          </w:p>
        </w:tc>
        <w:tc>
          <w:tcPr>
            <w:tcW w:w="715" w:type="dxa"/>
            <w:noWrap/>
            <w:vAlign w:val="center"/>
          </w:tcPr>
          <w:p w:rsidR="0079363C" w:rsidRPr="00B64E37" w:rsidRDefault="0079363C" w:rsidP="00B671A0">
            <w:pPr>
              <w:widowControl/>
              <w:jc w:val="center"/>
              <w:rPr>
                <w:kern w:val="0"/>
                <w:sz w:val="24"/>
                <w:szCs w:val="24"/>
              </w:rPr>
            </w:pPr>
          </w:p>
        </w:tc>
        <w:tc>
          <w:tcPr>
            <w:tcW w:w="795" w:type="dxa"/>
            <w:noWrap/>
            <w:vAlign w:val="center"/>
          </w:tcPr>
          <w:p w:rsidR="0079363C" w:rsidRPr="00B64E37" w:rsidRDefault="0079363C" w:rsidP="00B671A0">
            <w:pPr>
              <w:widowControl/>
              <w:jc w:val="center"/>
              <w:rPr>
                <w:kern w:val="0"/>
                <w:sz w:val="24"/>
                <w:szCs w:val="24"/>
              </w:rPr>
            </w:pPr>
          </w:p>
        </w:tc>
        <w:tc>
          <w:tcPr>
            <w:tcW w:w="767" w:type="dxa"/>
            <w:noWrap/>
            <w:vAlign w:val="center"/>
          </w:tcPr>
          <w:p w:rsidR="0079363C" w:rsidRPr="00B64E37" w:rsidRDefault="0079363C" w:rsidP="00B671A0">
            <w:pPr>
              <w:widowControl/>
              <w:jc w:val="center"/>
              <w:rPr>
                <w:kern w:val="0"/>
                <w:sz w:val="24"/>
                <w:szCs w:val="24"/>
              </w:rPr>
            </w:pPr>
          </w:p>
        </w:tc>
        <w:tc>
          <w:tcPr>
            <w:tcW w:w="737" w:type="dxa"/>
            <w:noWrap/>
            <w:vAlign w:val="center"/>
          </w:tcPr>
          <w:p w:rsidR="0079363C" w:rsidRPr="00B64E37" w:rsidRDefault="0079363C" w:rsidP="00B671A0">
            <w:pPr>
              <w:widowControl/>
              <w:jc w:val="center"/>
              <w:rPr>
                <w:kern w:val="0"/>
                <w:sz w:val="24"/>
                <w:szCs w:val="24"/>
              </w:rPr>
            </w:pPr>
          </w:p>
        </w:tc>
      </w:tr>
    </w:tbl>
    <w:p w:rsidR="0079363C" w:rsidRPr="00B64E37" w:rsidRDefault="0079363C" w:rsidP="0079363C">
      <w:pPr>
        <w:ind w:left="180"/>
        <w:rPr>
          <w:sz w:val="24"/>
        </w:rPr>
      </w:pPr>
    </w:p>
    <w:p w:rsidR="0079363C" w:rsidRPr="00B64E37" w:rsidRDefault="0079363C" w:rsidP="0079363C">
      <w:pPr>
        <w:spacing w:line="360" w:lineRule="auto"/>
        <w:ind w:left="181"/>
        <w:rPr>
          <w:sz w:val="24"/>
          <w:szCs w:val="24"/>
        </w:rPr>
      </w:pPr>
      <w:r w:rsidRPr="00B64E37">
        <w:rPr>
          <w:sz w:val="24"/>
          <w:szCs w:val="24"/>
        </w:rPr>
        <w:t>注：</w:t>
      </w:r>
    </w:p>
    <w:p w:rsidR="0079363C" w:rsidRPr="00B64E37" w:rsidRDefault="0079363C" w:rsidP="0079363C">
      <w:pPr>
        <w:spacing w:line="360" w:lineRule="auto"/>
        <w:ind w:left="181"/>
        <w:rPr>
          <w:sz w:val="24"/>
          <w:szCs w:val="24"/>
        </w:rPr>
      </w:pPr>
      <w:r w:rsidRPr="00B64E37">
        <w:rPr>
          <w:sz w:val="24"/>
          <w:szCs w:val="24"/>
        </w:rPr>
        <w:t xml:space="preserve">1. </w:t>
      </w:r>
      <w:r w:rsidRPr="00B64E37">
        <w:rPr>
          <w:sz w:val="24"/>
          <w:szCs w:val="24"/>
        </w:rPr>
        <w:t>商品属性应在</w:t>
      </w:r>
      <w:r w:rsidRPr="00B64E37">
        <w:rPr>
          <w:sz w:val="24"/>
          <w:szCs w:val="24"/>
        </w:rPr>
        <w:t>“</w:t>
      </w:r>
      <w:r w:rsidRPr="00B64E37">
        <w:rPr>
          <w:sz w:val="24"/>
          <w:szCs w:val="24"/>
        </w:rPr>
        <w:t>环保产品</w:t>
      </w:r>
      <w:r w:rsidRPr="00B64E37">
        <w:rPr>
          <w:sz w:val="24"/>
          <w:szCs w:val="24"/>
        </w:rPr>
        <w:t>”</w:t>
      </w:r>
      <w:r w:rsidRPr="00B64E37">
        <w:rPr>
          <w:sz w:val="24"/>
          <w:szCs w:val="24"/>
        </w:rPr>
        <w:t>、</w:t>
      </w:r>
      <w:r w:rsidRPr="00B64E37">
        <w:rPr>
          <w:sz w:val="24"/>
          <w:szCs w:val="24"/>
        </w:rPr>
        <w:t>“</w:t>
      </w:r>
      <w:r w:rsidRPr="00B64E37">
        <w:rPr>
          <w:sz w:val="24"/>
          <w:szCs w:val="24"/>
        </w:rPr>
        <w:t>节能、节水产品</w:t>
      </w:r>
      <w:r w:rsidRPr="00B64E37">
        <w:rPr>
          <w:sz w:val="24"/>
          <w:szCs w:val="24"/>
        </w:rPr>
        <w:t>”</w:t>
      </w:r>
      <w:r w:rsidRPr="00B64E37">
        <w:rPr>
          <w:sz w:val="24"/>
          <w:szCs w:val="24"/>
        </w:rPr>
        <w:t>、</w:t>
      </w:r>
      <w:r w:rsidRPr="00B64E37">
        <w:rPr>
          <w:sz w:val="24"/>
          <w:szCs w:val="24"/>
        </w:rPr>
        <w:t>“</w:t>
      </w:r>
      <w:r w:rsidRPr="00B64E37">
        <w:rPr>
          <w:sz w:val="24"/>
          <w:szCs w:val="24"/>
        </w:rPr>
        <w:t>自主知识产权产品</w:t>
      </w:r>
      <w:r w:rsidRPr="00B64E37">
        <w:rPr>
          <w:sz w:val="24"/>
          <w:szCs w:val="24"/>
        </w:rPr>
        <w:t>”</w:t>
      </w:r>
      <w:r w:rsidRPr="00B64E37">
        <w:rPr>
          <w:sz w:val="24"/>
          <w:szCs w:val="24"/>
        </w:rPr>
        <w:t>、</w:t>
      </w:r>
      <w:r w:rsidRPr="00B64E37">
        <w:rPr>
          <w:sz w:val="24"/>
          <w:szCs w:val="24"/>
        </w:rPr>
        <w:t>“</w:t>
      </w:r>
      <w:r w:rsidRPr="00B64E37">
        <w:rPr>
          <w:sz w:val="24"/>
          <w:szCs w:val="24"/>
        </w:rPr>
        <w:t>无</w:t>
      </w:r>
      <w:r w:rsidRPr="00B64E37">
        <w:rPr>
          <w:sz w:val="24"/>
          <w:szCs w:val="24"/>
        </w:rPr>
        <w:t>”</w:t>
      </w:r>
      <w:r w:rsidRPr="00B64E37">
        <w:rPr>
          <w:sz w:val="24"/>
          <w:szCs w:val="24"/>
        </w:rPr>
        <w:t>四个选择项中选择填写。</w:t>
      </w:r>
    </w:p>
    <w:p w:rsidR="0079363C" w:rsidRPr="00B64E37" w:rsidRDefault="0079363C" w:rsidP="0079363C">
      <w:pPr>
        <w:spacing w:line="360" w:lineRule="auto"/>
        <w:ind w:left="181"/>
        <w:rPr>
          <w:sz w:val="24"/>
          <w:szCs w:val="24"/>
        </w:rPr>
      </w:pPr>
      <w:r w:rsidRPr="00B64E37">
        <w:rPr>
          <w:sz w:val="24"/>
          <w:szCs w:val="24"/>
        </w:rPr>
        <w:t xml:space="preserve">2. </w:t>
      </w:r>
      <w:r w:rsidRPr="00B64E37">
        <w:rPr>
          <w:sz w:val="24"/>
          <w:szCs w:val="24"/>
        </w:rPr>
        <w:t>开标分项一览表中应列明开标一览表中每项的分项内容。</w:t>
      </w:r>
    </w:p>
    <w:p w:rsidR="00196E07" w:rsidRPr="00B64E37" w:rsidRDefault="00196E07" w:rsidP="0079363C">
      <w:pPr>
        <w:spacing w:line="360" w:lineRule="auto"/>
        <w:ind w:left="181"/>
        <w:rPr>
          <w:sz w:val="24"/>
          <w:szCs w:val="24"/>
        </w:rPr>
      </w:pPr>
      <w:r w:rsidRPr="00B64E37">
        <w:rPr>
          <w:rFonts w:hint="eastAsia"/>
          <w:sz w:val="24"/>
          <w:szCs w:val="24"/>
        </w:rPr>
        <w:t xml:space="preserve">3. </w:t>
      </w:r>
      <w:r w:rsidRPr="00B64E37">
        <w:rPr>
          <w:rFonts w:hint="eastAsia"/>
          <w:sz w:val="24"/>
          <w:szCs w:val="24"/>
        </w:rPr>
        <w:t>如国产产品，产地精确到省级行政区域。如进口产品，产地精确到国家。</w:t>
      </w:r>
    </w:p>
    <w:p w:rsidR="0079363C" w:rsidRPr="00B64E37" w:rsidRDefault="0079363C" w:rsidP="0079363C">
      <w:pPr>
        <w:spacing w:line="360" w:lineRule="auto"/>
        <w:ind w:left="181"/>
        <w:rPr>
          <w:sz w:val="24"/>
          <w:szCs w:val="24"/>
        </w:rPr>
      </w:pPr>
    </w:p>
    <w:p w:rsidR="00ED080B" w:rsidRPr="00B64E37" w:rsidRDefault="00ED080B" w:rsidP="00ED080B">
      <w:pPr>
        <w:spacing w:line="360" w:lineRule="auto"/>
        <w:ind w:firstLineChars="1700" w:firstLine="3794"/>
        <w:rPr>
          <w:sz w:val="24"/>
        </w:rPr>
      </w:pPr>
      <w:r w:rsidRPr="00B64E37">
        <w:rPr>
          <w:sz w:val="24"/>
        </w:rPr>
        <w:t>投标人名称：</w:t>
      </w:r>
    </w:p>
    <w:p w:rsidR="00ED080B" w:rsidRPr="00B64E37" w:rsidRDefault="00ED080B" w:rsidP="00ED080B">
      <w:pPr>
        <w:spacing w:line="360" w:lineRule="auto"/>
        <w:ind w:firstLineChars="1700" w:firstLine="3794"/>
        <w:rPr>
          <w:sz w:val="24"/>
        </w:rPr>
      </w:pPr>
      <w:r w:rsidRPr="00B64E37">
        <w:rPr>
          <w:sz w:val="24"/>
        </w:rPr>
        <w:t>日期：</w:t>
      </w:r>
      <w:r w:rsidRPr="00B64E37">
        <w:rPr>
          <w:sz w:val="24"/>
          <w:u w:val="single"/>
        </w:rPr>
        <w:t xml:space="preserve">     </w:t>
      </w:r>
      <w:r w:rsidRPr="00B64E37">
        <w:rPr>
          <w:sz w:val="24"/>
        </w:rPr>
        <w:t>年</w:t>
      </w:r>
      <w:r w:rsidRPr="00B64E37">
        <w:rPr>
          <w:sz w:val="24"/>
          <w:u w:val="single"/>
        </w:rPr>
        <w:t xml:space="preserve">    </w:t>
      </w:r>
      <w:r w:rsidRPr="00B64E37">
        <w:rPr>
          <w:sz w:val="24"/>
        </w:rPr>
        <w:t>月</w:t>
      </w:r>
      <w:r w:rsidRPr="00B64E37">
        <w:rPr>
          <w:sz w:val="24"/>
          <w:u w:val="single"/>
        </w:rPr>
        <w:t xml:space="preserve">    </w:t>
      </w:r>
      <w:r w:rsidRPr="00B64E37">
        <w:rPr>
          <w:sz w:val="24"/>
        </w:rPr>
        <w:t>日</w:t>
      </w:r>
    </w:p>
    <w:p w:rsidR="0079363C" w:rsidRPr="00B64E37" w:rsidRDefault="0079363C">
      <w:pPr>
        <w:widowControl/>
        <w:jc w:val="left"/>
        <w:rPr>
          <w:sz w:val="24"/>
        </w:rPr>
      </w:pPr>
      <w:r w:rsidRPr="00B64E37">
        <w:rPr>
          <w:sz w:val="24"/>
        </w:rPr>
        <w:br w:type="page"/>
      </w:r>
    </w:p>
    <w:p w:rsidR="00537D63" w:rsidRPr="00B64E37" w:rsidRDefault="00537D63" w:rsidP="00E21EBF">
      <w:pPr>
        <w:tabs>
          <w:tab w:val="left" w:pos="360"/>
        </w:tabs>
        <w:spacing w:afterLines="100" w:after="285" w:line="360" w:lineRule="auto"/>
        <w:rPr>
          <w:b/>
          <w:sz w:val="24"/>
        </w:rPr>
      </w:pPr>
      <w:r w:rsidRPr="00B64E37">
        <w:rPr>
          <w:b/>
          <w:sz w:val="24"/>
        </w:rPr>
        <w:lastRenderedPageBreak/>
        <w:t>附件</w:t>
      </w:r>
      <w:r w:rsidR="00B05458" w:rsidRPr="00B64E37">
        <w:rPr>
          <w:rFonts w:hint="eastAsia"/>
          <w:b/>
          <w:sz w:val="24"/>
        </w:rPr>
        <w:t>6</w:t>
      </w:r>
      <w:r w:rsidRPr="00B64E37">
        <w:rPr>
          <w:b/>
          <w:sz w:val="24"/>
        </w:rPr>
        <w:t>-1</w:t>
      </w:r>
    </w:p>
    <w:p w:rsidR="00537D63" w:rsidRPr="00B64E37" w:rsidRDefault="00537D63" w:rsidP="005D792B">
      <w:pPr>
        <w:autoSpaceDN w:val="0"/>
        <w:spacing w:line="360" w:lineRule="auto"/>
        <w:jc w:val="center"/>
        <w:rPr>
          <w:b/>
          <w:bCs/>
          <w:sz w:val="24"/>
        </w:rPr>
      </w:pPr>
      <w:r w:rsidRPr="00B64E37">
        <w:rPr>
          <w:b/>
          <w:bCs/>
          <w:sz w:val="24"/>
        </w:rPr>
        <w:t>商务要求点对点应答表</w:t>
      </w:r>
    </w:p>
    <w:p w:rsidR="007737A3" w:rsidRPr="00B64E37" w:rsidRDefault="007737A3" w:rsidP="00537D63">
      <w:pPr>
        <w:spacing w:line="460" w:lineRule="exact"/>
        <w:rPr>
          <w:sz w:val="24"/>
        </w:rPr>
      </w:pPr>
    </w:p>
    <w:p w:rsidR="00537D63" w:rsidRPr="00B64E37" w:rsidRDefault="00537D63" w:rsidP="00537D63">
      <w:pPr>
        <w:spacing w:line="460" w:lineRule="exact"/>
        <w:rPr>
          <w:sz w:val="24"/>
        </w:rPr>
      </w:pPr>
      <w:r w:rsidRPr="00B64E37">
        <w:rPr>
          <w:sz w:val="24"/>
        </w:rPr>
        <w:t>项目名称：</w:t>
      </w:r>
      <w:r w:rsidRPr="00B64E37">
        <w:rPr>
          <w:sz w:val="24"/>
          <w:u w:val="single"/>
        </w:rPr>
        <w:t xml:space="preserve">                    </w:t>
      </w:r>
    </w:p>
    <w:p w:rsidR="00537D63" w:rsidRPr="00B64E37" w:rsidRDefault="00537D63" w:rsidP="00537D63">
      <w:pPr>
        <w:spacing w:line="460" w:lineRule="exact"/>
        <w:rPr>
          <w:sz w:val="24"/>
        </w:rPr>
      </w:pPr>
      <w:r w:rsidRPr="00B64E37">
        <w:rPr>
          <w:sz w:val="24"/>
        </w:rPr>
        <w:t>项目编号：</w:t>
      </w:r>
      <w:r w:rsidRPr="00B64E37">
        <w:rPr>
          <w:sz w:val="24"/>
          <w:u w:val="single"/>
        </w:rPr>
        <w:t xml:space="preserve">                    </w:t>
      </w:r>
    </w:p>
    <w:p w:rsidR="00537D63" w:rsidRPr="00B64E37" w:rsidRDefault="00537D63" w:rsidP="00537D63">
      <w:pPr>
        <w:spacing w:line="460" w:lineRule="exact"/>
        <w:rPr>
          <w:sz w:val="24"/>
          <w:u w:val="single"/>
        </w:rPr>
      </w:pPr>
      <w:r w:rsidRPr="00B64E37">
        <w:rPr>
          <w:sz w:val="24"/>
        </w:rPr>
        <w:t>包号：</w:t>
      </w:r>
      <w:r w:rsidRPr="00B64E37">
        <w:rPr>
          <w:sz w:val="24"/>
          <w:u w:val="single"/>
        </w:rPr>
        <w:t xml:space="preserve">                        </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AE59B2" w:rsidRPr="00E21EBF" w:rsidTr="00F8271A">
        <w:trPr>
          <w:jc w:val="center"/>
        </w:trPr>
        <w:tc>
          <w:tcPr>
            <w:tcW w:w="1080" w:type="dxa"/>
            <w:shd w:val="clear" w:color="auto" w:fill="auto"/>
            <w:vAlign w:val="center"/>
            <w:hideMark/>
          </w:tcPr>
          <w:p w:rsidR="00AE59B2" w:rsidRPr="00E21EBF" w:rsidRDefault="00AE59B2" w:rsidP="00F8271A">
            <w:pPr>
              <w:widowControl/>
              <w:snapToGrid w:val="0"/>
              <w:jc w:val="center"/>
              <w:rPr>
                <w:kern w:val="0"/>
                <w:sz w:val="24"/>
                <w:szCs w:val="21"/>
              </w:rPr>
            </w:pPr>
            <w:r w:rsidRPr="00E21EBF">
              <w:rPr>
                <w:kern w:val="0"/>
                <w:sz w:val="24"/>
                <w:szCs w:val="21"/>
              </w:rPr>
              <w:t>序号</w:t>
            </w:r>
          </w:p>
        </w:tc>
        <w:tc>
          <w:tcPr>
            <w:tcW w:w="2500" w:type="dxa"/>
            <w:shd w:val="clear" w:color="auto" w:fill="auto"/>
            <w:vAlign w:val="center"/>
            <w:hideMark/>
          </w:tcPr>
          <w:p w:rsidR="00AE59B2" w:rsidRPr="00E21EBF" w:rsidRDefault="00AE59B2" w:rsidP="00F8271A">
            <w:pPr>
              <w:widowControl/>
              <w:snapToGrid w:val="0"/>
              <w:jc w:val="center"/>
              <w:rPr>
                <w:kern w:val="0"/>
                <w:sz w:val="24"/>
                <w:szCs w:val="21"/>
              </w:rPr>
            </w:pPr>
            <w:r w:rsidRPr="00E21EBF">
              <w:rPr>
                <w:kern w:val="0"/>
                <w:sz w:val="24"/>
                <w:szCs w:val="21"/>
              </w:rPr>
              <w:t>招标要求</w:t>
            </w:r>
          </w:p>
        </w:tc>
        <w:tc>
          <w:tcPr>
            <w:tcW w:w="2680" w:type="dxa"/>
            <w:shd w:val="clear" w:color="auto" w:fill="auto"/>
            <w:vAlign w:val="center"/>
            <w:hideMark/>
          </w:tcPr>
          <w:p w:rsidR="00AE59B2" w:rsidRPr="00E21EBF" w:rsidRDefault="00AE59B2" w:rsidP="00F8271A">
            <w:pPr>
              <w:widowControl/>
              <w:snapToGrid w:val="0"/>
              <w:jc w:val="center"/>
              <w:rPr>
                <w:kern w:val="0"/>
                <w:sz w:val="24"/>
                <w:szCs w:val="21"/>
              </w:rPr>
            </w:pPr>
            <w:r w:rsidRPr="00E21EBF">
              <w:rPr>
                <w:kern w:val="0"/>
                <w:sz w:val="24"/>
                <w:szCs w:val="21"/>
              </w:rPr>
              <w:t>投标应答</w:t>
            </w:r>
          </w:p>
        </w:tc>
        <w:tc>
          <w:tcPr>
            <w:tcW w:w="1979" w:type="dxa"/>
            <w:shd w:val="clear" w:color="auto" w:fill="auto"/>
            <w:vAlign w:val="center"/>
            <w:hideMark/>
          </w:tcPr>
          <w:p w:rsidR="00AE59B2" w:rsidRPr="00E21EBF" w:rsidRDefault="00AE59B2" w:rsidP="00F8271A">
            <w:pPr>
              <w:widowControl/>
              <w:snapToGrid w:val="0"/>
              <w:jc w:val="center"/>
              <w:rPr>
                <w:kern w:val="0"/>
                <w:sz w:val="24"/>
                <w:szCs w:val="21"/>
              </w:rPr>
            </w:pPr>
            <w:r w:rsidRPr="00E21EBF">
              <w:rPr>
                <w:kern w:val="0"/>
                <w:sz w:val="24"/>
                <w:szCs w:val="21"/>
              </w:rPr>
              <w:t>偏离说明</w:t>
            </w:r>
          </w:p>
        </w:tc>
        <w:tc>
          <w:tcPr>
            <w:tcW w:w="1241" w:type="dxa"/>
            <w:shd w:val="clear" w:color="auto" w:fill="auto"/>
            <w:vAlign w:val="center"/>
            <w:hideMark/>
          </w:tcPr>
          <w:p w:rsidR="00AE59B2" w:rsidRPr="00E21EBF" w:rsidRDefault="00AE59B2" w:rsidP="00F8271A">
            <w:pPr>
              <w:widowControl/>
              <w:snapToGrid w:val="0"/>
              <w:jc w:val="center"/>
              <w:rPr>
                <w:kern w:val="0"/>
                <w:sz w:val="24"/>
                <w:szCs w:val="21"/>
              </w:rPr>
            </w:pPr>
            <w:r w:rsidRPr="00E21EBF">
              <w:rPr>
                <w:kern w:val="0"/>
                <w:sz w:val="24"/>
                <w:szCs w:val="21"/>
              </w:rPr>
              <w:t>备注</w:t>
            </w:r>
          </w:p>
        </w:tc>
      </w:tr>
      <w:tr w:rsidR="00AE59B2" w:rsidRPr="00E21EBF" w:rsidTr="00F8271A">
        <w:trPr>
          <w:jc w:val="center"/>
        </w:trPr>
        <w:tc>
          <w:tcPr>
            <w:tcW w:w="9480" w:type="dxa"/>
            <w:gridSpan w:val="5"/>
            <w:shd w:val="clear" w:color="auto" w:fill="auto"/>
            <w:vAlign w:val="center"/>
          </w:tcPr>
          <w:p w:rsidR="00AE59B2" w:rsidRPr="00E21EBF" w:rsidRDefault="00AE59B2" w:rsidP="00F8271A">
            <w:pPr>
              <w:widowControl/>
              <w:snapToGrid w:val="0"/>
              <w:jc w:val="left"/>
              <w:rPr>
                <w:kern w:val="0"/>
                <w:sz w:val="24"/>
                <w:szCs w:val="21"/>
              </w:rPr>
            </w:pPr>
            <w:r w:rsidRPr="00E21EBF">
              <w:rPr>
                <w:kern w:val="0"/>
                <w:sz w:val="24"/>
                <w:szCs w:val="21"/>
              </w:rPr>
              <w:t>（</w:t>
            </w:r>
            <w:r w:rsidRPr="00E21EBF">
              <w:rPr>
                <w:rFonts w:hint="eastAsia"/>
                <w:kern w:val="0"/>
                <w:sz w:val="24"/>
                <w:szCs w:val="21"/>
              </w:rPr>
              <w:t>一</w:t>
            </w:r>
            <w:r w:rsidRPr="00E21EBF">
              <w:rPr>
                <w:kern w:val="0"/>
                <w:sz w:val="24"/>
                <w:szCs w:val="21"/>
              </w:rPr>
              <w:t>）报价要求</w:t>
            </w:r>
          </w:p>
        </w:tc>
      </w:tr>
      <w:tr w:rsidR="00AE59B2" w:rsidRPr="00E21EBF" w:rsidTr="00F8271A">
        <w:trPr>
          <w:jc w:val="center"/>
        </w:trPr>
        <w:tc>
          <w:tcPr>
            <w:tcW w:w="1080" w:type="dxa"/>
            <w:shd w:val="clear" w:color="auto" w:fill="auto"/>
            <w:vAlign w:val="center"/>
          </w:tcPr>
          <w:p w:rsidR="00AE59B2" w:rsidRPr="00E21EBF" w:rsidRDefault="00AE59B2" w:rsidP="00F8271A">
            <w:pPr>
              <w:widowControl/>
              <w:snapToGrid w:val="0"/>
              <w:jc w:val="center"/>
              <w:rPr>
                <w:kern w:val="0"/>
                <w:sz w:val="24"/>
                <w:szCs w:val="21"/>
              </w:rPr>
            </w:pPr>
          </w:p>
        </w:tc>
        <w:tc>
          <w:tcPr>
            <w:tcW w:w="2500" w:type="dxa"/>
            <w:shd w:val="clear" w:color="auto" w:fill="auto"/>
            <w:vAlign w:val="center"/>
          </w:tcPr>
          <w:p w:rsidR="00AE59B2" w:rsidRPr="00E21EBF" w:rsidRDefault="00AE59B2" w:rsidP="00F8271A">
            <w:pPr>
              <w:widowControl/>
              <w:snapToGrid w:val="0"/>
              <w:jc w:val="left"/>
              <w:rPr>
                <w:kern w:val="0"/>
                <w:sz w:val="24"/>
                <w:szCs w:val="21"/>
              </w:rPr>
            </w:pPr>
          </w:p>
        </w:tc>
        <w:tc>
          <w:tcPr>
            <w:tcW w:w="2680" w:type="dxa"/>
            <w:shd w:val="clear" w:color="auto" w:fill="auto"/>
            <w:vAlign w:val="center"/>
          </w:tcPr>
          <w:p w:rsidR="00AE59B2" w:rsidRPr="00E21EBF" w:rsidRDefault="00AE59B2" w:rsidP="00F8271A">
            <w:pPr>
              <w:widowControl/>
              <w:snapToGrid w:val="0"/>
              <w:jc w:val="left"/>
              <w:rPr>
                <w:kern w:val="0"/>
                <w:sz w:val="24"/>
                <w:szCs w:val="21"/>
              </w:rPr>
            </w:pPr>
          </w:p>
        </w:tc>
        <w:tc>
          <w:tcPr>
            <w:tcW w:w="1979" w:type="dxa"/>
            <w:shd w:val="clear" w:color="auto" w:fill="auto"/>
            <w:vAlign w:val="center"/>
          </w:tcPr>
          <w:p w:rsidR="00AE59B2" w:rsidRPr="00E21EBF" w:rsidRDefault="00AE59B2" w:rsidP="00F8271A">
            <w:pPr>
              <w:widowControl/>
              <w:snapToGrid w:val="0"/>
              <w:jc w:val="left"/>
              <w:rPr>
                <w:kern w:val="0"/>
                <w:sz w:val="24"/>
                <w:szCs w:val="21"/>
              </w:rPr>
            </w:pPr>
          </w:p>
        </w:tc>
        <w:tc>
          <w:tcPr>
            <w:tcW w:w="1241" w:type="dxa"/>
            <w:shd w:val="clear" w:color="auto" w:fill="auto"/>
            <w:vAlign w:val="center"/>
          </w:tcPr>
          <w:p w:rsidR="00AE59B2" w:rsidRPr="00E21EBF" w:rsidRDefault="00AE59B2" w:rsidP="00F8271A">
            <w:pPr>
              <w:widowControl/>
              <w:snapToGrid w:val="0"/>
              <w:jc w:val="left"/>
              <w:rPr>
                <w:kern w:val="0"/>
                <w:sz w:val="24"/>
                <w:szCs w:val="21"/>
              </w:rPr>
            </w:pPr>
          </w:p>
        </w:tc>
      </w:tr>
      <w:tr w:rsidR="00AE59B2" w:rsidRPr="00E21EBF" w:rsidTr="00F8271A">
        <w:trPr>
          <w:jc w:val="center"/>
        </w:trPr>
        <w:tc>
          <w:tcPr>
            <w:tcW w:w="1080" w:type="dxa"/>
            <w:shd w:val="clear" w:color="auto" w:fill="auto"/>
            <w:vAlign w:val="center"/>
          </w:tcPr>
          <w:p w:rsidR="00AE59B2" w:rsidRPr="00E21EBF" w:rsidRDefault="00AE59B2" w:rsidP="00F8271A">
            <w:pPr>
              <w:widowControl/>
              <w:snapToGrid w:val="0"/>
              <w:jc w:val="center"/>
              <w:rPr>
                <w:kern w:val="0"/>
                <w:sz w:val="24"/>
                <w:szCs w:val="21"/>
              </w:rPr>
            </w:pPr>
          </w:p>
        </w:tc>
        <w:tc>
          <w:tcPr>
            <w:tcW w:w="2500" w:type="dxa"/>
            <w:shd w:val="clear" w:color="auto" w:fill="auto"/>
            <w:vAlign w:val="center"/>
          </w:tcPr>
          <w:p w:rsidR="00AE59B2" w:rsidRPr="00E21EBF" w:rsidRDefault="00AE59B2" w:rsidP="00F8271A">
            <w:pPr>
              <w:widowControl/>
              <w:snapToGrid w:val="0"/>
              <w:jc w:val="left"/>
              <w:rPr>
                <w:kern w:val="0"/>
                <w:sz w:val="24"/>
                <w:szCs w:val="21"/>
              </w:rPr>
            </w:pPr>
          </w:p>
        </w:tc>
        <w:tc>
          <w:tcPr>
            <w:tcW w:w="2680" w:type="dxa"/>
            <w:shd w:val="clear" w:color="auto" w:fill="auto"/>
            <w:vAlign w:val="center"/>
          </w:tcPr>
          <w:p w:rsidR="00AE59B2" w:rsidRPr="00E21EBF" w:rsidRDefault="00AE59B2" w:rsidP="00F8271A">
            <w:pPr>
              <w:widowControl/>
              <w:snapToGrid w:val="0"/>
              <w:jc w:val="left"/>
              <w:rPr>
                <w:kern w:val="0"/>
                <w:sz w:val="24"/>
                <w:szCs w:val="21"/>
              </w:rPr>
            </w:pPr>
          </w:p>
        </w:tc>
        <w:tc>
          <w:tcPr>
            <w:tcW w:w="1979" w:type="dxa"/>
            <w:shd w:val="clear" w:color="auto" w:fill="auto"/>
            <w:vAlign w:val="center"/>
          </w:tcPr>
          <w:p w:rsidR="00AE59B2" w:rsidRPr="00E21EBF" w:rsidRDefault="00AE59B2" w:rsidP="00F8271A">
            <w:pPr>
              <w:widowControl/>
              <w:snapToGrid w:val="0"/>
              <w:jc w:val="left"/>
              <w:rPr>
                <w:kern w:val="0"/>
                <w:sz w:val="24"/>
                <w:szCs w:val="21"/>
              </w:rPr>
            </w:pPr>
          </w:p>
        </w:tc>
        <w:tc>
          <w:tcPr>
            <w:tcW w:w="1241" w:type="dxa"/>
            <w:shd w:val="clear" w:color="auto" w:fill="auto"/>
            <w:vAlign w:val="center"/>
          </w:tcPr>
          <w:p w:rsidR="00AE59B2" w:rsidRPr="00E21EBF" w:rsidRDefault="00AE59B2" w:rsidP="00F8271A">
            <w:pPr>
              <w:widowControl/>
              <w:snapToGrid w:val="0"/>
              <w:jc w:val="left"/>
              <w:rPr>
                <w:kern w:val="0"/>
                <w:sz w:val="24"/>
                <w:szCs w:val="21"/>
              </w:rPr>
            </w:pPr>
          </w:p>
        </w:tc>
      </w:tr>
      <w:tr w:rsidR="00AE59B2" w:rsidRPr="00E21EBF" w:rsidTr="00F8271A">
        <w:trPr>
          <w:jc w:val="center"/>
        </w:trPr>
        <w:tc>
          <w:tcPr>
            <w:tcW w:w="9480" w:type="dxa"/>
            <w:gridSpan w:val="5"/>
            <w:shd w:val="clear" w:color="auto" w:fill="auto"/>
            <w:vAlign w:val="center"/>
          </w:tcPr>
          <w:p w:rsidR="00AE59B2" w:rsidRPr="00E21EBF" w:rsidRDefault="00AE59B2" w:rsidP="00F8271A">
            <w:pPr>
              <w:widowControl/>
              <w:snapToGrid w:val="0"/>
              <w:jc w:val="left"/>
              <w:rPr>
                <w:kern w:val="0"/>
                <w:sz w:val="24"/>
                <w:szCs w:val="21"/>
              </w:rPr>
            </w:pPr>
            <w:r w:rsidRPr="00E21EBF">
              <w:rPr>
                <w:rFonts w:hint="eastAsia"/>
                <w:kern w:val="0"/>
                <w:sz w:val="24"/>
                <w:szCs w:val="21"/>
              </w:rPr>
              <w:t>（二）服务要求</w:t>
            </w:r>
          </w:p>
        </w:tc>
      </w:tr>
      <w:tr w:rsidR="00AE59B2" w:rsidRPr="00E21EBF" w:rsidTr="00F8271A">
        <w:trPr>
          <w:jc w:val="center"/>
        </w:trPr>
        <w:tc>
          <w:tcPr>
            <w:tcW w:w="1080" w:type="dxa"/>
            <w:shd w:val="clear" w:color="auto" w:fill="auto"/>
            <w:vAlign w:val="center"/>
          </w:tcPr>
          <w:p w:rsidR="00AE59B2" w:rsidRPr="00E21EBF" w:rsidRDefault="00AE59B2" w:rsidP="00F8271A">
            <w:pPr>
              <w:widowControl/>
              <w:snapToGrid w:val="0"/>
              <w:jc w:val="center"/>
              <w:rPr>
                <w:kern w:val="0"/>
                <w:sz w:val="24"/>
                <w:szCs w:val="21"/>
              </w:rPr>
            </w:pPr>
          </w:p>
        </w:tc>
        <w:tc>
          <w:tcPr>
            <w:tcW w:w="2500" w:type="dxa"/>
            <w:shd w:val="clear" w:color="auto" w:fill="auto"/>
            <w:vAlign w:val="center"/>
          </w:tcPr>
          <w:p w:rsidR="00AE59B2" w:rsidRPr="00E21EBF" w:rsidRDefault="00AE59B2" w:rsidP="00F8271A">
            <w:pPr>
              <w:widowControl/>
              <w:snapToGrid w:val="0"/>
              <w:jc w:val="left"/>
              <w:rPr>
                <w:kern w:val="0"/>
                <w:sz w:val="24"/>
                <w:szCs w:val="21"/>
              </w:rPr>
            </w:pPr>
          </w:p>
        </w:tc>
        <w:tc>
          <w:tcPr>
            <w:tcW w:w="2680" w:type="dxa"/>
            <w:shd w:val="clear" w:color="auto" w:fill="auto"/>
            <w:vAlign w:val="center"/>
          </w:tcPr>
          <w:p w:rsidR="00AE59B2" w:rsidRPr="00E21EBF" w:rsidRDefault="00AE59B2" w:rsidP="00F8271A">
            <w:pPr>
              <w:widowControl/>
              <w:snapToGrid w:val="0"/>
              <w:jc w:val="left"/>
              <w:rPr>
                <w:kern w:val="0"/>
                <w:sz w:val="24"/>
                <w:szCs w:val="21"/>
              </w:rPr>
            </w:pPr>
          </w:p>
        </w:tc>
        <w:tc>
          <w:tcPr>
            <w:tcW w:w="1979" w:type="dxa"/>
            <w:shd w:val="clear" w:color="auto" w:fill="auto"/>
            <w:vAlign w:val="center"/>
          </w:tcPr>
          <w:p w:rsidR="00AE59B2" w:rsidRPr="00E21EBF" w:rsidRDefault="00AE59B2" w:rsidP="00F8271A">
            <w:pPr>
              <w:widowControl/>
              <w:snapToGrid w:val="0"/>
              <w:jc w:val="left"/>
              <w:rPr>
                <w:kern w:val="0"/>
                <w:sz w:val="24"/>
                <w:szCs w:val="21"/>
              </w:rPr>
            </w:pPr>
          </w:p>
        </w:tc>
        <w:tc>
          <w:tcPr>
            <w:tcW w:w="1241" w:type="dxa"/>
            <w:shd w:val="clear" w:color="auto" w:fill="auto"/>
            <w:vAlign w:val="center"/>
          </w:tcPr>
          <w:p w:rsidR="00AE59B2" w:rsidRPr="00E21EBF" w:rsidRDefault="00AE59B2" w:rsidP="00F8271A">
            <w:pPr>
              <w:widowControl/>
              <w:snapToGrid w:val="0"/>
              <w:jc w:val="left"/>
              <w:rPr>
                <w:kern w:val="0"/>
                <w:sz w:val="24"/>
                <w:szCs w:val="21"/>
              </w:rPr>
            </w:pPr>
          </w:p>
        </w:tc>
      </w:tr>
      <w:tr w:rsidR="00AE59B2" w:rsidRPr="00E21EBF" w:rsidTr="00F8271A">
        <w:trPr>
          <w:jc w:val="center"/>
        </w:trPr>
        <w:tc>
          <w:tcPr>
            <w:tcW w:w="1080" w:type="dxa"/>
            <w:shd w:val="clear" w:color="auto" w:fill="auto"/>
            <w:vAlign w:val="center"/>
          </w:tcPr>
          <w:p w:rsidR="00AE59B2" w:rsidRPr="00E21EBF" w:rsidRDefault="00AE59B2" w:rsidP="00F8271A">
            <w:pPr>
              <w:widowControl/>
              <w:snapToGrid w:val="0"/>
              <w:jc w:val="center"/>
              <w:rPr>
                <w:kern w:val="0"/>
                <w:sz w:val="24"/>
                <w:szCs w:val="21"/>
              </w:rPr>
            </w:pPr>
          </w:p>
        </w:tc>
        <w:tc>
          <w:tcPr>
            <w:tcW w:w="2500" w:type="dxa"/>
            <w:shd w:val="clear" w:color="auto" w:fill="auto"/>
            <w:vAlign w:val="center"/>
          </w:tcPr>
          <w:p w:rsidR="00AE59B2" w:rsidRPr="00E21EBF" w:rsidRDefault="00AE59B2" w:rsidP="00F8271A">
            <w:pPr>
              <w:widowControl/>
              <w:snapToGrid w:val="0"/>
              <w:jc w:val="left"/>
              <w:rPr>
                <w:kern w:val="0"/>
                <w:sz w:val="24"/>
                <w:szCs w:val="21"/>
              </w:rPr>
            </w:pPr>
          </w:p>
        </w:tc>
        <w:tc>
          <w:tcPr>
            <w:tcW w:w="2680" w:type="dxa"/>
            <w:shd w:val="clear" w:color="auto" w:fill="auto"/>
            <w:vAlign w:val="center"/>
          </w:tcPr>
          <w:p w:rsidR="00AE59B2" w:rsidRPr="00E21EBF" w:rsidRDefault="00AE59B2" w:rsidP="00F8271A">
            <w:pPr>
              <w:widowControl/>
              <w:snapToGrid w:val="0"/>
              <w:jc w:val="left"/>
              <w:rPr>
                <w:kern w:val="0"/>
                <w:sz w:val="24"/>
                <w:szCs w:val="21"/>
              </w:rPr>
            </w:pPr>
          </w:p>
        </w:tc>
        <w:tc>
          <w:tcPr>
            <w:tcW w:w="1979" w:type="dxa"/>
            <w:shd w:val="clear" w:color="auto" w:fill="auto"/>
            <w:vAlign w:val="center"/>
          </w:tcPr>
          <w:p w:rsidR="00AE59B2" w:rsidRPr="00E21EBF" w:rsidRDefault="00AE59B2" w:rsidP="00F8271A">
            <w:pPr>
              <w:widowControl/>
              <w:snapToGrid w:val="0"/>
              <w:jc w:val="left"/>
              <w:rPr>
                <w:kern w:val="0"/>
                <w:sz w:val="24"/>
                <w:szCs w:val="21"/>
              </w:rPr>
            </w:pPr>
          </w:p>
        </w:tc>
        <w:tc>
          <w:tcPr>
            <w:tcW w:w="1241" w:type="dxa"/>
            <w:shd w:val="clear" w:color="auto" w:fill="auto"/>
            <w:vAlign w:val="center"/>
          </w:tcPr>
          <w:p w:rsidR="00AE59B2" w:rsidRPr="00E21EBF" w:rsidRDefault="00AE59B2" w:rsidP="00F8271A">
            <w:pPr>
              <w:widowControl/>
              <w:snapToGrid w:val="0"/>
              <w:jc w:val="left"/>
              <w:rPr>
                <w:kern w:val="0"/>
                <w:sz w:val="24"/>
                <w:szCs w:val="21"/>
              </w:rPr>
            </w:pPr>
          </w:p>
        </w:tc>
      </w:tr>
      <w:tr w:rsidR="00AE59B2" w:rsidRPr="00E21EBF" w:rsidTr="00F8271A">
        <w:trPr>
          <w:jc w:val="center"/>
        </w:trPr>
        <w:tc>
          <w:tcPr>
            <w:tcW w:w="9480" w:type="dxa"/>
            <w:gridSpan w:val="5"/>
            <w:shd w:val="clear" w:color="auto" w:fill="auto"/>
            <w:vAlign w:val="center"/>
          </w:tcPr>
          <w:p w:rsidR="00AE59B2" w:rsidRPr="00E21EBF" w:rsidRDefault="00AE59B2" w:rsidP="00F8271A">
            <w:pPr>
              <w:widowControl/>
              <w:snapToGrid w:val="0"/>
              <w:jc w:val="left"/>
              <w:rPr>
                <w:kern w:val="0"/>
                <w:sz w:val="24"/>
                <w:szCs w:val="21"/>
              </w:rPr>
            </w:pPr>
            <w:r w:rsidRPr="00E21EBF">
              <w:rPr>
                <w:rFonts w:hint="eastAsia"/>
                <w:kern w:val="0"/>
                <w:sz w:val="24"/>
                <w:szCs w:val="21"/>
              </w:rPr>
              <w:t>（三）交货要求</w:t>
            </w:r>
          </w:p>
        </w:tc>
      </w:tr>
      <w:tr w:rsidR="00AE59B2" w:rsidRPr="00E21EBF" w:rsidTr="00F8271A">
        <w:trPr>
          <w:jc w:val="center"/>
        </w:trPr>
        <w:tc>
          <w:tcPr>
            <w:tcW w:w="1080" w:type="dxa"/>
            <w:shd w:val="clear" w:color="auto" w:fill="auto"/>
            <w:vAlign w:val="center"/>
          </w:tcPr>
          <w:p w:rsidR="00AE59B2" w:rsidRPr="00E21EBF" w:rsidRDefault="00AE59B2" w:rsidP="00F8271A">
            <w:pPr>
              <w:widowControl/>
              <w:snapToGrid w:val="0"/>
              <w:jc w:val="center"/>
              <w:rPr>
                <w:kern w:val="0"/>
                <w:sz w:val="24"/>
                <w:szCs w:val="21"/>
              </w:rPr>
            </w:pPr>
          </w:p>
        </w:tc>
        <w:tc>
          <w:tcPr>
            <w:tcW w:w="2500" w:type="dxa"/>
            <w:shd w:val="clear" w:color="auto" w:fill="auto"/>
            <w:vAlign w:val="center"/>
          </w:tcPr>
          <w:p w:rsidR="00AE59B2" w:rsidRPr="00E21EBF" w:rsidRDefault="00AE59B2" w:rsidP="00F8271A">
            <w:pPr>
              <w:widowControl/>
              <w:snapToGrid w:val="0"/>
              <w:jc w:val="left"/>
              <w:rPr>
                <w:kern w:val="0"/>
                <w:sz w:val="24"/>
                <w:szCs w:val="21"/>
              </w:rPr>
            </w:pPr>
          </w:p>
        </w:tc>
        <w:tc>
          <w:tcPr>
            <w:tcW w:w="2680" w:type="dxa"/>
            <w:shd w:val="clear" w:color="auto" w:fill="auto"/>
            <w:vAlign w:val="center"/>
          </w:tcPr>
          <w:p w:rsidR="00AE59B2" w:rsidRPr="00E21EBF" w:rsidRDefault="00AE59B2" w:rsidP="00F8271A">
            <w:pPr>
              <w:widowControl/>
              <w:snapToGrid w:val="0"/>
              <w:jc w:val="left"/>
              <w:rPr>
                <w:kern w:val="0"/>
                <w:sz w:val="24"/>
                <w:szCs w:val="21"/>
              </w:rPr>
            </w:pPr>
          </w:p>
        </w:tc>
        <w:tc>
          <w:tcPr>
            <w:tcW w:w="1979" w:type="dxa"/>
            <w:shd w:val="clear" w:color="auto" w:fill="auto"/>
            <w:vAlign w:val="center"/>
          </w:tcPr>
          <w:p w:rsidR="00AE59B2" w:rsidRPr="00E21EBF" w:rsidRDefault="00AE59B2" w:rsidP="00F8271A">
            <w:pPr>
              <w:widowControl/>
              <w:snapToGrid w:val="0"/>
              <w:jc w:val="left"/>
              <w:rPr>
                <w:kern w:val="0"/>
                <w:sz w:val="24"/>
                <w:szCs w:val="21"/>
              </w:rPr>
            </w:pPr>
          </w:p>
        </w:tc>
        <w:tc>
          <w:tcPr>
            <w:tcW w:w="1241" w:type="dxa"/>
            <w:shd w:val="clear" w:color="auto" w:fill="auto"/>
            <w:vAlign w:val="center"/>
          </w:tcPr>
          <w:p w:rsidR="00AE59B2" w:rsidRPr="00E21EBF" w:rsidRDefault="00AE59B2" w:rsidP="00F8271A">
            <w:pPr>
              <w:widowControl/>
              <w:snapToGrid w:val="0"/>
              <w:jc w:val="left"/>
              <w:rPr>
                <w:kern w:val="0"/>
                <w:sz w:val="24"/>
                <w:szCs w:val="21"/>
              </w:rPr>
            </w:pPr>
          </w:p>
        </w:tc>
      </w:tr>
      <w:tr w:rsidR="00AE59B2" w:rsidRPr="00E21EBF" w:rsidTr="00F8271A">
        <w:trPr>
          <w:jc w:val="center"/>
        </w:trPr>
        <w:tc>
          <w:tcPr>
            <w:tcW w:w="9480" w:type="dxa"/>
            <w:gridSpan w:val="5"/>
            <w:shd w:val="clear" w:color="auto" w:fill="auto"/>
            <w:vAlign w:val="center"/>
          </w:tcPr>
          <w:p w:rsidR="00AE59B2" w:rsidRPr="00E21EBF" w:rsidRDefault="00AE59B2" w:rsidP="00F8271A">
            <w:pPr>
              <w:widowControl/>
              <w:snapToGrid w:val="0"/>
              <w:jc w:val="left"/>
              <w:rPr>
                <w:kern w:val="0"/>
                <w:sz w:val="24"/>
                <w:szCs w:val="21"/>
              </w:rPr>
            </w:pPr>
            <w:r w:rsidRPr="00E21EBF">
              <w:rPr>
                <w:kern w:val="0"/>
                <w:sz w:val="24"/>
                <w:szCs w:val="21"/>
              </w:rPr>
              <w:t>（</w:t>
            </w:r>
            <w:r w:rsidRPr="00E21EBF">
              <w:rPr>
                <w:rFonts w:hint="eastAsia"/>
                <w:kern w:val="0"/>
                <w:sz w:val="24"/>
                <w:szCs w:val="21"/>
              </w:rPr>
              <w:t>四</w:t>
            </w:r>
            <w:r w:rsidRPr="00E21EBF">
              <w:rPr>
                <w:kern w:val="0"/>
                <w:sz w:val="24"/>
                <w:szCs w:val="21"/>
              </w:rPr>
              <w:t>）付款方式</w:t>
            </w:r>
          </w:p>
        </w:tc>
      </w:tr>
      <w:tr w:rsidR="00AE59B2" w:rsidRPr="00E21EBF" w:rsidTr="00F8271A">
        <w:trPr>
          <w:jc w:val="center"/>
        </w:trPr>
        <w:tc>
          <w:tcPr>
            <w:tcW w:w="1080" w:type="dxa"/>
            <w:shd w:val="clear" w:color="auto" w:fill="auto"/>
            <w:vAlign w:val="center"/>
          </w:tcPr>
          <w:p w:rsidR="00AE59B2" w:rsidRPr="00E21EBF" w:rsidRDefault="00AE59B2" w:rsidP="00F8271A">
            <w:pPr>
              <w:widowControl/>
              <w:snapToGrid w:val="0"/>
              <w:jc w:val="center"/>
              <w:rPr>
                <w:kern w:val="0"/>
                <w:sz w:val="24"/>
                <w:szCs w:val="21"/>
              </w:rPr>
            </w:pPr>
          </w:p>
        </w:tc>
        <w:tc>
          <w:tcPr>
            <w:tcW w:w="2500" w:type="dxa"/>
            <w:shd w:val="clear" w:color="auto" w:fill="auto"/>
            <w:vAlign w:val="center"/>
          </w:tcPr>
          <w:p w:rsidR="00AE59B2" w:rsidRPr="00E21EBF" w:rsidRDefault="00AE59B2" w:rsidP="00F8271A">
            <w:pPr>
              <w:widowControl/>
              <w:snapToGrid w:val="0"/>
              <w:jc w:val="left"/>
              <w:rPr>
                <w:kern w:val="0"/>
                <w:sz w:val="24"/>
                <w:szCs w:val="21"/>
              </w:rPr>
            </w:pPr>
          </w:p>
        </w:tc>
        <w:tc>
          <w:tcPr>
            <w:tcW w:w="2680" w:type="dxa"/>
            <w:shd w:val="clear" w:color="auto" w:fill="auto"/>
            <w:vAlign w:val="center"/>
          </w:tcPr>
          <w:p w:rsidR="00AE59B2" w:rsidRPr="00E21EBF" w:rsidRDefault="00AE59B2" w:rsidP="00F8271A">
            <w:pPr>
              <w:widowControl/>
              <w:snapToGrid w:val="0"/>
              <w:jc w:val="left"/>
              <w:rPr>
                <w:kern w:val="0"/>
                <w:sz w:val="24"/>
                <w:szCs w:val="21"/>
              </w:rPr>
            </w:pPr>
          </w:p>
        </w:tc>
        <w:tc>
          <w:tcPr>
            <w:tcW w:w="1979" w:type="dxa"/>
            <w:shd w:val="clear" w:color="auto" w:fill="auto"/>
            <w:vAlign w:val="center"/>
          </w:tcPr>
          <w:p w:rsidR="00AE59B2" w:rsidRPr="00E21EBF" w:rsidRDefault="00AE59B2" w:rsidP="00F8271A">
            <w:pPr>
              <w:widowControl/>
              <w:snapToGrid w:val="0"/>
              <w:jc w:val="left"/>
              <w:rPr>
                <w:kern w:val="0"/>
                <w:sz w:val="24"/>
                <w:szCs w:val="21"/>
              </w:rPr>
            </w:pPr>
          </w:p>
        </w:tc>
        <w:tc>
          <w:tcPr>
            <w:tcW w:w="1241" w:type="dxa"/>
            <w:shd w:val="clear" w:color="auto" w:fill="auto"/>
            <w:vAlign w:val="center"/>
          </w:tcPr>
          <w:p w:rsidR="00AE59B2" w:rsidRPr="00E21EBF" w:rsidRDefault="00AE59B2" w:rsidP="00F8271A">
            <w:pPr>
              <w:widowControl/>
              <w:snapToGrid w:val="0"/>
              <w:jc w:val="left"/>
              <w:rPr>
                <w:kern w:val="0"/>
                <w:sz w:val="24"/>
                <w:szCs w:val="21"/>
              </w:rPr>
            </w:pPr>
          </w:p>
        </w:tc>
      </w:tr>
      <w:tr w:rsidR="00AE59B2" w:rsidRPr="00E21EBF" w:rsidTr="00F8271A">
        <w:trPr>
          <w:jc w:val="center"/>
        </w:trPr>
        <w:tc>
          <w:tcPr>
            <w:tcW w:w="9480" w:type="dxa"/>
            <w:gridSpan w:val="5"/>
            <w:shd w:val="clear" w:color="auto" w:fill="auto"/>
            <w:vAlign w:val="center"/>
          </w:tcPr>
          <w:p w:rsidR="00AE59B2" w:rsidRPr="00E21EBF" w:rsidRDefault="00AE59B2" w:rsidP="00F8271A">
            <w:pPr>
              <w:widowControl/>
              <w:snapToGrid w:val="0"/>
              <w:jc w:val="left"/>
              <w:rPr>
                <w:kern w:val="0"/>
                <w:sz w:val="24"/>
                <w:szCs w:val="21"/>
              </w:rPr>
            </w:pPr>
            <w:r w:rsidRPr="00E21EBF">
              <w:rPr>
                <w:kern w:val="0"/>
                <w:sz w:val="24"/>
                <w:szCs w:val="21"/>
              </w:rPr>
              <w:t>（</w:t>
            </w:r>
            <w:r w:rsidRPr="00E21EBF">
              <w:rPr>
                <w:rFonts w:hint="eastAsia"/>
                <w:kern w:val="0"/>
                <w:sz w:val="24"/>
                <w:szCs w:val="21"/>
              </w:rPr>
              <w:t>五</w:t>
            </w:r>
            <w:r w:rsidRPr="00E21EBF">
              <w:rPr>
                <w:kern w:val="0"/>
                <w:sz w:val="24"/>
                <w:szCs w:val="21"/>
              </w:rPr>
              <w:t>）投标保证金和履约保证金</w:t>
            </w:r>
          </w:p>
        </w:tc>
      </w:tr>
      <w:tr w:rsidR="00AE59B2" w:rsidRPr="00E21EBF" w:rsidTr="00F8271A">
        <w:trPr>
          <w:jc w:val="center"/>
        </w:trPr>
        <w:tc>
          <w:tcPr>
            <w:tcW w:w="1080" w:type="dxa"/>
            <w:shd w:val="clear" w:color="auto" w:fill="auto"/>
            <w:vAlign w:val="center"/>
          </w:tcPr>
          <w:p w:rsidR="00AE59B2" w:rsidRPr="00E21EBF" w:rsidRDefault="00AE59B2" w:rsidP="00F8271A">
            <w:pPr>
              <w:widowControl/>
              <w:snapToGrid w:val="0"/>
              <w:jc w:val="center"/>
              <w:rPr>
                <w:kern w:val="0"/>
                <w:sz w:val="24"/>
                <w:szCs w:val="21"/>
              </w:rPr>
            </w:pPr>
          </w:p>
        </w:tc>
        <w:tc>
          <w:tcPr>
            <w:tcW w:w="2500" w:type="dxa"/>
            <w:shd w:val="clear" w:color="auto" w:fill="auto"/>
            <w:vAlign w:val="center"/>
          </w:tcPr>
          <w:p w:rsidR="00AE59B2" w:rsidRPr="00E21EBF" w:rsidRDefault="00AE59B2" w:rsidP="00F8271A">
            <w:pPr>
              <w:widowControl/>
              <w:snapToGrid w:val="0"/>
              <w:jc w:val="left"/>
              <w:rPr>
                <w:kern w:val="0"/>
                <w:sz w:val="24"/>
                <w:szCs w:val="21"/>
              </w:rPr>
            </w:pPr>
          </w:p>
        </w:tc>
        <w:tc>
          <w:tcPr>
            <w:tcW w:w="2680" w:type="dxa"/>
            <w:shd w:val="clear" w:color="auto" w:fill="auto"/>
            <w:vAlign w:val="center"/>
          </w:tcPr>
          <w:p w:rsidR="00AE59B2" w:rsidRPr="00E21EBF" w:rsidRDefault="00AE59B2" w:rsidP="00F8271A">
            <w:pPr>
              <w:widowControl/>
              <w:snapToGrid w:val="0"/>
              <w:jc w:val="left"/>
              <w:rPr>
                <w:kern w:val="0"/>
                <w:sz w:val="24"/>
                <w:szCs w:val="21"/>
              </w:rPr>
            </w:pPr>
          </w:p>
        </w:tc>
        <w:tc>
          <w:tcPr>
            <w:tcW w:w="1979" w:type="dxa"/>
            <w:shd w:val="clear" w:color="auto" w:fill="auto"/>
            <w:vAlign w:val="center"/>
          </w:tcPr>
          <w:p w:rsidR="00AE59B2" w:rsidRPr="00E21EBF" w:rsidRDefault="00AE59B2" w:rsidP="00F8271A">
            <w:pPr>
              <w:widowControl/>
              <w:snapToGrid w:val="0"/>
              <w:jc w:val="left"/>
              <w:rPr>
                <w:kern w:val="0"/>
                <w:sz w:val="24"/>
                <w:szCs w:val="21"/>
              </w:rPr>
            </w:pPr>
          </w:p>
        </w:tc>
        <w:tc>
          <w:tcPr>
            <w:tcW w:w="1241" w:type="dxa"/>
            <w:shd w:val="clear" w:color="auto" w:fill="auto"/>
            <w:vAlign w:val="center"/>
          </w:tcPr>
          <w:p w:rsidR="00AE59B2" w:rsidRPr="00E21EBF" w:rsidRDefault="00AE59B2" w:rsidP="00F8271A">
            <w:pPr>
              <w:widowControl/>
              <w:snapToGrid w:val="0"/>
              <w:jc w:val="left"/>
              <w:rPr>
                <w:kern w:val="0"/>
                <w:sz w:val="24"/>
                <w:szCs w:val="21"/>
              </w:rPr>
            </w:pPr>
          </w:p>
        </w:tc>
      </w:tr>
      <w:tr w:rsidR="00AE59B2" w:rsidRPr="00E21EBF" w:rsidTr="00F8271A">
        <w:trPr>
          <w:jc w:val="center"/>
        </w:trPr>
        <w:tc>
          <w:tcPr>
            <w:tcW w:w="9480" w:type="dxa"/>
            <w:gridSpan w:val="5"/>
            <w:shd w:val="clear" w:color="auto" w:fill="auto"/>
            <w:vAlign w:val="center"/>
          </w:tcPr>
          <w:p w:rsidR="00AE59B2" w:rsidRPr="00E21EBF" w:rsidRDefault="00AE59B2" w:rsidP="00F8271A">
            <w:pPr>
              <w:widowControl/>
              <w:snapToGrid w:val="0"/>
              <w:jc w:val="left"/>
              <w:rPr>
                <w:kern w:val="0"/>
                <w:sz w:val="24"/>
                <w:szCs w:val="21"/>
              </w:rPr>
            </w:pPr>
            <w:r w:rsidRPr="00E21EBF">
              <w:rPr>
                <w:rFonts w:hint="eastAsia"/>
                <w:kern w:val="0"/>
                <w:sz w:val="24"/>
                <w:szCs w:val="21"/>
              </w:rPr>
              <w:t>（六）验收方法及标准</w:t>
            </w:r>
          </w:p>
        </w:tc>
      </w:tr>
      <w:tr w:rsidR="00AE59B2" w:rsidRPr="00E21EBF" w:rsidTr="00F8271A">
        <w:trPr>
          <w:jc w:val="center"/>
        </w:trPr>
        <w:tc>
          <w:tcPr>
            <w:tcW w:w="1080" w:type="dxa"/>
            <w:shd w:val="clear" w:color="auto" w:fill="auto"/>
            <w:vAlign w:val="center"/>
          </w:tcPr>
          <w:p w:rsidR="00AE59B2" w:rsidRPr="00E21EBF" w:rsidRDefault="00AE59B2" w:rsidP="00F8271A">
            <w:pPr>
              <w:widowControl/>
              <w:snapToGrid w:val="0"/>
              <w:jc w:val="center"/>
              <w:rPr>
                <w:kern w:val="0"/>
                <w:sz w:val="24"/>
                <w:szCs w:val="21"/>
              </w:rPr>
            </w:pPr>
          </w:p>
        </w:tc>
        <w:tc>
          <w:tcPr>
            <w:tcW w:w="2500" w:type="dxa"/>
            <w:shd w:val="clear" w:color="auto" w:fill="auto"/>
            <w:vAlign w:val="center"/>
          </w:tcPr>
          <w:p w:rsidR="00AE59B2" w:rsidRPr="00E21EBF" w:rsidRDefault="00AE59B2" w:rsidP="00F8271A">
            <w:pPr>
              <w:widowControl/>
              <w:snapToGrid w:val="0"/>
              <w:jc w:val="left"/>
              <w:rPr>
                <w:kern w:val="0"/>
                <w:sz w:val="24"/>
                <w:szCs w:val="21"/>
              </w:rPr>
            </w:pPr>
          </w:p>
        </w:tc>
        <w:tc>
          <w:tcPr>
            <w:tcW w:w="2680" w:type="dxa"/>
            <w:shd w:val="clear" w:color="auto" w:fill="auto"/>
            <w:vAlign w:val="center"/>
          </w:tcPr>
          <w:p w:rsidR="00AE59B2" w:rsidRPr="00E21EBF" w:rsidRDefault="00AE59B2" w:rsidP="00F8271A">
            <w:pPr>
              <w:widowControl/>
              <w:snapToGrid w:val="0"/>
              <w:jc w:val="left"/>
              <w:rPr>
                <w:kern w:val="0"/>
                <w:sz w:val="24"/>
                <w:szCs w:val="21"/>
              </w:rPr>
            </w:pPr>
          </w:p>
        </w:tc>
        <w:tc>
          <w:tcPr>
            <w:tcW w:w="1979" w:type="dxa"/>
            <w:shd w:val="clear" w:color="auto" w:fill="auto"/>
            <w:vAlign w:val="center"/>
          </w:tcPr>
          <w:p w:rsidR="00AE59B2" w:rsidRPr="00E21EBF" w:rsidRDefault="00AE59B2" w:rsidP="00F8271A">
            <w:pPr>
              <w:widowControl/>
              <w:snapToGrid w:val="0"/>
              <w:jc w:val="left"/>
              <w:rPr>
                <w:kern w:val="0"/>
                <w:sz w:val="24"/>
                <w:szCs w:val="21"/>
              </w:rPr>
            </w:pPr>
          </w:p>
        </w:tc>
        <w:tc>
          <w:tcPr>
            <w:tcW w:w="1241" w:type="dxa"/>
            <w:shd w:val="clear" w:color="auto" w:fill="auto"/>
            <w:vAlign w:val="center"/>
          </w:tcPr>
          <w:p w:rsidR="00AE59B2" w:rsidRPr="00E21EBF" w:rsidRDefault="00AE59B2" w:rsidP="00F8271A">
            <w:pPr>
              <w:widowControl/>
              <w:snapToGrid w:val="0"/>
              <w:jc w:val="left"/>
              <w:rPr>
                <w:kern w:val="0"/>
                <w:sz w:val="24"/>
                <w:szCs w:val="21"/>
              </w:rPr>
            </w:pPr>
          </w:p>
        </w:tc>
      </w:tr>
    </w:tbl>
    <w:p w:rsidR="00537D63" w:rsidRPr="00B64E37" w:rsidRDefault="00537D63" w:rsidP="00537D63">
      <w:pPr>
        <w:spacing w:line="620" w:lineRule="exact"/>
        <w:rPr>
          <w:sz w:val="24"/>
        </w:rPr>
      </w:pPr>
      <w:r w:rsidRPr="00B64E37">
        <w:rPr>
          <w:sz w:val="24"/>
        </w:rPr>
        <w:t>注：</w:t>
      </w:r>
    </w:p>
    <w:p w:rsidR="00537D63" w:rsidRPr="00B64E37" w:rsidRDefault="00537D63" w:rsidP="00537D63">
      <w:pPr>
        <w:spacing w:line="360" w:lineRule="auto"/>
        <w:rPr>
          <w:sz w:val="24"/>
        </w:rPr>
      </w:pPr>
      <w:r w:rsidRPr="00B64E37">
        <w:rPr>
          <w:sz w:val="24"/>
        </w:rPr>
        <w:t xml:space="preserve">1. </w:t>
      </w:r>
      <w:r w:rsidR="007C1D1B" w:rsidRPr="00B64E37">
        <w:rPr>
          <w:sz w:val="24"/>
        </w:rPr>
        <w:t>不如实填写</w:t>
      </w:r>
      <w:r w:rsidRPr="00B64E37">
        <w:rPr>
          <w:sz w:val="24"/>
        </w:rPr>
        <w:t>偏离情况的投标文件将视为虚假材料。</w:t>
      </w:r>
    </w:p>
    <w:p w:rsidR="00537D63" w:rsidRPr="00B64E37" w:rsidRDefault="00537D63" w:rsidP="00537D63">
      <w:pPr>
        <w:spacing w:line="360" w:lineRule="auto"/>
        <w:rPr>
          <w:sz w:val="24"/>
        </w:rPr>
      </w:pPr>
      <w:r w:rsidRPr="00B64E37">
        <w:rPr>
          <w:sz w:val="24"/>
        </w:rPr>
        <w:t xml:space="preserve">2. </w:t>
      </w:r>
      <w:r w:rsidRPr="00B64E37">
        <w:rPr>
          <w:sz w:val="24"/>
        </w:rPr>
        <w:t>招标要求指招标文件中规定的具体要求，投标应答指</w:t>
      </w:r>
      <w:r w:rsidR="007C1D1B" w:rsidRPr="00B64E37">
        <w:rPr>
          <w:rFonts w:hint="eastAsia"/>
          <w:sz w:val="24"/>
        </w:rPr>
        <w:t>投标文件</w:t>
      </w:r>
      <w:r w:rsidRPr="00B64E37">
        <w:rPr>
          <w:sz w:val="24"/>
        </w:rPr>
        <w:t>的</w:t>
      </w:r>
      <w:r w:rsidR="007C1D1B" w:rsidRPr="00B64E37">
        <w:rPr>
          <w:rFonts w:hint="eastAsia"/>
          <w:sz w:val="24"/>
        </w:rPr>
        <w:t>具体内容</w:t>
      </w:r>
      <w:r w:rsidRPr="00B64E37">
        <w:rPr>
          <w:sz w:val="24"/>
        </w:rPr>
        <w:t>。</w:t>
      </w:r>
    </w:p>
    <w:p w:rsidR="00537D63" w:rsidRPr="00B64E37" w:rsidRDefault="00537D63" w:rsidP="00537D63">
      <w:pPr>
        <w:spacing w:line="360" w:lineRule="auto"/>
        <w:rPr>
          <w:sz w:val="24"/>
        </w:rPr>
      </w:pPr>
      <w:r w:rsidRPr="00B64E37">
        <w:rPr>
          <w:sz w:val="24"/>
        </w:rPr>
        <w:t xml:space="preserve">4. </w:t>
      </w:r>
      <w:r w:rsidRPr="00B64E37">
        <w:rPr>
          <w:sz w:val="24"/>
        </w:rPr>
        <w:t>偏离说明指招标要求与投标应答之间的不同之处。</w:t>
      </w:r>
    </w:p>
    <w:p w:rsidR="00537D63" w:rsidRPr="00B64E37" w:rsidRDefault="00537D63" w:rsidP="00537D63">
      <w:pPr>
        <w:spacing w:line="360" w:lineRule="auto"/>
        <w:rPr>
          <w:sz w:val="24"/>
        </w:rPr>
      </w:pPr>
    </w:p>
    <w:p w:rsidR="00ED080B" w:rsidRPr="00B64E37" w:rsidRDefault="00ED080B" w:rsidP="00ED080B">
      <w:pPr>
        <w:spacing w:line="360" w:lineRule="auto"/>
        <w:ind w:firstLineChars="1700" w:firstLine="3794"/>
        <w:rPr>
          <w:sz w:val="24"/>
        </w:rPr>
      </w:pPr>
      <w:r w:rsidRPr="00B64E37">
        <w:rPr>
          <w:sz w:val="24"/>
        </w:rPr>
        <w:t>投标人名称：</w:t>
      </w:r>
    </w:p>
    <w:p w:rsidR="00ED080B" w:rsidRPr="00B64E37" w:rsidRDefault="00ED080B" w:rsidP="00ED080B">
      <w:pPr>
        <w:spacing w:line="360" w:lineRule="auto"/>
        <w:ind w:firstLineChars="1700" w:firstLine="3794"/>
        <w:rPr>
          <w:sz w:val="24"/>
        </w:rPr>
      </w:pPr>
      <w:r w:rsidRPr="00B64E37">
        <w:rPr>
          <w:sz w:val="24"/>
        </w:rPr>
        <w:t>日期：</w:t>
      </w:r>
      <w:r w:rsidRPr="00B64E37">
        <w:rPr>
          <w:sz w:val="24"/>
          <w:u w:val="single"/>
        </w:rPr>
        <w:t xml:space="preserve">     </w:t>
      </w:r>
      <w:r w:rsidRPr="00B64E37">
        <w:rPr>
          <w:sz w:val="24"/>
        </w:rPr>
        <w:t>年</w:t>
      </w:r>
      <w:r w:rsidRPr="00B64E37">
        <w:rPr>
          <w:sz w:val="24"/>
          <w:u w:val="single"/>
        </w:rPr>
        <w:t xml:space="preserve">    </w:t>
      </w:r>
      <w:r w:rsidRPr="00B64E37">
        <w:rPr>
          <w:sz w:val="24"/>
        </w:rPr>
        <w:t>月</w:t>
      </w:r>
      <w:r w:rsidRPr="00B64E37">
        <w:rPr>
          <w:sz w:val="24"/>
          <w:u w:val="single"/>
        </w:rPr>
        <w:t xml:space="preserve">    </w:t>
      </w:r>
      <w:r w:rsidRPr="00B64E37">
        <w:rPr>
          <w:sz w:val="24"/>
        </w:rPr>
        <w:t>日</w:t>
      </w:r>
    </w:p>
    <w:p w:rsidR="00537D63" w:rsidRPr="00B64E37" w:rsidRDefault="00537D63" w:rsidP="00E21EBF">
      <w:pPr>
        <w:tabs>
          <w:tab w:val="left" w:pos="360"/>
        </w:tabs>
        <w:spacing w:afterLines="100" w:after="285" w:line="360" w:lineRule="auto"/>
        <w:rPr>
          <w:b/>
          <w:sz w:val="24"/>
        </w:rPr>
      </w:pPr>
      <w:r w:rsidRPr="00B64E37">
        <w:rPr>
          <w:sz w:val="24"/>
        </w:rPr>
        <w:br w:type="page"/>
      </w:r>
      <w:r w:rsidRPr="00B64E37">
        <w:rPr>
          <w:b/>
          <w:sz w:val="24"/>
        </w:rPr>
        <w:lastRenderedPageBreak/>
        <w:t>附件</w:t>
      </w:r>
      <w:r w:rsidR="00B05458" w:rsidRPr="00B64E37">
        <w:rPr>
          <w:rFonts w:hint="eastAsia"/>
          <w:b/>
          <w:sz w:val="24"/>
        </w:rPr>
        <w:t>6</w:t>
      </w:r>
      <w:r w:rsidRPr="00B64E37">
        <w:rPr>
          <w:b/>
          <w:sz w:val="24"/>
        </w:rPr>
        <w:t>-2</w:t>
      </w:r>
    </w:p>
    <w:p w:rsidR="00537D63" w:rsidRPr="00B64E37" w:rsidRDefault="00537D63" w:rsidP="005D792B">
      <w:pPr>
        <w:autoSpaceDN w:val="0"/>
        <w:spacing w:line="360" w:lineRule="auto"/>
        <w:jc w:val="center"/>
        <w:rPr>
          <w:b/>
          <w:bCs/>
          <w:sz w:val="24"/>
        </w:rPr>
      </w:pPr>
      <w:r w:rsidRPr="00B64E37">
        <w:rPr>
          <w:b/>
          <w:bCs/>
          <w:sz w:val="24"/>
        </w:rPr>
        <w:t>技术要求点对点应答表</w:t>
      </w:r>
    </w:p>
    <w:p w:rsidR="00537D63" w:rsidRPr="00B64E37" w:rsidRDefault="00537D63" w:rsidP="00537D63">
      <w:pPr>
        <w:spacing w:line="460" w:lineRule="exact"/>
        <w:rPr>
          <w:sz w:val="24"/>
        </w:rPr>
      </w:pPr>
      <w:r w:rsidRPr="00B64E37">
        <w:rPr>
          <w:sz w:val="24"/>
        </w:rPr>
        <w:t>项目名称：</w:t>
      </w:r>
      <w:r w:rsidRPr="00B64E37">
        <w:rPr>
          <w:sz w:val="24"/>
          <w:u w:val="single"/>
        </w:rPr>
        <w:t xml:space="preserve">                    </w:t>
      </w:r>
    </w:p>
    <w:p w:rsidR="00537D63" w:rsidRPr="00B64E37" w:rsidRDefault="00537D63" w:rsidP="00537D63">
      <w:pPr>
        <w:spacing w:line="460" w:lineRule="exact"/>
        <w:rPr>
          <w:sz w:val="24"/>
        </w:rPr>
      </w:pPr>
      <w:r w:rsidRPr="00B64E37">
        <w:rPr>
          <w:sz w:val="24"/>
        </w:rPr>
        <w:t>项目编号：</w:t>
      </w:r>
      <w:r w:rsidRPr="00B64E37">
        <w:rPr>
          <w:sz w:val="24"/>
          <w:u w:val="single"/>
        </w:rPr>
        <w:t xml:space="preserve">                    </w:t>
      </w:r>
    </w:p>
    <w:p w:rsidR="00537D63" w:rsidRPr="00B64E37" w:rsidRDefault="00537D63" w:rsidP="00537D63">
      <w:pPr>
        <w:spacing w:line="460" w:lineRule="exact"/>
        <w:rPr>
          <w:sz w:val="24"/>
          <w:u w:val="single"/>
        </w:rPr>
      </w:pPr>
      <w:r w:rsidRPr="00B64E37">
        <w:rPr>
          <w:sz w:val="24"/>
        </w:rPr>
        <w:t>包号：</w:t>
      </w:r>
      <w:r w:rsidRPr="00B64E37">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B64E37" w:rsidRPr="00B64E37" w:rsidTr="00A21611">
        <w:trPr>
          <w:tblHeader/>
          <w:jc w:val="center"/>
        </w:trPr>
        <w:tc>
          <w:tcPr>
            <w:tcW w:w="9807" w:type="dxa"/>
            <w:gridSpan w:val="7"/>
            <w:shd w:val="clear" w:color="auto" w:fill="auto"/>
            <w:vAlign w:val="center"/>
          </w:tcPr>
          <w:p w:rsidR="00A21611" w:rsidRPr="00B64E37" w:rsidRDefault="00A21611" w:rsidP="00A21611">
            <w:pPr>
              <w:widowControl/>
              <w:snapToGrid w:val="0"/>
              <w:rPr>
                <w:b/>
                <w:kern w:val="0"/>
                <w:sz w:val="24"/>
                <w:szCs w:val="21"/>
              </w:rPr>
            </w:pPr>
            <w:r w:rsidRPr="00B64E37">
              <w:rPr>
                <w:rFonts w:hint="eastAsia"/>
                <w:b/>
                <w:kern w:val="0"/>
                <w:sz w:val="24"/>
                <w:szCs w:val="21"/>
              </w:rPr>
              <w:t>招标文件第二部分技术要求</w:t>
            </w:r>
          </w:p>
        </w:tc>
      </w:tr>
      <w:tr w:rsidR="00B64E37" w:rsidRPr="00B64E37" w:rsidTr="00CC7008">
        <w:trPr>
          <w:tblHeader/>
          <w:jc w:val="center"/>
        </w:trPr>
        <w:tc>
          <w:tcPr>
            <w:tcW w:w="843" w:type="dxa"/>
            <w:shd w:val="clear" w:color="auto" w:fill="auto"/>
            <w:vAlign w:val="center"/>
          </w:tcPr>
          <w:p w:rsidR="00A21611" w:rsidRPr="00B64E37" w:rsidRDefault="00A21611" w:rsidP="00A21611">
            <w:pPr>
              <w:widowControl/>
              <w:snapToGrid w:val="0"/>
              <w:jc w:val="center"/>
              <w:rPr>
                <w:kern w:val="0"/>
                <w:sz w:val="24"/>
                <w:szCs w:val="21"/>
              </w:rPr>
            </w:pPr>
            <w:r w:rsidRPr="00B64E37">
              <w:rPr>
                <w:kern w:val="0"/>
                <w:sz w:val="24"/>
                <w:szCs w:val="21"/>
              </w:rPr>
              <w:t>序号</w:t>
            </w:r>
          </w:p>
        </w:tc>
        <w:tc>
          <w:tcPr>
            <w:tcW w:w="3680" w:type="dxa"/>
            <w:gridSpan w:val="3"/>
            <w:shd w:val="clear" w:color="auto" w:fill="auto"/>
            <w:vAlign w:val="center"/>
          </w:tcPr>
          <w:p w:rsidR="00A21611" w:rsidRPr="00B64E37" w:rsidRDefault="00A21611" w:rsidP="00A21611">
            <w:pPr>
              <w:widowControl/>
              <w:snapToGrid w:val="0"/>
              <w:jc w:val="center"/>
              <w:rPr>
                <w:kern w:val="0"/>
                <w:sz w:val="24"/>
                <w:szCs w:val="21"/>
              </w:rPr>
            </w:pPr>
            <w:r w:rsidRPr="00B64E37">
              <w:rPr>
                <w:kern w:val="0"/>
                <w:sz w:val="24"/>
                <w:szCs w:val="21"/>
              </w:rPr>
              <w:t>招标要求</w:t>
            </w:r>
          </w:p>
        </w:tc>
        <w:tc>
          <w:tcPr>
            <w:tcW w:w="2680" w:type="dxa"/>
            <w:shd w:val="clear" w:color="auto" w:fill="auto"/>
            <w:vAlign w:val="center"/>
          </w:tcPr>
          <w:p w:rsidR="00A21611" w:rsidRPr="00B64E37" w:rsidRDefault="00A21611" w:rsidP="00A21611">
            <w:pPr>
              <w:widowControl/>
              <w:snapToGrid w:val="0"/>
              <w:jc w:val="center"/>
              <w:rPr>
                <w:kern w:val="0"/>
                <w:sz w:val="24"/>
                <w:szCs w:val="21"/>
              </w:rPr>
            </w:pPr>
            <w:r w:rsidRPr="00B64E37">
              <w:rPr>
                <w:kern w:val="0"/>
                <w:sz w:val="24"/>
                <w:szCs w:val="21"/>
              </w:rPr>
              <w:t>投标应答</w:t>
            </w:r>
          </w:p>
        </w:tc>
        <w:tc>
          <w:tcPr>
            <w:tcW w:w="1289" w:type="dxa"/>
            <w:shd w:val="clear" w:color="auto" w:fill="auto"/>
            <w:vAlign w:val="center"/>
          </w:tcPr>
          <w:p w:rsidR="00A21611" w:rsidRPr="00B64E37" w:rsidRDefault="00A21611" w:rsidP="00A21611">
            <w:pPr>
              <w:widowControl/>
              <w:snapToGrid w:val="0"/>
              <w:jc w:val="center"/>
              <w:rPr>
                <w:kern w:val="0"/>
                <w:sz w:val="24"/>
                <w:szCs w:val="21"/>
              </w:rPr>
            </w:pPr>
            <w:r w:rsidRPr="00B64E37">
              <w:rPr>
                <w:kern w:val="0"/>
                <w:sz w:val="24"/>
                <w:szCs w:val="21"/>
              </w:rPr>
              <w:t>偏离说明</w:t>
            </w:r>
          </w:p>
        </w:tc>
        <w:tc>
          <w:tcPr>
            <w:tcW w:w="1315" w:type="dxa"/>
            <w:shd w:val="clear" w:color="auto" w:fill="auto"/>
            <w:vAlign w:val="center"/>
          </w:tcPr>
          <w:p w:rsidR="00A21611" w:rsidRPr="00B64E37" w:rsidRDefault="00A21611" w:rsidP="00A21611">
            <w:pPr>
              <w:widowControl/>
              <w:snapToGrid w:val="0"/>
              <w:jc w:val="center"/>
              <w:rPr>
                <w:kern w:val="0"/>
                <w:sz w:val="24"/>
                <w:szCs w:val="21"/>
              </w:rPr>
            </w:pPr>
            <w:r w:rsidRPr="00B64E37">
              <w:rPr>
                <w:kern w:val="0"/>
                <w:sz w:val="24"/>
                <w:szCs w:val="21"/>
              </w:rPr>
              <w:t>备注</w:t>
            </w:r>
          </w:p>
        </w:tc>
      </w:tr>
      <w:tr w:rsidR="00B64E37" w:rsidRPr="00B64E37" w:rsidTr="00CC7008">
        <w:trPr>
          <w:jc w:val="center"/>
        </w:trPr>
        <w:tc>
          <w:tcPr>
            <w:tcW w:w="843" w:type="dxa"/>
            <w:shd w:val="clear" w:color="auto" w:fill="auto"/>
            <w:vAlign w:val="center"/>
            <w:hideMark/>
          </w:tcPr>
          <w:p w:rsidR="00A21611" w:rsidRPr="00B64E37" w:rsidRDefault="00A21611" w:rsidP="007737A3">
            <w:pPr>
              <w:widowControl/>
              <w:snapToGrid w:val="0"/>
              <w:jc w:val="center"/>
              <w:rPr>
                <w:kern w:val="0"/>
                <w:sz w:val="24"/>
                <w:szCs w:val="21"/>
              </w:rPr>
            </w:pPr>
            <w:r w:rsidRPr="00B64E37">
              <w:rPr>
                <w:kern w:val="0"/>
                <w:sz w:val="24"/>
                <w:szCs w:val="21"/>
              </w:rPr>
              <w:t>1</w:t>
            </w:r>
          </w:p>
        </w:tc>
        <w:tc>
          <w:tcPr>
            <w:tcW w:w="3680" w:type="dxa"/>
            <w:gridSpan w:val="3"/>
            <w:shd w:val="clear" w:color="auto" w:fill="auto"/>
            <w:vAlign w:val="center"/>
          </w:tcPr>
          <w:p w:rsidR="00A21611" w:rsidRPr="00B64E37" w:rsidRDefault="005F321A" w:rsidP="00F05E26">
            <w:pPr>
              <w:widowControl/>
              <w:snapToGrid w:val="0"/>
              <w:jc w:val="left"/>
              <w:rPr>
                <w:kern w:val="0"/>
                <w:sz w:val="24"/>
                <w:szCs w:val="21"/>
              </w:rPr>
            </w:pPr>
            <w:r w:rsidRPr="00B64E37">
              <w:rPr>
                <w:rFonts w:hint="eastAsia"/>
                <w:kern w:val="0"/>
                <w:sz w:val="24"/>
                <w:szCs w:val="21"/>
              </w:rPr>
              <w:t>★（一）投标人须承诺所投产品和服务符合相关强制性规定。交货时采购人有权要求投标人出具所投产品、服务符合上述规定的证明文件。</w:t>
            </w:r>
          </w:p>
        </w:tc>
        <w:tc>
          <w:tcPr>
            <w:tcW w:w="2680" w:type="dxa"/>
            <w:shd w:val="clear" w:color="auto" w:fill="auto"/>
            <w:vAlign w:val="center"/>
            <w:hideMark/>
          </w:tcPr>
          <w:p w:rsidR="00A21611" w:rsidRPr="00B64E37" w:rsidRDefault="00A21611" w:rsidP="007737A3">
            <w:pPr>
              <w:widowControl/>
              <w:snapToGrid w:val="0"/>
              <w:jc w:val="center"/>
              <w:rPr>
                <w:kern w:val="0"/>
                <w:sz w:val="24"/>
                <w:szCs w:val="21"/>
              </w:rPr>
            </w:pPr>
          </w:p>
        </w:tc>
        <w:tc>
          <w:tcPr>
            <w:tcW w:w="1289" w:type="dxa"/>
            <w:shd w:val="clear" w:color="auto" w:fill="auto"/>
            <w:vAlign w:val="center"/>
            <w:hideMark/>
          </w:tcPr>
          <w:p w:rsidR="00A21611" w:rsidRPr="00B64E37" w:rsidRDefault="00A21611" w:rsidP="007737A3">
            <w:pPr>
              <w:widowControl/>
              <w:snapToGrid w:val="0"/>
              <w:jc w:val="center"/>
              <w:rPr>
                <w:kern w:val="0"/>
                <w:sz w:val="24"/>
                <w:szCs w:val="21"/>
              </w:rPr>
            </w:pPr>
          </w:p>
        </w:tc>
        <w:tc>
          <w:tcPr>
            <w:tcW w:w="1315" w:type="dxa"/>
            <w:shd w:val="clear" w:color="auto" w:fill="auto"/>
            <w:vAlign w:val="center"/>
            <w:hideMark/>
          </w:tcPr>
          <w:p w:rsidR="00A21611" w:rsidRPr="00B64E37" w:rsidRDefault="00A21611" w:rsidP="007737A3">
            <w:pPr>
              <w:widowControl/>
              <w:snapToGrid w:val="0"/>
              <w:jc w:val="center"/>
              <w:rPr>
                <w:kern w:val="0"/>
                <w:sz w:val="24"/>
                <w:szCs w:val="21"/>
              </w:rPr>
            </w:pPr>
          </w:p>
        </w:tc>
      </w:tr>
      <w:tr w:rsidR="00B64E37" w:rsidRPr="00B64E37" w:rsidTr="00CC7008">
        <w:trPr>
          <w:jc w:val="center"/>
        </w:trPr>
        <w:tc>
          <w:tcPr>
            <w:tcW w:w="9807" w:type="dxa"/>
            <w:gridSpan w:val="7"/>
            <w:shd w:val="clear" w:color="auto" w:fill="auto"/>
            <w:vAlign w:val="center"/>
          </w:tcPr>
          <w:p w:rsidR="00A21611" w:rsidRPr="00B64E37" w:rsidRDefault="00A21611" w:rsidP="00A21611">
            <w:pPr>
              <w:widowControl/>
              <w:snapToGrid w:val="0"/>
              <w:rPr>
                <w:b/>
                <w:kern w:val="0"/>
                <w:sz w:val="24"/>
                <w:szCs w:val="21"/>
              </w:rPr>
            </w:pPr>
            <w:r w:rsidRPr="00B64E37">
              <w:rPr>
                <w:b/>
                <w:kern w:val="0"/>
                <w:sz w:val="24"/>
                <w:szCs w:val="21"/>
              </w:rPr>
              <w:t>项目需求书（项目需求书要求须逐条应答）</w:t>
            </w:r>
          </w:p>
        </w:tc>
      </w:tr>
      <w:tr w:rsidR="00B64E37" w:rsidRPr="00B64E37" w:rsidTr="00A21611">
        <w:trPr>
          <w:jc w:val="center"/>
        </w:trPr>
        <w:tc>
          <w:tcPr>
            <w:tcW w:w="843" w:type="dxa"/>
            <w:shd w:val="clear" w:color="auto" w:fill="auto"/>
            <w:vAlign w:val="center"/>
          </w:tcPr>
          <w:p w:rsidR="00A21611" w:rsidRPr="00B64E37" w:rsidRDefault="00A21611" w:rsidP="00E3578B">
            <w:pPr>
              <w:widowControl/>
              <w:snapToGrid w:val="0"/>
              <w:jc w:val="center"/>
              <w:rPr>
                <w:kern w:val="0"/>
                <w:sz w:val="24"/>
                <w:szCs w:val="21"/>
              </w:rPr>
            </w:pPr>
            <w:r w:rsidRPr="00B64E37">
              <w:rPr>
                <w:kern w:val="0"/>
                <w:sz w:val="24"/>
                <w:szCs w:val="21"/>
              </w:rPr>
              <w:t>序号</w:t>
            </w:r>
          </w:p>
        </w:tc>
        <w:tc>
          <w:tcPr>
            <w:tcW w:w="1039" w:type="dxa"/>
            <w:shd w:val="clear" w:color="auto" w:fill="auto"/>
            <w:vAlign w:val="center"/>
          </w:tcPr>
          <w:p w:rsidR="00DF5AE0" w:rsidRPr="00B64E37" w:rsidRDefault="00DF5AE0" w:rsidP="00A21611">
            <w:pPr>
              <w:widowControl/>
              <w:snapToGrid w:val="0"/>
              <w:jc w:val="center"/>
              <w:rPr>
                <w:kern w:val="0"/>
                <w:sz w:val="24"/>
                <w:szCs w:val="21"/>
              </w:rPr>
            </w:pPr>
            <w:r w:rsidRPr="00B64E37">
              <w:rPr>
                <w:rFonts w:hint="eastAsia"/>
                <w:kern w:val="0"/>
                <w:sz w:val="24"/>
                <w:szCs w:val="21"/>
              </w:rPr>
              <w:t>标的</w:t>
            </w:r>
          </w:p>
          <w:p w:rsidR="00A21611" w:rsidRPr="00B64E37" w:rsidRDefault="00A21611" w:rsidP="00A21611">
            <w:pPr>
              <w:widowControl/>
              <w:snapToGrid w:val="0"/>
              <w:jc w:val="center"/>
              <w:rPr>
                <w:kern w:val="0"/>
                <w:sz w:val="24"/>
                <w:szCs w:val="21"/>
              </w:rPr>
            </w:pPr>
            <w:r w:rsidRPr="00B64E37">
              <w:rPr>
                <w:rFonts w:hint="eastAsia"/>
                <w:kern w:val="0"/>
                <w:sz w:val="24"/>
                <w:szCs w:val="21"/>
              </w:rPr>
              <w:t>名称</w:t>
            </w:r>
          </w:p>
        </w:tc>
        <w:tc>
          <w:tcPr>
            <w:tcW w:w="851" w:type="dxa"/>
            <w:shd w:val="clear" w:color="auto" w:fill="auto"/>
            <w:vAlign w:val="center"/>
          </w:tcPr>
          <w:p w:rsidR="00A21611" w:rsidRPr="00B64E37" w:rsidRDefault="00A21611" w:rsidP="00A21611">
            <w:pPr>
              <w:snapToGrid w:val="0"/>
              <w:jc w:val="center"/>
              <w:rPr>
                <w:rFonts w:cs="宋体"/>
                <w:kern w:val="0"/>
                <w:sz w:val="24"/>
              </w:rPr>
            </w:pPr>
            <w:r w:rsidRPr="00B64E37">
              <w:rPr>
                <w:rFonts w:cs="宋体" w:hint="eastAsia"/>
                <w:kern w:val="0"/>
                <w:sz w:val="24"/>
              </w:rPr>
              <w:t>条款</w:t>
            </w:r>
          </w:p>
          <w:p w:rsidR="00A21611" w:rsidRPr="00B64E37" w:rsidRDefault="00A21611" w:rsidP="00A21611">
            <w:pPr>
              <w:snapToGrid w:val="0"/>
              <w:jc w:val="center"/>
              <w:rPr>
                <w:kern w:val="0"/>
                <w:sz w:val="24"/>
                <w:szCs w:val="21"/>
              </w:rPr>
            </w:pPr>
            <w:r w:rsidRPr="00B64E37">
              <w:rPr>
                <w:rFonts w:cs="宋体" w:hint="eastAsia"/>
                <w:kern w:val="0"/>
                <w:sz w:val="24"/>
              </w:rPr>
              <w:t>序号</w:t>
            </w:r>
          </w:p>
        </w:tc>
        <w:tc>
          <w:tcPr>
            <w:tcW w:w="1790" w:type="dxa"/>
            <w:shd w:val="clear" w:color="auto" w:fill="auto"/>
            <w:vAlign w:val="center"/>
          </w:tcPr>
          <w:p w:rsidR="00A21611" w:rsidRPr="00B64E37" w:rsidRDefault="00A21611" w:rsidP="00E3578B">
            <w:pPr>
              <w:snapToGrid w:val="0"/>
              <w:jc w:val="center"/>
              <w:rPr>
                <w:kern w:val="0"/>
                <w:sz w:val="24"/>
                <w:szCs w:val="21"/>
              </w:rPr>
            </w:pPr>
            <w:r w:rsidRPr="00B64E37">
              <w:rPr>
                <w:kern w:val="0"/>
                <w:sz w:val="24"/>
                <w:szCs w:val="21"/>
              </w:rPr>
              <w:t>招标要求</w:t>
            </w:r>
          </w:p>
        </w:tc>
        <w:tc>
          <w:tcPr>
            <w:tcW w:w="2680" w:type="dxa"/>
            <w:shd w:val="clear" w:color="auto" w:fill="auto"/>
            <w:vAlign w:val="center"/>
          </w:tcPr>
          <w:p w:rsidR="00A21611" w:rsidRPr="00B64E37" w:rsidRDefault="00A21611" w:rsidP="00E3578B">
            <w:pPr>
              <w:widowControl/>
              <w:snapToGrid w:val="0"/>
              <w:jc w:val="center"/>
              <w:rPr>
                <w:kern w:val="0"/>
                <w:sz w:val="24"/>
                <w:szCs w:val="21"/>
              </w:rPr>
            </w:pPr>
            <w:r w:rsidRPr="00B64E37">
              <w:rPr>
                <w:kern w:val="0"/>
                <w:sz w:val="24"/>
                <w:szCs w:val="21"/>
              </w:rPr>
              <w:t>投标应答</w:t>
            </w:r>
          </w:p>
        </w:tc>
        <w:tc>
          <w:tcPr>
            <w:tcW w:w="1289" w:type="dxa"/>
            <w:shd w:val="clear" w:color="auto" w:fill="auto"/>
            <w:vAlign w:val="center"/>
          </w:tcPr>
          <w:p w:rsidR="00A21611" w:rsidRPr="00B64E37" w:rsidRDefault="00A21611" w:rsidP="00E3578B">
            <w:pPr>
              <w:widowControl/>
              <w:snapToGrid w:val="0"/>
              <w:jc w:val="center"/>
              <w:rPr>
                <w:kern w:val="0"/>
                <w:sz w:val="24"/>
                <w:szCs w:val="21"/>
              </w:rPr>
            </w:pPr>
            <w:r w:rsidRPr="00B64E37">
              <w:rPr>
                <w:kern w:val="0"/>
                <w:sz w:val="24"/>
                <w:szCs w:val="21"/>
              </w:rPr>
              <w:t>偏离</w:t>
            </w:r>
          </w:p>
          <w:p w:rsidR="00A21611" w:rsidRPr="00B64E37" w:rsidRDefault="00A21611" w:rsidP="00E3578B">
            <w:pPr>
              <w:widowControl/>
              <w:snapToGrid w:val="0"/>
              <w:jc w:val="center"/>
              <w:rPr>
                <w:kern w:val="0"/>
                <w:sz w:val="24"/>
                <w:szCs w:val="21"/>
              </w:rPr>
            </w:pPr>
            <w:r w:rsidRPr="00B64E37">
              <w:rPr>
                <w:kern w:val="0"/>
                <w:sz w:val="24"/>
                <w:szCs w:val="21"/>
              </w:rPr>
              <w:t>说明</w:t>
            </w:r>
          </w:p>
        </w:tc>
        <w:tc>
          <w:tcPr>
            <w:tcW w:w="1315" w:type="dxa"/>
            <w:shd w:val="clear" w:color="auto" w:fill="auto"/>
            <w:vAlign w:val="center"/>
          </w:tcPr>
          <w:p w:rsidR="00A21611" w:rsidRPr="00B64E37" w:rsidRDefault="00A21611" w:rsidP="00E3578B">
            <w:pPr>
              <w:widowControl/>
              <w:snapToGrid w:val="0"/>
              <w:jc w:val="center"/>
              <w:rPr>
                <w:kern w:val="0"/>
                <w:sz w:val="24"/>
                <w:szCs w:val="21"/>
              </w:rPr>
            </w:pPr>
            <w:r w:rsidRPr="00B64E37">
              <w:rPr>
                <w:rFonts w:hint="eastAsia"/>
                <w:kern w:val="0"/>
                <w:sz w:val="24"/>
                <w:szCs w:val="21"/>
              </w:rPr>
              <w:t>技术支撑材料所在页码</w:t>
            </w:r>
          </w:p>
        </w:tc>
      </w:tr>
      <w:tr w:rsidR="00B64E37" w:rsidRPr="00B64E37" w:rsidTr="00A21611">
        <w:trPr>
          <w:jc w:val="center"/>
        </w:trPr>
        <w:tc>
          <w:tcPr>
            <w:tcW w:w="843" w:type="dxa"/>
            <w:shd w:val="clear" w:color="auto" w:fill="auto"/>
            <w:vAlign w:val="center"/>
            <w:hideMark/>
          </w:tcPr>
          <w:p w:rsidR="00A21611" w:rsidRPr="00B64E37" w:rsidRDefault="00A21611" w:rsidP="007737A3">
            <w:pPr>
              <w:widowControl/>
              <w:snapToGrid w:val="0"/>
              <w:jc w:val="center"/>
              <w:rPr>
                <w:kern w:val="0"/>
                <w:sz w:val="24"/>
                <w:szCs w:val="21"/>
              </w:rPr>
            </w:pPr>
          </w:p>
        </w:tc>
        <w:tc>
          <w:tcPr>
            <w:tcW w:w="1039" w:type="dxa"/>
            <w:shd w:val="clear" w:color="auto" w:fill="auto"/>
            <w:vAlign w:val="center"/>
            <w:hideMark/>
          </w:tcPr>
          <w:p w:rsidR="00A21611" w:rsidRPr="00B64E37" w:rsidRDefault="00A21611" w:rsidP="007737A3">
            <w:pPr>
              <w:widowControl/>
              <w:snapToGrid w:val="0"/>
              <w:jc w:val="center"/>
              <w:rPr>
                <w:kern w:val="0"/>
                <w:sz w:val="24"/>
                <w:szCs w:val="21"/>
              </w:rPr>
            </w:pPr>
          </w:p>
        </w:tc>
        <w:tc>
          <w:tcPr>
            <w:tcW w:w="851" w:type="dxa"/>
            <w:shd w:val="clear" w:color="auto" w:fill="auto"/>
            <w:vAlign w:val="center"/>
          </w:tcPr>
          <w:p w:rsidR="00A21611" w:rsidRPr="00B64E37" w:rsidRDefault="00A21611" w:rsidP="007737A3">
            <w:pPr>
              <w:widowControl/>
              <w:snapToGrid w:val="0"/>
              <w:jc w:val="center"/>
              <w:rPr>
                <w:kern w:val="0"/>
                <w:sz w:val="24"/>
                <w:szCs w:val="21"/>
              </w:rPr>
            </w:pPr>
          </w:p>
        </w:tc>
        <w:tc>
          <w:tcPr>
            <w:tcW w:w="1790" w:type="dxa"/>
            <w:shd w:val="clear" w:color="auto" w:fill="auto"/>
            <w:vAlign w:val="center"/>
          </w:tcPr>
          <w:p w:rsidR="00A21611" w:rsidRPr="00B64E37" w:rsidRDefault="00A21611" w:rsidP="007737A3">
            <w:pPr>
              <w:widowControl/>
              <w:snapToGrid w:val="0"/>
              <w:jc w:val="center"/>
              <w:rPr>
                <w:kern w:val="0"/>
                <w:sz w:val="24"/>
                <w:szCs w:val="21"/>
              </w:rPr>
            </w:pPr>
          </w:p>
        </w:tc>
        <w:tc>
          <w:tcPr>
            <w:tcW w:w="2680" w:type="dxa"/>
            <w:shd w:val="clear" w:color="auto" w:fill="auto"/>
            <w:vAlign w:val="center"/>
            <w:hideMark/>
          </w:tcPr>
          <w:p w:rsidR="00A21611" w:rsidRPr="00B64E37" w:rsidRDefault="00A21611" w:rsidP="007737A3">
            <w:pPr>
              <w:widowControl/>
              <w:snapToGrid w:val="0"/>
              <w:jc w:val="center"/>
              <w:rPr>
                <w:kern w:val="0"/>
                <w:sz w:val="24"/>
                <w:szCs w:val="21"/>
              </w:rPr>
            </w:pPr>
          </w:p>
        </w:tc>
        <w:tc>
          <w:tcPr>
            <w:tcW w:w="1289" w:type="dxa"/>
            <w:shd w:val="clear" w:color="auto" w:fill="auto"/>
            <w:vAlign w:val="center"/>
            <w:hideMark/>
          </w:tcPr>
          <w:p w:rsidR="00A21611" w:rsidRPr="00B64E37" w:rsidRDefault="00A21611" w:rsidP="007737A3">
            <w:pPr>
              <w:widowControl/>
              <w:snapToGrid w:val="0"/>
              <w:jc w:val="center"/>
              <w:rPr>
                <w:kern w:val="0"/>
                <w:sz w:val="24"/>
                <w:szCs w:val="21"/>
              </w:rPr>
            </w:pPr>
          </w:p>
        </w:tc>
        <w:tc>
          <w:tcPr>
            <w:tcW w:w="1315" w:type="dxa"/>
            <w:shd w:val="clear" w:color="auto" w:fill="auto"/>
            <w:vAlign w:val="center"/>
            <w:hideMark/>
          </w:tcPr>
          <w:p w:rsidR="00A21611" w:rsidRPr="00B64E37" w:rsidRDefault="00A21611" w:rsidP="007737A3">
            <w:pPr>
              <w:widowControl/>
              <w:snapToGrid w:val="0"/>
              <w:jc w:val="center"/>
              <w:rPr>
                <w:kern w:val="0"/>
                <w:sz w:val="24"/>
                <w:szCs w:val="21"/>
              </w:rPr>
            </w:pPr>
          </w:p>
        </w:tc>
      </w:tr>
      <w:tr w:rsidR="00B64E37" w:rsidRPr="00B64E37" w:rsidTr="00A21611">
        <w:trPr>
          <w:jc w:val="center"/>
        </w:trPr>
        <w:tc>
          <w:tcPr>
            <w:tcW w:w="843" w:type="dxa"/>
            <w:shd w:val="clear" w:color="auto" w:fill="auto"/>
            <w:vAlign w:val="center"/>
          </w:tcPr>
          <w:p w:rsidR="00A21611" w:rsidRPr="00B64E37" w:rsidRDefault="00A21611" w:rsidP="007737A3">
            <w:pPr>
              <w:widowControl/>
              <w:snapToGrid w:val="0"/>
              <w:jc w:val="center"/>
              <w:rPr>
                <w:kern w:val="0"/>
                <w:sz w:val="24"/>
                <w:szCs w:val="21"/>
              </w:rPr>
            </w:pPr>
          </w:p>
        </w:tc>
        <w:tc>
          <w:tcPr>
            <w:tcW w:w="1039" w:type="dxa"/>
            <w:shd w:val="clear" w:color="auto" w:fill="auto"/>
            <w:vAlign w:val="center"/>
          </w:tcPr>
          <w:p w:rsidR="00A21611" w:rsidRPr="00B64E37" w:rsidRDefault="00A21611" w:rsidP="007737A3">
            <w:pPr>
              <w:widowControl/>
              <w:snapToGrid w:val="0"/>
              <w:jc w:val="center"/>
              <w:rPr>
                <w:kern w:val="0"/>
                <w:sz w:val="24"/>
                <w:szCs w:val="21"/>
              </w:rPr>
            </w:pPr>
          </w:p>
        </w:tc>
        <w:tc>
          <w:tcPr>
            <w:tcW w:w="851" w:type="dxa"/>
            <w:shd w:val="clear" w:color="auto" w:fill="auto"/>
            <w:vAlign w:val="center"/>
          </w:tcPr>
          <w:p w:rsidR="00A21611" w:rsidRPr="00B64E37" w:rsidRDefault="00A21611" w:rsidP="007737A3">
            <w:pPr>
              <w:widowControl/>
              <w:snapToGrid w:val="0"/>
              <w:jc w:val="center"/>
              <w:rPr>
                <w:kern w:val="0"/>
                <w:sz w:val="24"/>
                <w:szCs w:val="21"/>
              </w:rPr>
            </w:pPr>
          </w:p>
        </w:tc>
        <w:tc>
          <w:tcPr>
            <w:tcW w:w="1790" w:type="dxa"/>
            <w:shd w:val="clear" w:color="auto" w:fill="auto"/>
            <w:vAlign w:val="center"/>
          </w:tcPr>
          <w:p w:rsidR="00A21611" w:rsidRPr="00B64E37" w:rsidRDefault="00A21611" w:rsidP="007737A3">
            <w:pPr>
              <w:widowControl/>
              <w:snapToGrid w:val="0"/>
              <w:jc w:val="center"/>
              <w:rPr>
                <w:kern w:val="0"/>
                <w:sz w:val="24"/>
                <w:szCs w:val="21"/>
              </w:rPr>
            </w:pPr>
          </w:p>
        </w:tc>
        <w:tc>
          <w:tcPr>
            <w:tcW w:w="2680" w:type="dxa"/>
            <w:shd w:val="clear" w:color="auto" w:fill="auto"/>
            <w:vAlign w:val="center"/>
          </w:tcPr>
          <w:p w:rsidR="00A21611" w:rsidRPr="00B64E37" w:rsidRDefault="00A21611" w:rsidP="007737A3">
            <w:pPr>
              <w:widowControl/>
              <w:snapToGrid w:val="0"/>
              <w:jc w:val="center"/>
              <w:rPr>
                <w:kern w:val="0"/>
                <w:sz w:val="24"/>
                <w:szCs w:val="21"/>
              </w:rPr>
            </w:pPr>
          </w:p>
        </w:tc>
        <w:tc>
          <w:tcPr>
            <w:tcW w:w="1289" w:type="dxa"/>
            <w:shd w:val="clear" w:color="auto" w:fill="auto"/>
            <w:vAlign w:val="center"/>
          </w:tcPr>
          <w:p w:rsidR="00A21611" w:rsidRPr="00B64E37" w:rsidRDefault="00A21611" w:rsidP="007737A3">
            <w:pPr>
              <w:widowControl/>
              <w:snapToGrid w:val="0"/>
              <w:jc w:val="center"/>
              <w:rPr>
                <w:kern w:val="0"/>
                <w:sz w:val="24"/>
                <w:szCs w:val="21"/>
              </w:rPr>
            </w:pPr>
          </w:p>
        </w:tc>
        <w:tc>
          <w:tcPr>
            <w:tcW w:w="1315" w:type="dxa"/>
            <w:shd w:val="clear" w:color="auto" w:fill="auto"/>
            <w:vAlign w:val="center"/>
          </w:tcPr>
          <w:p w:rsidR="00A21611" w:rsidRPr="00B64E37" w:rsidRDefault="00A21611" w:rsidP="007737A3">
            <w:pPr>
              <w:widowControl/>
              <w:snapToGrid w:val="0"/>
              <w:jc w:val="center"/>
              <w:rPr>
                <w:kern w:val="0"/>
                <w:sz w:val="24"/>
                <w:szCs w:val="21"/>
              </w:rPr>
            </w:pPr>
          </w:p>
        </w:tc>
      </w:tr>
    </w:tbl>
    <w:p w:rsidR="00537D63" w:rsidRPr="00B64E37" w:rsidRDefault="00537D63" w:rsidP="00CD0467">
      <w:pPr>
        <w:snapToGrid w:val="0"/>
        <w:spacing w:line="480" w:lineRule="exact"/>
        <w:rPr>
          <w:sz w:val="24"/>
        </w:rPr>
      </w:pPr>
      <w:r w:rsidRPr="00B64E37">
        <w:rPr>
          <w:sz w:val="24"/>
        </w:rPr>
        <w:t>注：</w:t>
      </w:r>
    </w:p>
    <w:p w:rsidR="00537D63" w:rsidRPr="00B64E37" w:rsidRDefault="00537D63" w:rsidP="00CD0467">
      <w:pPr>
        <w:snapToGrid w:val="0"/>
        <w:spacing w:line="480" w:lineRule="exact"/>
        <w:rPr>
          <w:sz w:val="24"/>
        </w:rPr>
      </w:pPr>
      <w:r w:rsidRPr="00B64E37">
        <w:rPr>
          <w:sz w:val="24"/>
        </w:rPr>
        <w:t xml:space="preserve">1. </w:t>
      </w:r>
      <w:r w:rsidR="009E44DC" w:rsidRPr="00B64E37">
        <w:rPr>
          <w:sz w:val="24"/>
        </w:rPr>
        <w:t>不如实填写</w:t>
      </w:r>
      <w:r w:rsidRPr="00B64E37">
        <w:rPr>
          <w:sz w:val="24"/>
        </w:rPr>
        <w:t>偏离情况的投标文件将视为虚假材料。</w:t>
      </w:r>
    </w:p>
    <w:p w:rsidR="00537D63" w:rsidRPr="00B64E37" w:rsidRDefault="00537D63" w:rsidP="00CD0467">
      <w:pPr>
        <w:snapToGrid w:val="0"/>
        <w:spacing w:line="480" w:lineRule="exact"/>
        <w:rPr>
          <w:sz w:val="24"/>
        </w:rPr>
      </w:pPr>
      <w:r w:rsidRPr="00B64E37">
        <w:rPr>
          <w:sz w:val="24"/>
        </w:rPr>
        <w:t xml:space="preserve">2. </w:t>
      </w:r>
      <w:r w:rsidRPr="00B64E37">
        <w:rPr>
          <w:sz w:val="24"/>
        </w:rPr>
        <w:t>招标要求指招标文件中规定的具体要求，投标应答指投标</w:t>
      </w:r>
      <w:r w:rsidR="009E44DC" w:rsidRPr="00B64E37">
        <w:rPr>
          <w:rFonts w:hint="eastAsia"/>
          <w:sz w:val="24"/>
        </w:rPr>
        <w:t>文件</w:t>
      </w:r>
      <w:r w:rsidR="009E44DC" w:rsidRPr="00B64E37">
        <w:rPr>
          <w:sz w:val="24"/>
        </w:rPr>
        <w:t>的</w:t>
      </w:r>
      <w:r w:rsidR="009E44DC" w:rsidRPr="00B64E37">
        <w:rPr>
          <w:rFonts w:hint="eastAsia"/>
          <w:sz w:val="24"/>
        </w:rPr>
        <w:t>具体内容</w:t>
      </w:r>
      <w:r w:rsidRPr="00B64E37">
        <w:rPr>
          <w:sz w:val="24"/>
        </w:rPr>
        <w:t>。</w:t>
      </w:r>
    </w:p>
    <w:p w:rsidR="00CD0467" w:rsidRPr="00B64E37" w:rsidRDefault="007737A3" w:rsidP="00CD0467">
      <w:pPr>
        <w:snapToGrid w:val="0"/>
        <w:spacing w:line="480" w:lineRule="exact"/>
        <w:rPr>
          <w:sz w:val="24"/>
        </w:rPr>
      </w:pPr>
      <w:r w:rsidRPr="00B64E37">
        <w:rPr>
          <w:rFonts w:hint="eastAsia"/>
          <w:sz w:val="24"/>
        </w:rPr>
        <w:t>3</w:t>
      </w:r>
      <w:r w:rsidR="00537D63" w:rsidRPr="00B64E37">
        <w:rPr>
          <w:sz w:val="24"/>
        </w:rPr>
        <w:t xml:space="preserve">. </w:t>
      </w:r>
      <w:r w:rsidR="00537D63" w:rsidRPr="00B64E37">
        <w:rPr>
          <w:sz w:val="24"/>
        </w:rPr>
        <w:t>偏离说明指招标要求与投标应答之间的不同之处。</w:t>
      </w:r>
    </w:p>
    <w:p w:rsidR="00EF0D03" w:rsidRPr="00B64E37" w:rsidRDefault="00EF0D03" w:rsidP="00CD0467">
      <w:pPr>
        <w:snapToGrid w:val="0"/>
        <w:spacing w:line="480" w:lineRule="exact"/>
        <w:rPr>
          <w:sz w:val="24"/>
        </w:rPr>
      </w:pPr>
      <w:r w:rsidRPr="00B64E37">
        <w:rPr>
          <w:rFonts w:hint="eastAsia"/>
          <w:sz w:val="24"/>
        </w:rPr>
        <w:t xml:space="preserve">4. </w:t>
      </w:r>
      <w:r w:rsidRPr="00B64E37">
        <w:rPr>
          <w:rFonts w:hint="eastAsia"/>
          <w:sz w:val="24"/>
        </w:rPr>
        <w:t>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CD0467" w:rsidRPr="00B64E37" w:rsidRDefault="00CD0467" w:rsidP="00CD0467">
      <w:pPr>
        <w:snapToGrid w:val="0"/>
        <w:rPr>
          <w:sz w:val="24"/>
        </w:rPr>
      </w:pPr>
    </w:p>
    <w:p w:rsidR="009032CF" w:rsidRPr="00B64E37" w:rsidRDefault="009032CF" w:rsidP="00CD0467">
      <w:pPr>
        <w:snapToGrid w:val="0"/>
        <w:rPr>
          <w:sz w:val="24"/>
        </w:rPr>
      </w:pPr>
    </w:p>
    <w:p w:rsidR="00ED080B" w:rsidRPr="00B64E37" w:rsidRDefault="00ED080B" w:rsidP="00ED080B">
      <w:pPr>
        <w:spacing w:line="360" w:lineRule="auto"/>
        <w:ind w:firstLineChars="1700" w:firstLine="3794"/>
        <w:rPr>
          <w:sz w:val="24"/>
        </w:rPr>
      </w:pPr>
      <w:r w:rsidRPr="00B64E37">
        <w:rPr>
          <w:sz w:val="24"/>
        </w:rPr>
        <w:t>投标人名称：</w:t>
      </w:r>
    </w:p>
    <w:p w:rsidR="00ED080B" w:rsidRPr="00B64E37" w:rsidRDefault="00ED080B" w:rsidP="00ED080B">
      <w:pPr>
        <w:spacing w:line="360" w:lineRule="auto"/>
        <w:ind w:firstLineChars="1700" w:firstLine="3794"/>
        <w:rPr>
          <w:sz w:val="24"/>
        </w:rPr>
      </w:pPr>
      <w:r w:rsidRPr="00B64E37">
        <w:rPr>
          <w:sz w:val="24"/>
        </w:rPr>
        <w:t>日期：</w:t>
      </w:r>
      <w:r w:rsidRPr="00B64E37">
        <w:rPr>
          <w:sz w:val="24"/>
          <w:u w:val="single"/>
        </w:rPr>
        <w:t xml:space="preserve">     </w:t>
      </w:r>
      <w:r w:rsidRPr="00B64E37">
        <w:rPr>
          <w:sz w:val="24"/>
        </w:rPr>
        <w:t>年</w:t>
      </w:r>
      <w:r w:rsidRPr="00B64E37">
        <w:rPr>
          <w:sz w:val="24"/>
          <w:u w:val="single"/>
        </w:rPr>
        <w:t xml:space="preserve">    </w:t>
      </w:r>
      <w:r w:rsidRPr="00B64E37">
        <w:rPr>
          <w:sz w:val="24"/>
        </w:rPr>
        <w:t>月</w:t>
      </w:r>
      <w:r w:rsidRPr="00B64E37">
        <w:rPr>
          <w:sz w:val="24"/>
          <w:u w:val="single"/>
        </w:rPr>
        <w:t xml:space="preserve">    </w:t>
      </w:r>
      <w:r w:rsidRPr="00B64E37">
        <w:rPr>
          <w:sz w:val="24"/>
        </w:rPr>
        <w:t>日</w:t>
      </w:r>
    </w:p>
    <w:p w:rsidR="00537D63" w:rsidRPr="00B64E37" w:rsidRDefault="00537D63" w:rsidP="00E21EBF">
      <w:pPr>
        <w:tabs>
          <w:tab w:val="left" w:pos="360"/>
        </w:tabs>
        <w:spacing w:afterLines="100" w:after="285" w:line="360" w:lineRule="auto"/>
        <w:rPr>
          <w:b/>
          <w:sz w:val="24"/>
        </w:rPr>
      </w:pPr>
      <w:r w:rsidRPr="00B64E37">
        <w:rPr>
          <w:sz w:val="24"/>
        </w:rPr>
        <w:br w:type="page"/>
      </w:r>
      <w:r w:rsidRPr="00B64E37">
        <w:rPr>
          <w:b/>
          <w:sz w:val="24"/>
        </w:rPr>
        <w:lastRenderedPageBreak/>
        <w:t>附件</w:t>
      </w:r>
      <w:r w:rsidR="00B05458" w:rsidRPr="00B64E37">
        <w:rPr>
          <w:rFonts w:hint="eastAsia"/>
          <w:b/>
          <w:sz w:val="24"/>
        </w:rPr>
        <w:t>7</w:t>
      </w:r>
    </w:p>
    <w:p w:rsidR="00537D63" w:rsidRPr="00B64E37" w:rsidRDefault="008E3C04" w:rsidP="005D792B">
      <w:pPr>
        <w:autoSpaceDN w:val="0"/>
        <w:spacing w:line="360" w:lineRule="auto"/>
        <w:jc w:val="center"/>
        <w:rPr>
          <w:b/>
          <w:bCs/>
          <w:sz w:val="24"/>
        </w:rPr>
      </w:pPr>
      <w:r w:rsidRPr="00B64E37">
        <w:rPr>
          <w:rFonts w:hint="eastAsia"/>
          <w:b/>
          <w:bCs/>
          <w:sz w:val="24"/>
        </w:rPr>
        <w:t>业绩</w:t>
      </w:r>
    </w:p>
    <w:p w:rsidR="00056208" w:rsidRPr="00B64E37" w:rsidRDefault="00056208" w:rsidP="00537D63">
      <w:pPr>
        <w:spacing w:line="460" w:lineRule="exact"/>
        <w:ind w:left="192"/>
        <w:rPr>
          <w:sz w:val="24"/>
        </w:rPr>
      </w:pPr>
    </w:p>
    <w:p w:rsidR="00056208" w:rsidRPr="00B64E37" w:rsidRDefault="00056208" w:rsidP="00056208">
      <w:pPr>
        <w:spacing w:line="460" w:lineRule="exact"/>
        <w:rPr>
          <w:sz w:val="24"/>
        </w:rPr>
      </w:pPr>
      <w:r w:rsidRPr="00B64E37">
        <w:rPr>
          <w:sz w:val="24"/>
        </w:rPr>
        <w:t>项目名称：</w:t>
      </w:r>
      <w:r w:rsidRPr="00B64E37">
        <w:rPr>
          <w:sz w:val="24"/>
          <w:u w:val="single"/>
        </w:rPr>
        <w:t xml:space="preserve">                    </w:t>
      </w:r>
    </w:p>
    <w:p w:rsidR="00056208" w:rsidRPr="00B64E37" w:rsidRDefault="00056208" w:rsidP="00056208">
      <w:pPr>
        <w:spacing w:line="460" w:lineRule="exact"/>
        <w:rPr>
          <w:sz w:val="24"/>
        </w:rPr>
      </w:pPr>
      <w:r w:rsidRPr="00B64E37">
        <w:rPr>
          <w:sz w:val="24"/>
        </w:rPr>
        <w:t>项目编号：</w:t>
      </w:r>
      <w:r w:rsidRPr="00B64E37">
        <w:rPr>
          <w:sz w:val="24"/>
          <w:u w:val="single"/>
        </w:rPr>
        <w:t xml:space="preserve">                    </w:t>
      </w:r>
    </w:p>
    <w:p w:rsidR="00056208" w:rsidRPr="00B64E37" w:rsidRDefault="00056208" w:rsidP="00056208">
      <w:pPr>
        <w:spacing w:line="460" w:lineRule="exact"/>
        <w:rPr>
          <w:sz w:val="24"/>
          <w:u w:val="single"/>
        </w:rPr>
      </w:pPr>
      <w:r w:rsidRPr="00B64E37">
        <w:rPr>
          <w:sz w:val="24"/>
        </w:rPr>
        <w:t>包号：</w:t>
      </w:r>
      <w:r w:rsidRPr="00B64E37">
        <w:rPr>
          <w:sz w:val="24"/>
          <w:u w:val="single"/>
        </w:rPr>
        <w:t xml:space="preserve">                        </w:t>
      </w:r>
    </w:p>
    <w:p w:rsidR="00537D63" w:rsidRPr="00B64E37"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B64E37" w:rsidRPr="00B64E3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r w:rsidRPr="00B64E37">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r w:rsidRPr="00B64E37">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r w:rsidRPr="00B64E37">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r w:rsidRPr="00B64E37">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r w:rsidRPr="00B64E37">
              <w:rPr>
                <w:rFonts w:hint="eastAsia"/>
                <w:sz w:val="24"/>
              </w:rPr>
              <w:t>用户</w:t>
            </w:r>
            <w:r w:rsidRPr="00B64E37">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r w:rsidRPr="00B64E37">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r w:rsidRPr="00B64E37">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r w:rsidRPr="00B64E37">
              <w:rPr>
                <w:rFonts w:hint="eastAsia"/>
                <w:sz w:val="24"/>
              </w:rPr>
              <w:t>用户盖章的成功履行合同的相关证明材料</w:t>
            </w:r>
            <w:r w:rsidRPr="00B64E37">
              <w:rPr>
                <w:rFonts w:hint="eastAsia"/>
                <w:bCs/>
                <w:sz w:val="24"/>
              </w:rPr>
              <w:t>扫描件</w:t>
            </w:r>
            <w:r w:rsidR="00CC7008" w:rsidRPr="00B64E37">
              <w:rPr>
                <w:rFonts w:hint="eastAsia"/>
                <w:bCs/>
                <w:sz w:val="24"/>
              </w:rPr>
              <w:t>所在页码</w:t>
            </w:r>
          </w:p>
        </w:tc>
      </w:tr>
      <w:tr w:rsidR="00B64E37" w:rsidRPr="00B64E3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r>
      <w:tr w:rsidR="00B64E37" w:rsidRPr="00B64E3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r>
      <w:tr w:rsidR="00B64E37" w:rsidRPr="00B64E3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r>
      <w:tr w:rsidR="00B64E37" w:rsidRPr="00B64E3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r>
      <w:tr w:rsidR="00B64E37" w:rsidRPr="00B64E3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r>
      <w:tr w:rsidR="00B64E37" w:rsidRPr="00B64E3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r>
      <w:tr w:rsidR="00B64E37" w:rsidRPr="00B64E3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r>
      <w:tr w:rsidR="00B64E37" w:rsidRPr="00B64E3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r>
      <w:tr w:rsidR="00B64E37" w:rsidRPr="00B64E3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r>
      <w:tr w:rsidR="00B64E37" w:rsidRPr="00B64E3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r>
      <w:tr w:rsidR="00EF0D03" w:rsidRPr="00B64E3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64E37" w:rsidRDefault="00EF0D03" w:rsidP="00056208">
            <w:pPr>
              <w:snapToGrid w:val="0"/>
              <w:jc w:val="center"/>
              <w:rPr>
                <w:sz w:val="24"/>
              </w:rPr>
            </w:pPr>
          </w:p>
        </w:tc>
      </w:tr>
    </w:tbl>
    <w:p w:rsidR="00537D63" w:rsidRPr="00B64E37" w:rsidRDefault="00537D63" w:rsidP="00537D63">
      <w:pPr>
        <w:spacing w:line="560" w:lineRule="exact"/>
        <w:jc w:val="center"/>
        <w:rPr>
          <w:sz w:val="24"/>
        </w:rPr>
      </w:pPr>
    </w:p>
    <w:p w:rsidR="00537D63" w:rsidRPr="00B64E37" w:rsidRDefault="00537D63" w:rsidP="00537D63">
      <w:pPr>
        <w:spacing w:line="560" w:lineRule="exact"/>
        <w:rPr>
          <w:sz w:val="24"/>
        </w:rPr>
      </w:pPr>
      <w:r w:rsidRPr="00B64E37">
        <w:rPr>
          <w:sz w:val="24"/>
        </w:rPr>
        <w:t>备注：若</w:t>
      </w:r>
      <w:r w:rsidR="008E3C04" w:rsidRPr="00B64E37">
        <w:rPr>
          <w:rFonts w:hint="eastAsia"/>
          <w:sz w:val="24"/>
        </w:rPr>
        <w:t>招标文件第</w:t>
      </w:r>
      <w:r w:rsidR="00C627B1" w:rsidRPr="00B64E37">
        <w:rPr>
          <w:rFonts w:hint="eastAsia"/>
          <w:sz w:val="24"/>
        </w:rPr>
        <w:t>二</w:t>
      </w:r>
      <w:r w:rsidR="008E3C04" w:rsidRPr="00B64E37">
        <w:rPr>
          <w:rFonts w:hint="eastAsia"/>
          <w:sz w:val="24"/>
        </w:rPr>
        <w:t>部分评分因素及评标标准</w:t>
      </w:r>
      <w:r w:rsidR="00056208" w:rsidRPr="00B64E37">
        <w:rPr>
          <w:rFonts w:hint="eastAsia"/>
          <w:sz w:val="24"/>
        </w:rPr>
        <w:t>中</w:t>
      </w:r>
      <w:r w:rsidRPr="00B64E37">
        <w:rPr>
          <w:sz w:val="24"/>
        </w:rPr>
        <w:t>要求提供</w:t>
      </w:r>
      <w:r w:rsidR="008E3C04" w:rsidRPr="00B64E37">
        <w:rPr>
          <w:rFonts w:hint="eastAsia"/>
          <w:sz w:val="24"/>
        </w:rPr>
        <w:t>业绩</w:t>
      </w:r>
      <w:r w:rsidRPr="00B64E37">
        <w:rPr>
          <w:sz w:val="24"/>
        </w:rPr>
        <w:t>的，投标人所列业绩应按其要求将证明材料按顺序附后。</w:t>
      </w:r>
    </w:p>
    <w:p w:rsidR="00537D63" w:rsidRPr="00B64E37" w:rsidRDefault="00537D63" w:rsidP="00537D63">
      <w:pPr>
        <w:spacing w:line="560" w:lineRule="exact"/>
        <w:rPr>
          <w:sz w:val="24"/>
        </w:rPr>
      </w:pPr>
    </w:p>
    <w:p w:rsidR="00ED080B" w:rsidRPr="00B64E37" w:rsidRDefault="00ED080B" w:rsidP="00ED080B">
      <w:pPr>
        <w:spacing w:line="360" w:lineRule="auto"/>
        <w:ind w:firstLineChars="1700" w:firstLine="3794"/>
        <w:rPr>
          <w:sz w:val="24"/>
        </w:rPr>
      </w:pPr>
      <w:r w:rsidRPr="00B64E37">
        <w:rPr>
          <w:sz w:val="24"/>
        </w:rPr>
        <w:t>投标人名称：</w:t>
      </w:r>
    </w:p>
    <w:p w:rsidR="00ED080B" w:rsidRPr="00B64E37" w:rsidRDefault="00ED080B" w:rsidP="00ED080B">
      <w:pPr>
        <w:spacing w:line="360" w:lineRule="auto"/>
        <w:ind w:firstLineChars="1700" w:firstLine="3794"/>
        <w:rPr>
          <w:sz w:val="24"/>
        </w:rPr>
      </w:pPr>
      <w:r w:rsidRPr="00B64E37">
        <w:rPr>
          <w:sz w:val="24"/>
        </w:rPr>
        <w:t>日期：</w:t>
      </w:r>
      <w:r w:rsidRPr="00B64E37">
        <w:rPr>
          <w:sz w:val="24"/>
          <w:u w:val="single"/>
        </w:rPr>
        <w:t xml:space="preserve">     </w:t>
      </w:r>
      <w:r w:rsidRPr="00B64E37">
        <w:rPr>
          <w:sz w:val="24"/>
        </w:rPr>
        <w:t>年</w:t>
      </w:r>
      <w:r w:rsidRPr="00B64E37">
        <w:rPr>
          <w:sz w:val="24"/>
          <w:u w:val="single"/>
        </w:rPr>
        <w:t xml:space="preserve">    </w:t>
      </w:r>
      <w:r w:rsidRPr="00B64E37">
        <w:rPr>
          <w:sz w:val="24"/>
        </w:rPr>
        <w:t>月</w:t>
      </w:r>
      <w:r w:rsidRPr="00B64E37">
        <w:rPr>
          <w:sz w:val="24"/>
          <w:u w:val="single"/>
        </w:rPr>
        <w:t xml:space="preserve">    </w:t>
      </w:r>
      <w:r w:rsidRPr="00B64E37">
        <w:rPr>
          <w:sz w:val="24"/>
        </w:rPr>
        <w:t>日</w:t>
      </w:r>
    </w:p>
    <w:p w:rsidR="00537D63" w:rsidRPr="00B64E37" w:rsidRDefault="00537D63" w:rsidP="00537D63">
      <w:pPr>
        <w:spacing w:line="460" w:lineRule="exact"/>
        <w:rPr>
          <w:sz w:val="24"/>
        </w:rPr>
      </w:pPr>
    </w:p>
    <w:p w:rsidR="00537D63" w:rsidRPr="00B64E37" w:rsidRDefault="00537D63">
      <w:pPr>
        <w:widowControl/>
        <w:jc w:val="left"/>
        <w:rPr>
          <w:sz w:val="24"/>
        </w:rPr>
      </w:pPr>
      <w:r w:rsidRPr="00B64E37">
        <w:rPr>
          <w:sz w:val="24"/>
        </w:rPr>
        <w:br w:type="page"/>
      </w:r>
    </w:p>
    <w:p w:rsidR="00537D63" w:rsidRPr="00B64E37" w:rsidRDefault="00537D63" w:rsidP="00E21EBF">
      <w:pPr>
        <w:tabs>
          <w:tab w:val="left" w:pos="360"/>
        </w:tabs>
        <w:spacing w:afterLines="100" w:after="285" w:line="360" w:lineRule="auto"/>
        <w:rPr>
          <w:b/>
          <w:sz w:val="24"/>
        </w:rPr>
      </w:pPr>
      <w:r w:rsidRPr="00B64E37">
        <w:rPr>
          <w:rFonts w:hint="eastAsia"/>
          <w:b/>
          <w:sz w:val="24"/>
        </w:rPr>
        <w:lastRenderedPageBreak/>
        <w:t>附件</w:t>
      </w:r>
      <w:r w:rsidR="00B05458" w:rsidRPr="00B64E37">
        <w:rPr>
          <w:rFonts w:hint="eastAsia"/>
          <w:b/>
          <w:sz w:val="24"/>
        </w:rPr>
        <w:t>8</w:t>
      </w:r>
    </w:p>
    <w:p w:rsidR="004A2BCE" w:rsidRPr="00B64E37" w:rsidRDefault="004A2BCE" w:rsidP="004A2BCE">
      <w:pPr>
        <w:autoSpaceDN w:val="0"/>
        <w:spacing w:line="360" w:lineRule="auto"/>
        <w:jc w:val="center"/>
        <w:rPr>
          <w:b/>
          <w:bCs/>
          <w:sz w:val="24"/>
        </w:rPr>
      </w:pPr>
      <w:r w:rsidRPr="00B64E37">
        <w:rPr>
          <w:rFonts w:hint="eastAsia"/>
          <w:b/>
          <w:bCs/>
          <w:sz w:val="24"/>
        </w:rPr>
        <w:t>制造商售后服务承诺</w:t>
      </w:r>
    </w:p>
    <w:p w:rsidR="004A2BCE" w:rsidRPr="00B64E37"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B64E37" w:rsidRPr="00B64E3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64E37" w:rsidRDefault="004A2BCE" w:rsidP="0056402A">
            <w:pPr>
              <w:pStyle w:val="11"/>
              <w:spacing w:line="360" w:lineRule="auto"/>
              <w:jc w:val="center"/>
              <w:rPr>
                <w:rFonts w:cs="Arial"/>
                <w:sz w:val="24"/>
              </w:rPr>
            </w:pPr>
            <w:r w:rsidRPr="00B64E37">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64E37" w:rsidRDefault="004A2BCE" w:rsidP="0056402A">
            <w:pPr>
              <w:pStyle w:val="11"/>
              <w:spacing w:line="360" w:lineRule="auto"/>
              <w:jc w:val="center"/>
              <w:rPr>
                <w:rFonts w:cs="Arial"/>
                <w:sz w:val="24"/>
              </w:rPr>
            </w:pPr>
            <w:r w:rsidRPr="00B64E37">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64E37" w:rsidRDefault="004A2BCE" w:rsidP="0056402A">
            <w:pPr>
              <w:pStyle w:val="11"/>
              <w:spacing w:line="360" w:lineRule="auto"/>
              <w:jc w:val="center"/>
              <w:rPr>
                <w:rFonts w:cs="Arial"/>
                <w:sz w:val="24"/>
              </w:rPr>
            </w:pPr>
            <w:r w:rsidRPr="00B64E37">
              <w:rPr>
                <w:rFonts w:cs="Arial" w:hint="eastAsia"/>
                <w:sz w:val="24"/>
              </w:rPr>
              <w:t>承诺内容</w:t>
            </w:r>
          </w:p>
        </w:tc>
      </w:tr>
      <w:tr w:rsidR="00B64E37" w:rsidRPr="00B64E37"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64E37" w:rsidRDefault="004A2BCE" w:rsidP="0056402A">
            <w:pPr>
              <w:pStyle w:val="11"/>
              <w:spacing w:line="360" w:lineRule="auto"/>
              <w:jc w:val="center"/>
              <w:rPr>
                <w:rFonts w:cs="Arial"/>
                <w:bCs/>
                <w:sz w:val="24"/>
              </w:rPr>
            </w:pPr>
            <w:r w:rsidRPr="00B64E37">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64E37" w:rsidRDefault="004A2BCE" w:rsidP="0056402A">
            <w:pPr>
              <w:pStyle w:val="11"/>
              <w:spacing w:line="360" w:lineRule="auto"/>
              <w:jc w:val="center"/>
              <w:rPr>
                <w:rFonts w:cs="Arial"/>
                <w:bCs/>
                <w:sz w:val="24"/>
              </w:rPr>
            </w:pPr>
            <w:r w:rsidRPr="00B64E37">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B64E37" w:rsidRDefault="004A2BCE" w:rsidP="0056402A">
            <w:pPr>
              <w:pStyle w:val="11"/>
              <w:spacing w:line="360" w:lineRule="auto"/>
              <w:rPr>
                <w:rFonts w:cs="Arial"/>
                <w:bCs/>
                <w:sz w:val="24"/>
              </w:rPr>
            </w:pPr>
          </w:p>
        </w:tc>
      </w:tr>
      <w:tr w:rsidR="00B64E37" w:rsidRPr="00B64E37"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B64E37" w:rsidRDefault="004A2BCE" w:rsidP="0056402A">
            <w:pPr>
              <w:pStyle w:val="11"/>
              <w:spacing w:line="360" w:lineRule="auto"/>
              <w:jc w:val="center"/>
              <w:rPr>
                <w:rFonts w:cs="Arial"/>
                <w:bCs/>
                <w:sz w:val="24"/>
              </w:rPr>
            </w:pPr>
            <w:r w:rsidRPr="00B64E37">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B64E37" w:rsidRDefault="004A2BCE" w:rsidP="0056402A">
            <w:pPr>
              <w:pStyle w:val="11"/>
              <w:spacing w:line="360" w:lineRule="auto"/>
              <w:jc w:val="center"/>
              <w:rPr>
                <w:rFonts w:cs="Arial"/>
                <w:bCs/>
                <w:sz w:val="24"/>
              </w:rPr>
            </w:pPr>
            <w:r w:rsidRPr="00B64E37">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B64E37" w:rsidRDefault="004A2BCE" w:rsidP="0056402A">
            <w:pPr>
              <w:pStyle w:val="11"/>
              <w:spacing w:line="360" w:lineRule="auto"/>
              <w:rPr>
                <w:rFonts w:cs="Arial"/>
                <w:bCs/>
                <w:sz w:val="24"/>
              </w:rPr>
            </w:pPr>
          </w:p>
        </w:tc>
      </w:tr>
      <w:tr w:rsidR="00B64E37" w:rsidRPr="00B64E3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64E37" w:rsidRDefault="004A2BCE" w:rsidP="0056402A">
            <w:pPr>
              <w:pStyle w:val="11"/>
              <w:spacing w:line="360" w:lineRule="auto"/>
              <w:jc w:val="center"/>
              <w:rPr>
                <w:rFonts w:cs="Arial"/>
                <w:bCs/>
                <w:sz w:val="24"/>
              </w:rPr>
            </w:pPr>
            <w:r w:rsidRPr="00B64E37">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64E37" w:rsidRDefault="004A2BCE" w:rsidP="0056402A">
            <w:pPr>
              <w:pStyle w:val="11"/>
              <w:spacing w:line="360" w:lineRule="auto"/>
              <w:jc w:val="center"/>
              <w:rPr>
                <w:rFonts w:cs="Arial"/>
                <w:bCs/>
                <w:sz w:val="24"/>
              </w:rPr>
            </w:pPr>
            <w:r w:rsidRPr="00B64E37">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64E37" w:rsidRDefault="004A2BCE" w:rsidP="0056402A">
            <w:pPr>
              <w:pStyle w:val="11"/>
              <w:spacing w:line="360" w:lineRule="auto"/>
              <w:rPr>
                <w:rFonts w:cs="Arial"/>
                <w:bCs/>
                <w:sz w:val="24"/>
              </w:rPr>
            </w:pPr>
          </w:p>
          <w:p w:rsidR="004A2BCE" w:rsidRPr="00B64E37" w:rsidRDefault="004A2BCE" w:rsidP="0056402A">
            <w:pPr>
              <w:pStyle w:val="11"/>
              <w:spacing w:line="360" w:lineRule="auto"/>
              <w:rPr>
                <w:rFonts w:cs="Arial"/>
                <w:bCs/>
                <w:sz w:val="24"/>
              </w:rPr>
            </w:pPr>
          </w:p>
        </w:tc>
      </w:tr>
      <w:tr w:rsidR="004A2BCE" w:rsidRPr="00B64E3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64E37" w:rsidRDefault="004A2BCE" w:rsidP="0056402A">
            <w:pPr>
              <w:pStyle w:val="11"/>
              <w:spacing w:line="360" w:lineRule="auto"/>
              <w:jc w:val="center"/>
              <w:rPr>
                <w:rFonts w:cs="Arial"/>
                <w:bCs/>
                <w:sz w:val="24"/>
              </w:rPr>
            </w:pPr>
            <w:r w:rsidRPr="00B64E37">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64E37" w:rsidRDefault="004A2BCE" w:rsidP="0056402A">
            <w:pPr>
              <w:pStyle w:val="11"/>
              <w:spacing w:line="360" w:lineRule="auto"/>
              <w:jc w:val="center"/>
              <w:rPr>
                <w:rFonts w:cs="Arial"/>
                <w:bCs/>
                <w:sz w:val="24"/>
              </w:rPr>
            </w:pPr>
            <w:r w:rsidRPr="00B64E37">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64E37" w:rsidRDefault="004A2BCE" w:rsidP="0056402A">
            <w:pPr>
              <w:pStyle w:val="11"/>
              <w:spacing w:line="360" w:lineRule="auto"/>
              <w:rPr>
                <w:rFonts w:cs="Arial"/>
                <w:bCs/>
                <w:sz w:val="24"/>
              </w:rPr>
            </w:pPr>
          </w:p>
          <w:p w:rsidR="004A2BCE" w:rsidRPr="00B64E37" w:rsidRDefault="004A2BCE" w:rsidP="0056402A">
            <w:pPr>
              <w:pStyle w:val="11"/>
              <w:spacing w:line="360" w:lineRule="auto"/>
              <w:rPr>
                <w:rFonts w:cs="Arial"/>
                <w:bCs/>
                <w:sz w:val="24"/>
              </w:rPr>
            </w:pPr>
          </w:p>
        </w:tc>
      </w:tr>
    </w:tbl>
    <w:p w:rsidR="004A2BCE" w:rsidRPr="00B64E37" w:rsidRDefault="004A2BCE" w:rsidP="004A2BCE">
      <w:pPr>
        <w:spacing w:line="620" w:lineRule="exact"/>
        <w:rPr>
          <w:sz w:val="24"/>
        </w:rPr>
      </w:pPr>
    </w:p>
    <w:p w:rsidR="004A2BCE" w:rsidRPr="00B64E37" w:rsidRDefault="004A2BCE" w:rsidP="004A2BCE">
      <w:pPr>
        <w:spacing w:line="360" w:lineRule="auto"/>
        <w:ind w:firstLineChars="1700" w:firstLine="3794"/>
        <w:rPr>
          <w:sz w:val="24"/>
        </w:rPr>
      </w:pPr>
      <w:r w:rsidRPr="00B64E37">
        <w:rPr>
          <w:rFonts w:hint="eastAsia"/>
          <w:sz w:val="24"/>
        </w:rPr>
        <w:t>制造商（</w:t>
      </w:r>
      <w:r w:rsidR="00460C8D" w:rsidRPr="00B64E37">
        <w:rPr>
          <w:rFonts w:hint="eastAsia"/>
          <w:sz w:val="24"/>
        </w:rPr>
        <w:t>加盖制造商公章</w:t>
      </w:r>
      <w:r w:rsidRPr="00B64E37">
        <w:rPr>
          <w:rFonts w:hint="eastAsia"/>
          <w:sz w:val="24"/>
        </w:rPr>
        <w:t>）：</w:t>
      </w:r>
    </w:p>
    <w:p w:rsidR="004A2BCE" w:rsidRPr="00B64E37" w:rsidRDefault="004A2BCE" w:rsidP="004A2BCE">
      <w:pPr>
        <w:spacing w:line="360" w:lineRule="auto"/>
        <w:ind w:firstLineChars="1700" w:firstLine="3794"/>
        <w:rPr>
          <w:sz w:val="24"/>
        </w:rPr>
      </w:pPr>
      <w:r w:rsidRPr="00B64E37">
        <w:rPr>
          <w:sz w:val="24"/>
        </w:rPr>
        <w:t>日期：</w:t>
      </w:r>
      <w:r w:rsidRPr="00B64E37">
        <w:rPr>
          <w:sz w:val="24"/>
          <w:u w:val="single"/>
        </w:rPr>
        <w:t xml:space="preserve">     </w:t>
      </w:r>
      <w:r w:rsidRPr="00B64E37">
        <w:rPr>
          <w:sz w:val="24"/>
        </w:rPr>
        <w:t>年</w:t>
      </w:r>
      <w:r w:rsidRPr="00B64E37">
        <w:rPr>
          <w:sz w:val="24"/>
          <w:u w:val="single"/>
        </w:rPr>
        <w:t xml:space="preserve">    </w:t>
      </w:r>
      <w:r w:rsidRPr="00B64E37">
        <w:rPr>
          <w:sz w:val="24"/>
        </w:rPr>
        <w:t>月</w:t>
      </w:r>
      <w:r w:rsidRPr="00B64E37">
        <w:rPr>
          <w:sz w:val="24"/>
          <w:u w:val="single"/>
        </w:rPr>
        <w:t xml:space="preserve">    </w:t>
      </w:r>
      <w:r w:rsidRPr="00B64E37">
        <w:rPr>
          <w:sz w:val="24"/>
        </w:rPr>
        <w:t>日</w:t>
      </w:r>
    </w:p>
    <w:p w:rsidR="004A2BCE" w:rsidRPr="00B64E37" w:rsidRDefault="004A2BCE" w:rsidP="004A2BCE">
      <w:pPr>
        <w:snapToGrid w:val="0"/>
        <w:spacing w:line="360" w:lineRule="auto"/>
        <w:rPr>
          <w:sz w:val="24"/>
          <w:szCs w:val="21"/>
        </w:rPr>
      </w:pPr>
    </w:p>
    <w:p w:rsidR="004A2BCE" w:rsidRPr="00B64E37" w:rsidRDefault="004A2BCE" w:rsidP="004A2BCE">
      <w:pPr>
        <w:snapToGrid w:val="0"/>
        <w:spacing w:line="360" w:lineRule="auto"/>
        <w:rPr>
          <w:sz w:val="24"/>
          <w:szCs w:val="21"/>
        </w:rPr>
      </w:pPr>
      <w:r w:rsidRPr="00B64E37">
        <w:rPr>
          <w:rFonts w:hint="eastAsia"/>
          <w:sz w:val="24"/>
          <w:szCs w:val="21"/>
        </w:rPr>
        <w:t>注：制造商售后服务承诺须</w:t>
      </w:r>
      <w:r w:rsidR="00460C8D" w:rsidRPr="00B64E37">
        <w:rPr>
          <w:rFonts w:hint="eastAsia"/>
          <w:sz w:val="24"/>
          <w:szCs w:val="21"/>
        </w:rPr>
        <w:t>加盖制造商公章</w:t>
      </w:r>
      <w:r w:rsidRPr="00B64E37">
        <w:rPr>
          <w:rFonts w:hint="eastAsia"/>
          <w:sz w:val="24"/>
          <w:szCs w:val="21"/>
        </w:rPr>
        <w:t>原件扫描后放入电子投标文件，否则不予认定。</w:t>
      </w:r>
    </w:p>
    <w:p w:rsidR="004A2BCE" w:rsidRPr="00B64E37" w:rsidRDefault="004A2BCE" w:rsidP="004A2BCE"/>
    <w:p w:rsidR="004A2BCE" w:rsidRPr="00B64E37" w:rsidRDefault="004A2BCE">
      <w:pPr>
        <w:widowControl/>
        <w:jc w:val="left"/>
        <w:rPr>
          <w:b/>
          <w:bCs/>
          <w:sz w:val="24"/>
        </w:rPr>
      </w:pPr>
      <w:r w:rsidRPr="00B64E37">
        <w:rPr>
          <w:b/>
          <w:bCs/>
          <w:sz w:val="24"/>
        </w:rPr>
        <w:br w:type="page"/>
      </w:r>
    </w:p>
    <w:p w:rsidR="004A2BCE" w:rsidRPr="00B64E37" w:rsidRDefault="004A2BCE" w:rsidP="004A2BCE">
      <w:pPr>
        <w:autoSpaceDN w:val="0"/>
        <w:spacing w:line="360" w:lineRule="auto"/>
        <w:jc w:val="center"/>
        <w:rPr>
          <w:b/>
          <w:bCs/>
          <w:sz w:val="24"/>
        </w:rPr>
      </w:pPr>
      <w:r w:rsidRPr="00B64E37">
        <w:rPr>
          <w:rFonts w:hint="eastAsia"/>
          <w:b/>
          <w:bCs/>
          <w:sz w:val="24"/>
        </w:rPr>
        <w:lastRenderedPageBreak/>
        <w:t>投标人售后服务承诺</w:t>
      </w:r>
    </w:p>
    <w:p w:rsidR="004A2BCE" w:rsidRPr="00B64E37"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B64E37" w:rsidRPr="00B64E3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64E37" w:rsidRDefault="004A2BCE" w:rsidP="0056402A">
            <w:pPr>
              <w:pStyle w:val="11"/>
              <w:spacing w:line="360" w:lineRule="auto"/>
              <w:jc w:val="center"/>
              <w:rPr>
                <w:rFonts w:cs="Arial"/>
                <w:sz w:val="24"/>
              </w:rPr>
            </w:pPr>
            <w:r w:rsidRPr="00B64E37">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64E37" w:rsidRDefault="004A2BCE" w:rsidP="0056402A">
            <w:pPr>
              <w:pStyle w:val="11"/>
              <w:spacing w:line="360" w:lineRule="auto"/>
              <w:jc w:val="center"/>
              <w:rPr>
                <w:rFonts w:cs="Arial"/>
                <w:sz w:val="24"/>
              </w:rPr>
            </w:pPr>
            <w:r w:rsidRPr="00B64E37">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64E37" w:rsidRDefault="004A2BCE" w:rsidP="0056402A">
            <w:pPr>
              <w:pStyle w:val="11"/>
              <w:spacing w:line="360" w:lineRule="auto"/>
              <w:jc w:val="center"/>
              <w:rPr>
                <w:rFonts w:cs="Arial"/>
                <w:sz w:val="24"/>
              </w:rPr>
            </w:pPr>
            <w:r w:rsidRPr="00B64E37">
              <w:rPr>
                <w:rFonts w:cs="Arial" w:hint="eastAsia"/>
                <w:sz w:val="24"/>
              </w:rPr>
              <w:t>承诺内容</w:t>
            </w:r>
          </w:p>
        </w:tc>
      </w:tr>
      <w:tr w:rsidR="00B64E37" w:rsidRPr="00B64E37"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64E37" w:rsidRDefault="004A2BCE" w:rsidP="0056402A">
            <w:pPr>
              <w:pStyle w:val="11"/>
              <w:spacing w:line="360" w:lineRule="auto"/>
              <w:jc w:val="center"/>
              <w:rPr>
                <w:rFonts w:cs="Arial"/>
                <w:bCs/>
                <w:sz w:val="24"/>
              </w:rPr>
            </w:pPr>
            <w:r w:rsidRPr="00B64E37">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64E37" w:rsidRDefault="004A2BCE" w:rsidP="0056402A">
            <w:pPr>
              <w:pStyle w:val="11"/>
              <w:spacing w:line="360" w:lineRule="auto"/>
              <w:jc w:val="center"/>
              <w:rPr>
                <w:rFonts w:cs="Arial"/>
                <w:bCs/>
                <w:sz w:val="24"/>
              </w:rPr>
            </w:pPr>
            <w:r w:rsidRPr="00B64E37">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B64E37" w:rsidRDefault="004A2BCE" w:rsidP="0056402A">
            <w:pPr>
              <w:pStyle w:val="11"/>
              <w:spacing w:line="360" w:lineRule="auto"/>
              <w:rPr>
                <w:rFonts w:cs="Arial"/>
                <w:bCs/>
                <w:sz w:val="24"/>
              </w:rPr>
            </w:pPr>
          </w:p>
        </w:tc>
      </w:tr>
      <w:tr w:rsidR="00B64E37" w:rsidRPr="00B64E37"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B64E37" w:rsidRDefault="004A2BCE" w:rsidP="0056402A">
            <w:pPr>
              <w:pStyle w:val="11"/>
              <w:spacing w:line="360" w:lineRule="auto"/>
              <w:jc w:val="center"/>
              <w:rPr>
                <w:rFonts w:cs="Arial"/>
                <w:bCs/>
                <w:sz w:val="24"/>
              </w:rPr>
            </w:pPr>
            <w:r w:rsidRPr="00B64E37">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B64E37" w:rsidRDefault="004A2BCE" w:rsidP="0056402A">
            <w:pPr>
              <w:pStyle w:val="11"/>
              <w:spacing w:line="360" w:lineRule="auto"/>
              <w:jc w:val="center"/>
              <w:rPr>
                <w:rFonts w:cs="Arial"/>
                <w:bCs/>
                <w:sz w:val="24"/>
              </w:rPr>
            </w:pPr>
            <w:r w:rsidRPr="00B64E37">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B64E37" w:rsidRDefault="004A2BCE" w:rsidP="0056402A">
            <w:pPr>
              <w:pStyle w:val="11"/>
              <w:spacing w:line="360" w:lineRule="auto"/>
              <w:rPr>
                <w:rFonts w:cs="Arial"/>
                <w:bCs/>
                <w:sz w:val="24"/>
              </w:rPr>
            </w:pPr>
          </w:p>
        </w:tc>
      </w:tr>
      <w:tr w:rsidR="00B64E37" w:rsidRPr="00B64E3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64E37" w:rsidRDefault="004A2BCE" w:rsidP="0056402A">
            <w:pPr>
              <w:pStyle w:val="11"/>
              <w:spacing w:line="360" w:lineRule="auto"/>
              <w:jc w:val="center"/>
              <w:rPr>
                <w:rFonts w:cs="Arial"/>
                <w:bCs/>
                <w:sz w:val="24"/>
              </w:rPr>
            </w:pPr>
            <w:r w:rsidRPr="00B64E37">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64E37" w:rsidRDefault="004A2BCE" w:rsidP="0056402A">
            <w:pPr>
              <w:pStyle w:val="11"/>
              <w:spacing w:line="360" w:lineRule="auto"/>
              <w:jc w:val="center"/>
              <w:rPr>
                <w:rFonts w:cs="Arial"/>
                <w:bCs/>
                <w:sz w:val="24"/>
              </w:rPr>
            </w:pPr>
            <w:r w:rsidRPr="00B64E37">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64E37" w:rsidRDefault="004A2BCE" w:rsidP="0056402A">
            <w:pPr>
              <w:pStyle w:val="11"/>
              <w:spacing w:line="360" w:lineRule="auto"/>
              <w:rPr>
                <w:rFonts w:cs="Arial"/>
                <w:bCs/>
                <w:sz w:val="24"/>
              </w:rPr>
            </w:pPr>
          </w:p>
          <w:p w:rsidR="004A2BCE" w:rsidRPr="00B64E37" w:rsidRDefault="004A2BCE" w:rsidP="0056402A">
            <w:pPr>
              <w:pStyle w:val="11"/>
              <w:spacing w:line="360" w:lineRule="auto"/>
              <w:rPr>
                <w:rFonts w:cs="Arial"/>
                <w:bCs/>
                <w:sz w:val="24"/>
              </w:rPr>
            </w:pPr>
          </w:p>
        </w:tc>
      </w:tr>
      <w:tr w:rsidR="004A2BCE" w:rsidRPr="00B64E3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64E37" w:rsidRDefault="004A2BCE" w:rsidP="0056402A">
            <w:pPr>
              <w:pStyle w:val="11"/>
              <w:spacing w:line="360" w:lineRule="auto"/>
              <w:jc w:val="center"/>
              <w:rPr>
                <w:rFonts w:cs="Arial"/>
                <w:bCs/>
                <w:sz w:val="24"/>
              </w:rPr>
            </w:pPr>
            <w:r w:rsidRPr="00B64E37">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64E37" w:rsidRDefault="004A2BCE" w:rsidP="0056402A">
            <w:pPr>
              <w:pStyle w:val="11"/>
              <w:spacing w:line="360" w:lineRule="auto"/>
              <w:jc w:val="center"/>
              <w:rPr>
                <w:rFonts w:cs="Arial"/>
                <w:bCs/>
                <w:sz w:val="24"/>
              </w:rPr>
            </w:pPr>
            <w:r w:rsidRPr="00B64E37">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64E37" w:rsidRDefault="004A2BCE" w:rsidP="0056402A">
            <w:pPr>
              <w:pStyle w:val="11"/>
              <w:spacing w:line="360" w:lineRule="auto"/>
              <w:rPr>
                <w:rFonts w:cs="Arial"/>
                <w:bCs/>
                <w:sz w:val="24"/>
              </w:rPr>
            </w:pPr>
          </w:p>
          <w:p w:rsidR="004A2BCE" w:rsidRPr="00B64E37" w:rsidRDefault="004A2BCE" w:rsidP="0056402A">
            <w:pPr>
              <w:pStyle w:val="11"/>
              <w:spacing w:line="360" w:lineRule="auto"/>
              <w:rPr>
                <w:rFonts w:cs="Arial"/>
                <w:bCs/>
                <w:sz w:val="24"/>
              </w:rPr>
            </w:pPr>
          </w:p>
        </w:tc>
      </w:tr>
    </w:tbl>
    <w:p w:rsidR="004A2BCE" w:rsidRPr="00B64E37" w:rsidRDefault="004A2BCE" w:rsidP="004A2BCE">
      <w:pPr>
        <w:spacing w:line="620" w:lineRule="exact"/>
        <w:rPr>
          <w:sz w:val="24"/>
        </w:rPr>
      </w:pPr>
    </w:p>
    <w:p w:rsidR="004A2BCE" w:rsidRPr="00B64E37" w:rsidRDefault="004A2BCE" w:rsidP="004A2BCE">
      <w:pPr>
        <w:spacing w:line="360" w:lineRule="auto"/>
        <w:ind w:firstLineChars="1700" w:firstLine="3794"/>
        <w:rPr>
          <w:sz w:val="24"/>
        </w:rPr>
      </w:pPr>
      <w:r w:rsidRPr="00B64E37">
        <w:rPr>
          <w:sz w:val="24"/>
        </w:rPr>
        <w:t>投标人名称：</w:t>
      </w:r>
    </w:p>
    <w:p w:rsidR="004A2BCE" w:rsidRPr="00B64E37" w:rsidRDefault="004A2BCE" w:rsidP="004A2BCE">
      <w:pPr>
        <w:spacing w:line="360" w:lineRule="auto"/>
        <w:ind w:firstLineChars="1700" w:firstLine="3794"/>
        <w:rPr>
          <w:sz w:val="24"/>
        </w:rPr>
      </w:pPr>
      <w:r w:rsidRPr="00B64E37">
        <w:rPr>
          <w:sz w:val="24"/>
        </w:rPr>
        <w:t>日期：</w:t>
      </w:r>
      <w:r w:rsidRPr="00B64E37">
        <w:rPr>
          <w:sz w:val="24"/>
          <w:u w:val="single"/>
        </w:rPr>
        <w:t xml:space="preserve">     </w:t>
      </w:r>
      <w:r w:rsidRPr="00B64E37">
        <w:rPr>
          <w:sz w:val="24"/>
        </w:rPr>
        <w:t>年</w:t>
      </w:r>
      <w:r w:rsidRPr="00B64E37">
        <w:rPr>
          <w:sz w:val="24"/>
          <w:u w:val="single"/>
        </w:rPr>
        <w:t xml:space="preserve">    </w:t>
      </w:r>
      <w:r w:rsidRPr="00B64E37">
        <w:rPr>
          <w:sz w:val="24"/>
        </w:rPr>
        <w:t>月</w:t>
      </w:r>
      <w:r w:rsidRPr="00B64E37">
        <w:rPr>
          <w:sz w:val="24"/>
          <w:u w:val="single"/>
        </w:rPr>
        <w:t xml:space="preserve">    </w:t>
      </w:r>
      <w:r w:rsidRPr="00B64E37">
        <w:rPr>
          <w:sz w:val="24"/>
        </w:rPr>
        <w:t>日</w:t>
      </w:r>
    </w:p>
    <w:p w:rsidR="00ED080B" w:rsidRPr="00B64E37" w:rsidRDefault="00ED080B" w:rsidP="00537D63">
      <w:pPr>
        <w:spacing w:line="620" w:lineRule="exact"/>
        <w:rPr>
          <w:sz w:val="24"/>
        </w:rPr>
      </w:pPr>
    </w:p>
    <w:p w:rsidR="00537D63" w:rsidRPr="00B64E37" w:rsidRDefault="00537D63">
      <w:pPr>
        <w:widowControl/>
        <w:jc w:val="left"/>
        <w:rPr>
          <w:sz w:val="24"/>
        </w:rPr>
      </w:pPr>
      <w:r w:rsidRPr="00B64E37">
        <w:rPr>
          <w:sz w:val="24"/>
        </w:rPr>
        <w:br w:type="page"/>
      </w:r>
    </w:p>
    <w:p w:rsidR="00537D63" w:rsidRPr="00B64E37" w:rsidRDefault="00537D63" w:rsidP="00E21EBF">
      <w:pPr>
        <w:tabs>
          <w:tab w:val="left" w:pos="360"/>
        </w:tabs>
        <w:spacing w:afterLines="100" w:after="285" w:line="360" w:lineRule="auto"/>
        <w:rPr>
          <w:b/>
          <w:sz w:val="24"/>
        </w:rPr>
      </w:pPr>
      <w:r w:rsidRPr="00B64E37">
        <w:rPr>
          <w:rFonts w:hint="eastAsia"/>
          <w:b/>
          <w:sz w:val="24"/>
        </w:rPr>
        <w:lastRenderedPageBreak/>
        <w:t>附件</w:t>
      </w:r>
      <w:r w:rsidR="0041737D" w:rsidRPr="00B64E37">
        <w:rPr>
          <w:rFonts w:hint="eastAsia"/>
          <w:b/>
          <w:sz w:val="24"/>
        </w:rPr>
        <w:t>9</w:t>
      </w:r>
    </w:p>
    <w:p w:rsidR="00537D63" w:rsidRPr="00B64E37" w:rsidRDefault="004559D5" w:rsidP="005D792B">
      <w:pPr>
        <w:autoSpaceDN w:val="0"/>
        <w:spacing w:line="360" w:lineRule="auto"/>
        <w:jc w:val="center"/>
        <w:rPr>
          <w:b/>
          <w:bCs/>
          <w:sz w:val="24"/>
        </w:rPr>
      </w:pPr>
      <w:r w:rsidRPr="00B64E37">
        <w:rPr>
          <w:rFonts w:hint="eastAsia"/>
          <w:b/>
          <w:bCs/>
          <w:sz w:val="24"/>
        </w:rPr>
        <w:t>政府采购政策情况表</w:t>
      </w:r>
    </w:p>
    <w:p w:rsidR="00537D63" w:rsidRPr="00B64E37" w:rsidRDefault="00537D63" w:rsidP="00537D63">
      <w:pPr>
        <w:spacing w:line="460" w:lineRule="exact"/>
        <w:jc w:val="center"/>
        <w:rPr>
          <w:sz w:val="24"/>
        </w:rPr>
      </w:pPr>
    </w:p>
    <w:p w:rsidR="00056208" w:rsidRPr="00B64E37" w:rsidRDefault="00056208" w:rsidP="00056208">
      <w:pPr>
        <w:spacing w:line="460" w:lineRule="exact"/>
        <w:rPr>
          <w:sz w:val="24"/>
        </w:rPr>
      </w:pPr>
      <w:r w:rsidRPr="00B64E37">
        <w:rPr>
          <w:sz w:val="24"/>
        </w:rPr>
        <w:t>项目名称：</w:t>
      </w:r>
      <w:r w:rsidRPr="00B64E37">
        <w:rPr>
          <w:sz w:val="24"/>
          <w:u w:val="single"/>
        </w:rPr>
        <w:t xml:space="preserve">                    </w:t>
      </w:r>
    </w:p>
    <w:p w:rsidR="00056208" w:rsidRPr="00B64E37" w:rsidRDefault="00056208" w:rsidP="00056208">
      <w:pPr>
        <w:spacing w:line="460" w:lineRule="exact"/>
        <w:rPr>
          <w:sz w:val="24"/>
        </w:rPr>
      </w:pPr>
      <w:r w:rsidRPr="00B64E37">
        <w:rPr>
          <w:sz w:val="24"/>
        </w:rPr>
        <w:t>项目编号：</w:t>
      </w:r>
      <w:r w:rsidRPr="00B64E37">
        <w:rPr>
          <w:sz w:val="24"/>
          <w:u w:val="single"/>
        </w:rPr>
        <w:t xml:space="preserve">                    </w:t>
      </w:r>
    </w:p>
    <w:p w:rsidR="00056208" w:rsidRPr="00B64E37" w:rsidRDefault="00056208" w:rsidP="00056208">
      <w:pPr>
        <w:spacing w:line="460" w:lineRule="exact"/>
        <w:rPr>
          <w:sz w:val="24"/>
          <w:u w:val="single"/>
        </w:rPr>
      </w:pPr>
      <w:r w:rsidRPr="00B64E37">
        <w:rPr>
          <w:sz w:val="24"/>
        </w:rPr>
        <w:t>包号：</w:t>
      </w:r>
      <w:r w:rsidRPr="00B64E37">
        <w:rPr>
          <w:sz w:val="24"/>
          <w:u w:val="single"/>
        </w:rPr>
        <w:t xml:space="preserve">                        </w:t>
      </w:r>
    </w:p>
    <w:p w:rsidR="00DF5AE0" w:rsidRPr="00B64E37" w:rsidRDefault="00DF5AE0" w:rsidP="00DF5AE0">
      <w:pPr>
        <w:spacing w:line="460" w:lineRule="exact"/>
        <w:rPr>
          <w:sz w:val="24"/>
          <w:szCs w:val="24"/>
        </w:rPr>
      </w:pPr>
      <w:r w:rsidRPr="00B64E37">
        <w:rPr>
          <w:sz w:val="24"/>
          <w:szCs w:val="24"/>
        </w:rPr>
        <w:t>填报要求：</w:t>
      </w:r>
    </w:p>
    <w:p w:rsidR="00DF5AE0" w:rsidRPr="00B64E37" w:rsidRDefault="00DF5AE0" w:rsidP="00DF5AE0">
      <w:pPr>
        <w:spacing w:line="460" w:lineRule="exact"/>
        <w:rPr>
          <w:sz w:val="24"/>
          <w:szCs w:val="24"/>
        </w:rPr>
      </w:pPr>
      <w:r w:rsidRPr="00B64E37">
        <w:rPr>
          <w:sz w:val="24"/>
          <w:szCs w:val="24"/>
        </w:rPr>
        <w:t>1.</w:t>
      </w:r>
      <w:r w:rsidRPr="00B64E37">
        <w:rPr>
          <w:sz w:val="24"/>
          <w:szCs w:val="24"/>
        </w:rPr>
        <w:t>本表的产品名称、品牌型号、金额应与《开标分项一览表》一致。</w:t>
      </w:r>
    </w:p>
    <w:p w:rsidR="00DF5AE0" w:rsidRPr="00B64E37" w:rsidRDefault="00DF5AE0" w:rsidP="00DF5AE0">
      <w:pPr>
        <w:spacing w:line="460" w:lineRule="exact"/>
        <w:rPr>
          <w:sz w:val="24"/>
          <w:szCs w:val="24"/>
        </w:rPr>
      </w:pPr>
      <w:r w:rsidRPr="00B64E37">
        <w:rPr>
          <w:sz w:val="24"/>
          <w:szCs w:val="24"/>
        </w:rPr>
        <w:t>2.“</w:t>
      </w:r>
      <w:r w:rsidRPr="00B64E37">
        <w:rPr>
          <w:sz w:val="24"/>
          <w:szCs w:val="24"/>
        </w:rPr>
        <w:t>制造商企业类型</w:t>
      </w:r>
      <w:r w:rsidRPr="00B64E37">
        <w:rPr>
          <w:sz w:val="24"/>
          <w:szCs w:val="24"/>
        </w:rPr>
        <w:t>”</w:t>
      </w:r>
      <w:r w:rsidRPr="00B64E37">
        <w:rPr>
          <w:sz w:val="24"/>
          <w:szCs w:val="24"/>
        </w:rPr>
        <w:t>栏填写内容为</w:t>
      </w:r>
      <w:r w:rsidRPr="00B64E37">
        <w:rPr>
          <w:sz w:val="24"/>
          <w:szCs w:val="24"/>
        </w:rPr>
        <w:t>“</w:t>
      </w:r>
      <w:r w:rsidRPr="00B64E37">
        <w:rPr>
          <w:sz w:val="24"/>
          <w:szCs w:val="24"/>
        </w:rPr>
        <w:t>微型</w:t>
      </w:r>
      <w:r w:rsidRPr="00B64E37">
        <w:rPr>
          <w:sz w:val="24"/>
          <w:szCs w:val="24"/>
        </w:rPr>
        <w:t>”</w:t>
      </w:r>
      <w:r w:rsidRPr="00B64E37">
        <w:rPr>
          <w:sz w:val="24"/>
          <w:szCs w:val="24"/>
        </w:rPr>
        <w:t>、</w:t>
      </w:r>
      <w:r w:rsidRPr="00B64E37">
        <w:rPr>
          <w:sz w:val="24"/>
          <w:szCs w:val="24"/>
        </w:rPr>
        <w:t>“</w:t>
      </w:r>
      <w:r w:rsidRPr="00B64E37">
        <w:rPr>
          <w:sz w:val="24"/>
          <w:szCs w:val="24"/>
        </w:rPr>
        <w:t>小型</w:t>
      </w:r>
      <w:r w:rsidRPr="00B64E37">
        <w:rPr>
          <w:sz w:val="24"/>
          <w:szCs w:val="24"/>
        </w:rPr>
        <w:t>”</w:t>
      </w:r>
      <w:r w:rsidRPr="00B64E37">
        <w:rPr>
          <w:sz w:val="24"/>
          <w:szCs w:val="24"/>
        </w:rPr>
        <w:t>、</w:t>
      </w:r>
      <w:r w:rsidRPr="00B64E37">
        <w:rPr>
          <w:sz w:val="24"/>
          <w:szCs w:val="24"/>
        </w:rPr>
        <w:t>“</w:t>
      </w:r>
      <w:r w:rsidRPr="00B64E37">
        <w:rPr>
          <w:sz w:val="24"/>
          <w:szCs w:val="24"/>
        </w:rPr>
        <w:t>监狱企业</w:t>
      </w:r>
      <w:r w:rsidRPr="00B64E37">
        <w:rPr>
          <w:sz w:val="24"/>
          <w:szCs w:val="24"/>
        </w:rPr>
        <w:t>”</w:t>
      </w:r>
      <w:r w:rsidRPr="00B64E37">
        <w:rPr>
          <w:sz w:val="24"/>
          <w:szCs w:val="24"/>
        </w:rPr>
        <w:t>或</w:t>
      </w:r>
      <w:r w:rsidRPr="00B64E37">
        <w:rPr>
          <w:sz w:val="24"/>
          <w:szCs w:val="24"/>
        </w:rPr>
        <w:t>“</w:t>
      </w:r>
      <w:r w:rsidRPr="00B64E37">
        <w:rPr>
          <w:sz w:val="24"/>
          <w:szCs w:val="24"/>
        </w:rPr>
        <w:t>残疾人福利性单位</w:t>
      </w:r>
      <w:r w:rsidRPr="00B64E37">
        <w:rPr>
          <w:sz w:val="24"/>
          <w:szCs w:val="24"/>
        </w:rPr>
        <w:t>”</w:t>
      </w:r>
      <w:r w:rsidRPr="00B64E37">
        <w:rPr>
          <w:sz w:val="24"/>
          <w:szCs w:val="24"/>
        </w:rPr>
        <w:t>。</w:t>
      </w:r>
    </w:p>
    <w:p w:rsidR="00DF5AE0" w:rsidRPr="00B64E37" w:rsidRDefault="00DF5AE0" w:rsidP="00DF5AE0">
      <w:pPr>
        <w:spacing w:line="460" w:lineRule="exact"/>
        <w:rPr>
          <w:sz w:val="24"/>
          <w:szCs w:val="24"/>
        </w:rPr>
      </w:pPr>
      <w:r w:rsidRPr="00B64E37">
        <w:rPr>
          <w:sz w:val="24"/>
          <w:szCs w:val="24"/>
        </w:rPr>
        <w:t xml:space="preserve">3. </w:t>
      </w:r>
      <w:r w:rsidRPr="00B64E37">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DF5AE0" w:rsidRPr="00B64E37" w:rsidRDefault="00DF5AE0" w:rsidP="00DF5AE0">
      <w:pPr>
        <w:spacing w:line="460" w:lineRule="exact"/>
        <w:rPr>
          <w:sz w:val="24"/>
          <w:szCs w:val="24"/>
        </w:rPr>
      </w:pPr>
      <w:r w:rsidRPr="00B64E37">
        <w:rPr>
          <w:sz w:val="24"/>
          <w:szCs w:val="24"/>
        </w:rPr>
        <w:t xml:space="preserve">4. </w:t>
      </w:r>
      <w:r w:rsidRPr="00B64E37">
        <w:rPr>
          <w:sz w:val="24"/>
          <w:szCs w:val="24"/>
        </w:rPr>
        <w:t>请投标人正确填写本表，所填内容将作为评审的依据。其内容或数据应与对应的证明资料相符，如果填写不完整或有误，不再享受上述政策优惠。</w:t>
      </w:r>
    </w:p>
    <w:p w:rsidR="00DF5AE0" w:rsidRPr="00B64E37" w:rsidRDefault="00DF5AE0" w:rsidP="00DF5AE0">
      <w:pPr>
        <w:spacing w:line="460" w:lineRule="exact"/>
        <w:ind w:firstLineChars="3000" w:firstLine="6695"/>
        <w:rPr>
          <w:sz w:val="24"/>
          <w:szCs w:val="24"/>
        </w:rPr>
      </w:pPr>
      <w:r w:rsidRPr="00B64E37">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B64E37" w:rsidRPr="00B64E37" w:rsidTr="00D95D91">
        <w:trPr>
          <w:trHeight w:val="490"/>
          <w:jc w:val="center"/>
        </w:trPr>
        <w:tc>
          <w:tcPr>
            <w:tcW w:w="556" w:type="pct"/>
            <w:vMerge w:val="restar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r w:rsidRPr="00B64E37">
              <w:rPr>
                <w:szCs w:val="21"/>
                <w:lang w:val="en-GB"/>
              </w:rPr>
              <w:t>环境标志产品</w:t>
            </w:r>
          </w:p>
        </w:tc>
        <w:tc>
          <w:tcPr>
            <w:tcW w:w="886"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r w:rsidRPr="00B64E37">
              <w:rPr>
                <w:szCs w:val="21"/>
                <w:lang w:val="en-GB"/>
              </w:rPr>
              <w:t>产品名称</w:t>
            </w:r>
          </w:p>
        </w:tc>
        <w:tc>
          <w:tcPr>
            <w:tcW w:w="929"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r w:rsidRPr="00B64E37">
              <w:rPr>
                <w:szCs w:val="21"/>
                <w:lang w:val="en-GB"/>
              </w:rPr>
              <w:t>品牌型号</w:t>
            </w:r>
          </w:p>
        </w:tc>
        <w:tc>
          <w:tcPr>
            <w:tcW w:w="80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r w:rsidRPr="00B64E37">
              <w:rPr>
                <w:szCs w:val="21"/>
                <w:lang w:val="en-GB"/>
              </w:rPr>
              <w:t>制造商</w:t>
            </w:r>
          </w:p>
        </w:tc>
        <w:tc>
          <w:tcPr>
            <w:tcW w:w="96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r w:rsidRPr="00B64E37">
              <w:rPr>
                <w:szCs w:val="21"/>
                <w:lang w:val="en-GB"/>
              </w:rPr>
              <w:t>环境标志认证证书编号</w:t>
            </w:r>
          </w:p>
        </w:tc>
        <w:tc>
          <w:tcPr>
            <w:tcW w:w="86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r w:rsidRPr="00B64E37">
              <w:rPr>
                <w:szCs w:val="21"/>
                <w:lang w:val="en-GB"/>
              </w:rPr>
              <w:t>金额</w:t>
            </w:r>
          </w:p>
        </w:tc>
      </w:tr>
      <w:tr w:rsidR="00B64E37" w:rsidRPr="00B64E37" w:rsidTr="00D95D91">
        <w:trPr>
          <w:trHeight w:val="567"/>
          <w:jc w:val="center"/>
        </w:trPr>
        <w:tc>
          <w:tcPr>
            <w:tcW w:w="556" w:type="pct"/>
            <w:vMerge/>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r>
      <w:tr w:rsidR="00B64E37" w:rsidRPr="00B64E37" w:rsidTr="00D95D91">
        <w:trPr>
          <w:trHeight w:val="567"/>
          <w:jc w:val="center"/>
        </w:trPr>
        <w:tc>
          <w:tcPr>
            <w:tcW w:w="556" w:type="pct"/>
            <w:vMerge/>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r>
      <w:tr w:rsidR="00B64E37" w:rsidRPr="00B64E37" w:rsidTr="00D95D91">
        <w:trPr>
          <w:trHeight w:val="567"/>
          <w:jc w:val="center"/>
        </w:trPr>
        <w:tc>
          <w:tcPr>
            <w:tcW w:w="556" w:type="pct"/>
            <w:vMerge/>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r w:rsidRPr="00B64E37">
              <w:rPr>
                <w:szCs w:val="21"/>
                <w:lang w:val="en-GB"/>
              </w:rPr>
              <w:t>环境标志产品金额合计</w:t>
            </w:r>
          </w:p>
        </w:tc>
        <w:tc>
          <w:tcPr>
            <w:tcW w:w="863" w:type="pct"/>
            <w:shd w:val="clear" w:color="auto" w:fill="auto"/>
            <w:vAlign w:val="center"/>
          </w:tcPr>
          <w:p w:rsidR="00DF5AE0" w:rsidRPr="00B64E37" w:rsidRDefault="00DF5AE0" w:rsidP="00D95D91">
            <w:pPr>
              <w:pStyle w:val="13"/>
              <w:tabs>
                <w:tab w:val="num" w:pos="1260"/>
              </w:tabs>
              <w:adjustRightInd w:val="0"/>
              <w:snapToGrid w:val="0"/>
              <w:jc w:val="center"/>
              <w:rPr>
                <w:b/>
                <w:szCs w:val="21"/>
                <w:lang w:val="en-GB"/>
              </w:rPr>
            </w:pPr>
            <w:r w:rsidRPr="00B64E37">
              <w:rPr>
                <w:b/>
                <w:szCs w:val="21"/>
                <w:u w:val="single"/>
                <w:lang w:val="en-GB"/>
              </w:rPr>
              <w:t xml:space="preserve">     </w:t>
            </w:r>
            <w:r w:rsidRPr="00B64E37">
              <w:rPr>
                <w:b/>
                <w:szCs w:val="21"/>
                <w:lang w:val="en-GB"/>
              </w:rPr>
              <w:t>元</w:t>
            </w:r>
          </w:p>
        </w:tc>
      </w:tr>
      <w:tr w:rsidR="00B64E37" w:rsidRPr="00B64E37" w:rsidTr="00D95D91">
        <w:trPr>
          <w:trHeight w:val="567"/>
          <w:jc w:val="center"/>
        </w:trPr>
        <w:tc>
          <w:tcPr>
            <w:tcW w:w="556" w:type="pct"/>
            <w:vMerge/>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r w:rsidRPr="00B64E37">
              <w:rPr>
                <w:szCs w:val="21"/>
                <w:lang w:val="en-GB"/>
              </w:rPr>
              <w:t>比重（环境标志产品金额</w:t>
            </w:r>
            <w:r w:rsidRPr="00B64E37">
              <w:rPr>
                <w:szCs w:val="21"/>
                <w:lang w:val="en-GB"/>
              </w:rPr>
              <w:t>/</w:t>
            </w:r>
            <w:r w:rsidRPr="00B64E37">
              <w:rPr>
                <w:szCs w:val="21"/>
                <w:lang w:val="en-GB"/>
              </w:rPr>
              <w:t>所投包投标总价）</w:t>
            </w:r>
            <w:r w:rsidRPr="00B64E37">
              <w:rPr>
                <w:szCs w:val="21"/>
                <w:lang w:val="en-GB"/>
              </w:rPr>
              <w:t>*100%</w:t>
            </w:r>
          </w:p>
        </w:tc>
        <w:tc>
          <w:tcPr>
            <w:tcW w:w="863" w:type="pct"/>
            <w:shd w:val="clear" w:color="auto" w:fill="auto"/>
            <w:vAlign w:val="center"/>
          </w:tcPr>
          <w:p w:rsidR="00DF5AE0" w:rsidRPr="00B64E37" w:rsidRDefault="00DF5AE0" w:rsidP="00D95D91">
            <w:pPr>
              <w:pStyle w:val="13"/>
              <w:tabs>
                <w:tab w:val="num" w:pos="1260"/>
              </w:tabs>
              <w:adjustRightInd w:val="0"/>
              <w:snapToGrid w:val="0"/>
              <w:jc w:val="center"/>
              <w:rPr>
                <w:b/>
                <w:szCs w:val="21"/>
                <w:lang w:val="en-GB"/>
              </w:rPr>
            </w:pPr>
            <w:r w:rsidRPr="00B64E37">
              <w:rPr>
                <w:b/>
                <w:szCs w:val="21"/>
                <w:u w:val="single"/>
                <w:lang w:val="en-GB"/>
              </w:rPr>
              <w:t xml:space="preserve">     </w:t>
            </w:r>
            <w:r w:rsidRPr="00B64E37">
              <w:rPr>
                <w:b/>
                <w:szCs w:val="21"/>
                <w:lang w:val="en-GB"/>
              </w:rPr>
              <w:t>%</w:t>
            </w:r>
          </w:p>
        </w:tc>
      </w:tr>
      <w:tr w:rsidR="00B64E37" w:rsidRPr="00B64E37" w:rsidTr="00D95D91">
        <w:trPr>
          <w:trHeight w:val="567"/>
          <w:jc w:val="center"/>
        </w:trPr>
        <w:tc>
          <w:tcPr>
            <w:tcW w:w="556" w:type="pct"/>
            <w:vMerge/>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B64E37" w:rsidRDefault="00DF5AE0" w:rsidP="00D95D91">
            <w:pPr>
              <w:pStyle w:val="13"/>
              <w:tabs>
                <w:tab w:val="num" w:pos="1260"/>
              </w:tabs>
              <w:adjustRightInd w:val="0"/>
              <w:snapToGrid w:val="0"/>
              <w:jc w:val="center"/>
              <w:rPr>
                <w:b/>
                <w:szCs w:val="21"/>
                <w:lang w:val="en-GB"/>
              </w:rPr>
            </w:pPr>
            <w:r w:rsidRPr="00B64E37">
              <w:rPr>
                <w:szCs w:val="21"/>
                <w:lang w:val="en-GB"/>
              </w:rPr>
              <w:t>环境标志产品</w:t>
            </w:r>
            <w:r w:rsidRPr="00B64E37">
              <w:rPr>
                <w:szCs w:val="21"/>
              </w:rPr>
              <w:t>证明材料见投标文件第</w:t>
            </w:r>
            <w:r w:rsidRPr="00B64E37">
              <w:rPr>
                <w:szCs w:val="21"/>
                <w:u w:val="single"/>
              </w:rPr>
              <w:t xml:space="preserve">   </w:t>
            </w:r>
            <w:r w:rsidRPr="00B64E37">
              <w:rPr>
                <w:szCs w:val="21"/>
              </w:rPr>
              <w:t>至</w:t>
            </w:r>
            <w:r w:rsidRPr="00B64E37">
              <w:rPr>
                <w:szCs w:val="21"/>
                <w:u w:val="single"/>
              </w:rPr>
              <w:t xml:space="preserve">   </w:t>
            </w:r>
            <w:r w:rsidRPr="00B64E37">
              <w:rPr>
                <w:szCs w:val="21"/>
              </w:rPr>
              <w:t>页。</w:t>
            </w:r>
          </w:p>
        </w:tc>
      </w:tr>
      <w:tr w:rsidR="00B64E37" w:rsidRPr="00B64E37" w:rsidTr="00D95D91">
        <w:trPr>
          <w:trHeight w:val="729"/>
          <w:jc w:val="center"/>
        </w:trPr>
        <w:tc>
          <w:tcPr>
            <w:tcW w:w="556" w:type="pct"/>
            <w:vMerge w:val="restar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r w:rsidRPr="00B64E37">
              <w:rPr>
                <w:szCs w:val="21"/>
                <w:lang w:val="en-GB"/>
              </w:rPr>
              <w:t>节能产品（非强制节能产品）</w:t>
            </w:r>
          </w:p>
        </w:tc>
        <w:tc>
          <w:tcPr>
            <w:tcW w:w="886"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r w:rsidRPr="00B64E37">
              <w:rPr>
                <w:szCs w:val="21"/>
                <w:lang w:val="en-GB"/>
              </w:rPr>
              <w:t>产品名称</w:t>
            </w:r>
          </w:p>
        </w:tc>
        <w:tc>
          <w:tcPr>
            <w:tcW w:w="929"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r w:rsidRPr="00B64E37">
              <w:rPr>
                <w:szCs w:val="21"/>
                <w:lang w:val="en-GB"/>
              </w:rPr>
              <w:t>品牌型号</w:t>
            </w:r>
          </w:p>
        </w:tc>
        <w:tc>
          <w:tcPr>
            <w:tcW w:w="80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r w:rsidRPr="00B64E37">
              <w:rPr>
                <w:szCs w:val="21"/>
                <w:lang w:val="en-GB"/>
              </w:rPr>
              <w:t>制造商</w:t>
            </w:r>
          </w:p>
        </w:tc>
        <w:tc>
          <w:tcPr>
            <w:tcW w:w="96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r w:rsidRPr="00B64E37">
              <w:rPr>
                <w:szCs w:val="21"/>
                <w:lang w:val="en-GB"/>
              </w:rPr>
              <w:t>节能认证证书编号</w:t>
            </w:r>
          </w:p>
        </w:tc>
        <w:tc>
          <w:tcPr>
            <w:tcW w:w="86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r w:rsidRPr="00B64E37">
              <w:rPr>
                <w:szCs w:val="21"/>
                <w:lang w:val="en-GB"/>
              </w:rPr>
              <w:t>金额</w:t>
            </w:r>
          </w:p>
        </w:tc>
      </w:tr>
      <w:tr w:rsidR="00B64E37" w:rsidRPr="00B64E37" w:rsidTr="00D95D91">
        <w:trPr>
          <w:trHeight w:val="186"/>
          <w:jc w:val="center"/>
        </w:trPr>
        <w:tc>
          <w:tcPr>
            <w:tcW w:w="556" w:type="pct"/>
            <w:vMerge/>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r>
      <w:tr w:rsidR="00B64E37" w:rsidRPr="00B64E37" w:rsidTr="00D95D91">
        <w:trPr>
          <w:trHeight w:val="224"/>
          <w:jc w:val="center"/>
        </w:trPr>
        <w:tc>
          <w:tcPr>
            <w:tcW w:w="556" w:type="pct"/>
            <w:vMerge/>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r>
      <w:tr w:rsidR="00B64E37" w:rsidRPr="00B64E37" w:rsidTr="00D95D91">
        <w:trPr>
          <w:trHeight w:val="298"/>
          <w:jc w:val="center"/>
        </w:trPr>
        <w:tc>
          <w:tcPr>
            <w:tcW w:w="556" w:type="pct"/>
            <w:vMerge/>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r w:rsidRPr="00B64E37">
              <w:rPr>
                <w:szCs w:val="21"/>
                <w:lang w:val="en-GB"/>
              </w:rPr>
              <w:t>节能产品（不包括强制节能产品）金额合计</w:t>
            </w:r>
          </w:p>
        </w:tc>
        <w:tc>
          <w:tcPr>
            <w:tcW w:w="863" w:type="pct"/>
            <w:shd w:val="clear" w:color="auto" w:fill="auto"/>
            <w:vAlign w:val="center"/>
          </w:tcPr>
          <w:p w:rsidR="00DF5AE0" w:rsidRPr="00B64E37" w:rsidRDefault="00DF5AE0" w:rsidP="00D95D91">
            <w:pPr>
              <w:pStyle w:val="13"/>
              <w:tabs>
                <w:tab w:val="num" w:pos="1260"/>
              </w:tabs>
              <w:adjustRightInd w:val="0"/>
              <w:snapToGrid w:val="0"/>
              <w:jc w:val="center"/>
              <w:rPr>
                <w:b/>
                <w:szCs w:val="21"/>
                <w:lang w:val="en-GB"/>
              </w:rPr>
            </w:pPr>
            <w:r w:rsidRPr="00B64E37">
              <w:rPr>
                <w:b/>
                <w:szCs w:val="21"/>
                <w:u w:val="single"/>
                <w:lang w:val="en-GB"/>
              </w:rPr>
              <w:t xml:space="preserve">     </w:t>
            </w:r>
            <w:r w:rsidRPr="00B64E37">
              <w:rPr>
                <w:b/>
                <w:szCs w:val="21"/>
                <w:lang w:val="en-GB"/>
              </w:rPr>
              <w:t>元</w:t>
            </w:r>
          </w:p>
        </w:tc>
      </w:tr>
      <w:tr w:rsidR="00B64E37" w:rsidRPr="00B64E37" w:rsidTr="00D95D91">
        <w:trPr>
          <w:trHeight w:val="240"/>
          <w:jc w:val="center"/>
        </w:trPr>
        <w:tc>
          <w:tcPr>
            <w:tcW w:w="556" w:type="pct"/>
            <w:vMerge/>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r w:rsidRPr="00B64E37">
              <w:rPr>
                <w:szCs w:val="21"/>
                <w:lang w:val="en-GB"/>
              </w:rPr>
              <w:t>比重（节能产品金额</w:t>
            </w:r>
            <w:r w:rsidRPr="00B64E37">
              <w:rPr>
                <w:szCs w:val="21"/>
                <w:lang w:val="en-GB"/>
              </w:rPr>
              <w:t>/</w:t>
            </w:r>
            <w:r w:rsidRPr="00B64E37">
              <w:rPr>
                <w:szCs w:val="21"/>
                <w:lang w:val="en-GB"/>
              </w:rPr>
              <w:t>投标所投包总价）</w:t>
            </w:r>
            <w:r w:rsidRPr="00B64E37">
              <w:rPr>
                <w:szCs w:val="21"/>
                <w:lang w:val="en-GB"/>
              </w:rPr>
              <w:t>*100%</w:t>
            </w:r>
          </w:p>
        </w:tc>
        <w:tc>
          <w:tcPr>
            <w:tcW w:w="863" w:type="pct"/>
            <w:shd w:val="clear" w:color="auto" w:fill="auto"/>
            <w:vAlign w:val="center"/>
          </w:tcPr>
          <w:p w:rsidR="00DF5AE0" w:rsidRPr="00B64E37" w:rsidRDefault="00DF5AE0" w:rsidP="00D95D91">
            <w:pPr>
              <w:pStyle w:val="13"/>
              <w:tabs>
                <w:tab w:val="num" w:pos="1260"/>
              </w:tabs>
              <w:adjustRightInd w:val="0"/>
              <w:snapToGrid w:val="0"/>
              <w:jc w:val="center"/>
              <w:rPr>
                <w:b/>
                <w:szCs w:val="21"/>
                <w:lang w:val="en-GB"/>
              </w:rPr>
            </w:pPr>
            <w:r w:rsidRPr="00B64E37">
              <w:rPr>
                <w:b/>
                <w:szCs w:val="21"/>
                <w:u w:val="single"/>
                <w:lang w:val="en-GB"/>
              </w:rPr>
              <w:t xml:space="preserve">     </w:t>
            </w:r>
            <w:r w:rsidRPr="00B64E37">
              <w:rPr>
                <w:b/>
                <w:szCs w:val="21"/>
                <w:lang w:val="en-GB"/>
              </w:rPr>
              <w:t>%</w:t>
            </w:r>
          </w:p>
        </w:tc>
      </w:tr>
      <w:tr w:rsidR="00B64E37" w:rsidRPr="00B64E37" w:rsidTr="00D95D91">
        <w:trPr>
          <w:trHeight w:val="311"/>
          <w:jc w:val="center"/>
        </w:trPr>
        <w:tc>
          <w:tcPr>
            <w:tcW w:w="556" w:type="pct"/>
            <w:vMerge/>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B64E37" w:rsidRDefault="00DF5AE0" w:rsidP="00D95D91">
            <w:pPr>
              <w:pStyle w:val="13"/>
              <w:tabs>
                <w:tab w:val="num" w:pos="1260"/>
              </w:tabs>
              <w:adjustRightInd w:val="0"/>
              <w:snapToGrid w:val="0"/>
              <w:jc w:val="center"/>
              <w:rPr>
                <w:b/>
                <w:szCs w:val="21"/>
                <w:lang w:val="en-GB"/>
              </w:rPr>
            </w:pPr>
            <w:r w:rsidRPr="00B64E37">
              <w:rPr>
                <w:szCs w:val="21"/>
                <w:lang w:val="en-GB"/>
              </w:rPr>
              <w:t>节能产品</w:t>
            </w:r>
            <w:r w:rsidRPr="00B64E37">
              <w:rPr>
                <w:szCs w:val="21"/>
              </w:rPr>
              <w:t>证明材料见投标文件第</w:t>
            </w:r>
            <w:r w:rsidRPr="00B64E37">
              <w:rPr>
                <w:szCs w:val="21"/>
                <w:u w:val="single"/>
              </w:rPr>
              <w:t xml:space="preserve">   </w:t>
            </w:r>
            <w:r w:rsidRPr="00B64E37">
              <w:rPr>
                <w:szCs w:val="21"/>
              </w:rPr>
              <w:t>至</w:t>
            </w:r>
            <w:r w:rsidRPr="00B64E37">
              <w:rPr>
                <w:szCs w:val="21"/>
                <w:u w:val="single"/>
              </w:rPr>
              <w:t xml:space="preserve">   </w:t>
            </w:r>
            <w:r w:rsidRPr="00B64E37">
              <w:rPr>
                <w:szCs w:val="21"/>
              </w:rPr>
              <w:t>页。</w:t>
            </w:r>
          </w:p>
        </w:tc>
      </w:tr>
      <w:tr w:rsidR="00B64E37" w:rsidRPr="00B64E37" w:rsidTr="00D95D91">
        <w:trPr>
          <w:trHeight w:val="729"/>
          <w:jc w:val="center"/>
        </w:trPr>
        <w:tc>
          <w:tcPr>
            <w:tcW w:w="556" w:type="pct"/>
            <w:vMerge w:val="restar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r w:rsidRPr="00B64E37">
              <w:rPr>
                <w:szCs w:val="21"/>
                <w:lang w:val="en-GB"/>
              </w:rPr>
              <w:t>中小企业、监狱</w:t>
            </w:r>
            <w:r w:rsidRPr="00B64E37">
              <w:rPr>
                <w:szCs w:val="21"/>
                <w:lang w:val="en-GB"/>
              </w:rPr>
              <w:lastRenderedPageBreak/>
              <w:t>企业、残疾人福利性单位扶持政策</w:t>
            </w:r>
          </w:p>
        </w:tc>
        <w:tc>
          <w:tcPr>
            <w:tcW w:w="4444" w:type="pct"/>
            <w:gridSpan w:val="5"/>
            <w:shd w:val="clear" w:color="auto" w:fill="auto"/>
            <w:vAlign w:val="center"/>
          </w:tcPr>
          <w:p w:rsidR="00DF5AE0" w:rsidRPr="00B64E37" w:rsidRDefault="0082308A" w:rsidP="00D95D91">
            <w:pPr>
              <w:pStyle w:val="13"/>
              <w:tabs>
                <w:tab w:val="num" w:pos="1260"/>
              </w:tabs>
              <w:adjustRightInd w:val="0"/>
              <w:snapToGrid w:val="0"/>
              <w:rPr>
                <w:b/>
                <w:szCs w:val="21"/>
              </w:rPr>
            </w:pPr>
            <w:r w:rsidRPr="00B64E37">
              <w:rPr>
                <w:rFonts w:hint="eastAsia"/>
                <w:b/>
                <w:kern w:val="0"/>
                <w:szCs w:val="21"/>
              </w:rPr>
              <w:lastRenderedPageBreak/>
              <w:t>所投货物中有大型企业制造的，不享受中小企业扶持政策，无需填写以下内容；所投货物全部为小型、微型企业制造的，只填写小型、微型企业制造的货物。</w:t>
            </w:r>
          </w:p>
        </w:tc>
      </w:tr>
      <w:tr w:rsidR="00B64E37" w:rsidRPr="00B64E37" w:rsidTr="00D95D91">
        <w:trPr>
          <w:trHeight w:val="729"/>
          <w:jc w:val="center"/>
        </w:trPr>
        <w:tc>
          <w:tcPr>
            <w:tcW w:w="556" w:type="pct"/>
            <w:vMerge/>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r w:rsidRPr="00B64E37">
              <w:rPr>
                <w:szCs w:val="21"/>
                <w:lang w:val="en-GB"/>
              </w:rPr>
              <w:t>产品名称</w:t>
            </w:r>
          </w:p>
        </w:tc>
        <w:tc>
          <w:tcPr>
            <w:tcW w:w="929"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r w:rsidRPr="00B64E37">
              <w:rPr>
                <w:szCs w:val="21"/>
                <w:lang w:val="en-GB"/>
              </w:rPr>
              <w:t>品牌型号</w:t>
            </w:r>
          </w:p>
        </w:tc>
        <w:tc>
          <w:tcPr>
            <w:tcW w:w="80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r w:rsidRPr="00B64E37">
              <w:rPr>
                <w:szCs w:val="21"/>
                <w:lang w:val="en-GB"/>
              </w:rPr>
              <w:t>制造商</w:t>
            </w:r>
          </w:p>
        </w:tc>
        <w:tc>
          <w:tcPr>
            <w:tcW w:w="96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r w:rsidRPr="00B64E37">
              <w:rPr>
                <w:szCs w:val="21"/>
                <w:lang w:val="en-GB"/>
              </w:rPr>
              <w:t>制造商</w:t>
            </w:r>
          </w:p>
          <w:p w:rsidR="00DF5AE0" w:rsidRPr="00B64E37" w:rsidRDefault="00DF5AE0" w:rsidP="00D95D91">
            <w:pPr>
              <w:pStyle w:val="13"/>
              <w:tabs>
                <w:tab w:val="num" w:pos="1260"/>
              </w:tabs>
              <w:adjustRightInd w:val="0"/>
              <w:snapToGrid w:val="0"/>
              <w:jc w:val="center"/>
              <w:rPr>
                <w:szCs w:val="21"/>
                <w:lang w:val="en-GB"/>
              </w:rPr>
            </w:pPr>
            <w:r w:rsidRPr="00B64E37">
              <w:rPr>
                <w:szCs w:val="21"/>
                <w:lang w:val="en-GB"/>
              </w:rPr>
              <w:t>企业类型</w:t>
            </w:r>
          </w:p>
        </w:tc>
        <w:tc>
          <w:tcPr>
            <w:tcW w:w="86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r w:rsidRPr="00B64E37">
              <w:rPr>
                <w:szCs w:val="21"/>
                <w:lang w:val="en-GB"/>
              </w:rPr>
              <w:t>金额</w:t>
            </w:r>
          </w:p>
        </w:tc>
      </w:tr>
      <w:tr w:rsidR="00B64E37" w:rsidRPr="00B64E37" w:rsidTr="00D95D91">
        <w:trPr>
          <w:trHeight w:val="729"/>
          <w:jc w:val="center"/>
        </w:trPr>
        <w:tc>
          <w:tcPr>
            <w:tcW w:w="556" w:type="pct"/>
            <w:vMerge/>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B64E37" w:rsidRDefault="00DF5AE0" w:rsidP="00D95D91">
            <w:pPr>
              <w:adjustRightInd w:val="0"/>
              <w:snapToGrid w:val="0"/>
              <w:rPr>
                <w:szCs w:val="21"/>
              </w:rPr>
            </w:pPr>
            <w:r w:rsidRPr="00B64E37">
              <w:rPr>
                <w:szCs w:val="21"/>
                <w:lang w:val="en-GB"/>
              </w:rPr>
              <w:t>只填写小型</w:t>
            </w:r>
            <w:r w:rsidRPr="00B64E37">
              <w:rPr>
                <w:szCs w:val="21"/>
                <w:lang w:val="en-GB"/>
              </w:rPr>
              <w:t>/</w:t>
            </w:r>
            <w:r w:rsidRPr="00B64E37">
              <w:rPr>
                <w:szCs w:val="21"/>
                <w:lang w:val="en-GB"/>
              </w:rPr>
              <w:t>微型</w:t>
            </w:r>
            <w:r w:rsidRPr="00B64E37">
              <w:rPr>
                <w:szCs w:val="21"/>
                <w:lang w:val="en-GB"/>
              </w:rPr>
              <w:t>/</w:t>
            </w:r>
            <w:r w:rsidRPr="00B64E37">
              <w:rPr>
                <w:szCs w:val="21"/>
                <w:lang w:val="en-GB"/>
              </w:rPr>
              <w:t>监狱</w:t>
            </w:r>
            <w:r w:rsidRPr="00B64E37">
              <w:rPr>
                <w:szCs w:val="21"/>
                <w:lang w:val="en-GB"/>
              </w:rPr>
              <w:t>/</w:t>
            </w:r>
            <w:r w:rsidRPr="00B64E37">
              <w:rPr>
                <w:szCs w:val="21"/>
                <w:lang w:val="en-GB"/>
              </w:rPr>
              <w:t>残疾人福利性单位</w:t>
            </w:r>
          </w:p>
        </w:tc>
        <w:tc>
          <w:tcPr>
            <w:tcW w:w="86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r>
      <w:tr w:rsidR="00B64E37" w:rsidRPr="00B64E37" w:rsidTr="00D95D91">
        <w:trPr>
          <w:trHeight w:val="729"/>
          <w:jc w:val="center"/>
        </w:trPr>
        <w:tc>
          <w:tcPr>
            <w:tcW w:w="556" w:type="pct"/>
            <w:vMerge/>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B64E37" w:rsidRDefault="00DF5AE0" w:rsidP="00D95D91">
            <w:pPr>
              <w:adjustRightInd w:val="0"/>
              <w:snapToGrid w:val="0"/>
              <w:rPr>
                <w:szCs w:val="21"/>
              </w:rPr>
            </w:pPr>
            <w:r w:rsidRPr="00B64E37">
              <w:rPr>
                <w:szCs w:val="21"/>
                <w:lang w:val="en-GB"/>
              </w:rPr>
              <w:t>只填写小型</w:t>
            </w:r>
            <w:r w:rsidRPr="00B64E37">
              <w:rPr>
                <w:szCs w:val="21"/>
                <w:lang w:val="en-GB"/>
              </w:rPr>
              <w:t>/</w:t>
            </w:r>
            <w:r w:rsidRPr="00B64E37">
              <w:rPr>
                <w:szCs w:val="21"/>
                <w:lang w:val="en-GB"/>
              </w:rPr>
              <w:t>微型</w:t>
            </w:r>
            <w:r w:rsidRPr="00B64E37">
              <w:rPr>
                <w:szCs w:val="21"/>
                <w:lang w:val="en-GB"/>
              </w:rPr>
              <w:t>/</w:t>
            </w:r>
            <w:r w:rsidRPr="00B64E37">
              <w:rPr>
                <w:szCs w:val="21"/>
                <w:lang w:val="en-GB"/>
              </w:rPr>
              <w:t>监狱</w:t>
            </w:r>
            <w:r w:rsidRPr="00B64E37">
              <w:rPr>
                <w:szCs w:val="21"/>
                <w:lang w:val="en-GB"/>
              </w:rPr>
              <w:t>/</w:t>
            </w:r>
            <w:r w:rsidRPr="00B64E37">
              <w:rPr>
                <w:szCs w:val="21"/>
                <w:lang w:val="en-GB"/>
              </w:rPr>
              <w:t>残疾人福利性单位</w:t>
            </w:r>
          </w:p>
        </w:tc>
        <w:tc>
          <w:tcPr>
            <w:tcW w:w="86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r>
      <w:tr w:rsidR="00B64E37" w:rsidRPr="00B64E37" w:rsidTr="00D95D91">
        <w:trPr>
          <w:trHeight w:val="729"/>
          <w:jc w:val="center"/>
        </w:trPr>
        <w:tc>
          <w:tcPr>
            <w:tcW w:w="556" w:type="pct"/>
            <w:vMerge/>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B64E37" w:rsidRDefault="00DF5AE0" w:rsidP="00D95D91">
            <w:pPr>
              <w:adjustRightInd w:val="0"/>
              <w:snapToGrid w:val="0"/>
              <w:rPr>
                <w:szCs w:val="21"/>
              </w:rPr>
            </w:pPr>
            <w:r w:rsidRPr="00B64E37">
              <w:rPr>
                <w:szCs w:val="21"/>
                <w:lang w:val="en-GB"/>
              </w:rPr>
              <w:t>只填写小型</w:t>
            </w:r>
            <w:r w:rsidRPr="00B64E37">
              <w:rPr>
                <w:szCs w:val="21"/>
                <w:lang w:val="en-GB"/>
              </w:rPr>
              <w:t>/</w:t>
            </w:r>
            <w:r w:rsidRPr="00B64E37">
              <w:rPr>
                <w:szCs w:val="21"/>
                <w:lang w:val="en-GB"/>
              </w:rPr>
              <w:t>微型</w:t>
            </w:r>
            <w:r w:rsidRPr="00B64E37">
              <w:rPr>
                <w:szCs w:val="21"/>
                <w:lang w:val="en-GB"/>
              </w:rPr>
              <w:t>/</w:t>
            </w:r>
            <w:r w:rsidRPr="00B64E37">
              <w:rPr>
                <w:szCs w:val="21"/>
                <w:lang w:val="en-GB"/>
              </w:rPr>
              <w:t>监狱</w:t>
            </w:r>
            <w:r w:rsidRPr="00B64E37">
              <w:rPr>
                <w:szCs w:val="21"/>
                <w:lang w:val="en-GB"/>
              </w:rPr>
              <w:t>/</w:t>
            </w:r>
            <w:r w:rsidRPr="00B64E37">
              <w:rPr>
                <w:szCs w:val="21"/>
                <w:lang w:val="en-GB"/>
              </w:rPr>
              <w:t>残疾人福利性单位</w:t>
            </w:r>
          </w:p>
        </w:tc>
        <w:tc>
          <w:tcPr>
            <w:tcW w:w="86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r>
      <w:tr w:rsidR="00B64E37" w:rsidRPr="00B64E37" w:rsidTr="00D95D91">
        <w:trPr>
          <w:trHeight w:val="729"/>
          <w:jc w:val="center"/>
        </w:trPr>
        <w:tc>
          <w:tcPr>
            <w:tcW w:w="556" w:type="pct"/>
            <w:vMerge/>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B64E37" w:rsidRDefault="00DF5AE0" w:rsidP="00D95D91">
            <w:pPr>
              <w:adjustRightInd w:val="0"/>
              <w:snapToGrid w:val="0"/>
              <w:rPr>
                <w:szCs w:val="21"/>
              </w:rPr>
            </w:pPr>
            <w:r w:rsidRPr="00B64E37">
              <w:rPr>
                <w:szCs w:val="21"/>
                <w:lang w:val="en-GB"/>
              </w:rPr>
              <w:t>只填写小型</w:t>
            </w:r>
            <w:r w:rsidRPr="00B64E37">
              <w:rPr>
                <w:szCs w:val="21"/>
                <w:lang w:val="en-GB"/>
              </w:rPr>
              <w:t>/</w:t>
            </w:r>
            <w:r w:rsidRPr="00B64E37">
              <w:rPr>
                <w:szCs w:val="21"/>
                <w:lang w:val="en-GB"/>
              </w:rPr>
              <w:t>微型</w:t>
            </w:r>
            <w:r w:rsidRPr="00B64E37">
              <w:rPr>
                <w:szCs w:val="21"/>
                <w:lang w:val="en-GB"/>
              </w:rPr>
              <w:t>/</w:t>
            </w:r>
            <w:r w:rsidRPr="00B64E37">
              <w:rPr>
                <w:szCs w:val="21"/>
                <w:lang w:val="en-GB"/>
              </w:rPr>
              <w:t>监狱</w:t>
            </w:r>
            <w:r w:rsidRPr="00B64E37">
              <w:rPr>
                <w:szCs w:val="21"/>
                <w:lang w:val="en-GB"/>
              </w:rPr>
              <w:t>/</w:t>
            </w:r>
            <w:r w:rsidRPr="00B64E37">
              <w:rPr>
                <w:szCs w:val="21"/>
                <w:lang w:val="en-GB"/>
              </w:rPr>
              <w:t>残疾人福利性单位</w:t>
            </w:r>
          </w:p>
        </w:tc>
        <w:tc>
          <w:tcPr>
            <w:tcW w:w="86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r>
      <w:tr w:rsidR="00B64E37" w:rsidRPr="00B64E37" w:rsidTr="00D95D91">
        <w:trPr>
          <w:trHeight w:val="729"/>
          <w:jc w:val="center"/>
        </w:trPr>
        <w:tc>
          <w:tcPr>
            <w:tcW w:w="556" w:type="pct"/>
            <w:vMerge/>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r>
      <w:tr w:rsidR="00B64E37" w:rsidRPr="00B64E37" w:rsidTr="00D95D91">
        <w:trPr>
          <w:trHeight w:val="729"/>
          <w:jc w:val="center"/>
        </w:trPr>
        <w:tc>
          <w:tcPr>
            <w:tcW w:w="556" w:type="pct"/>
            <w:vMerge/>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r>
      <w:tr w:rsidR="00B64E37" w:rsidRPr="00B64E37" w:rsidTr="00D95D91">
        <w:trPr>
          <w:trHeight w:val="729"/>
          <w:jc w:val="center"/>
        </w:trPr>
        <w:tc>
          <w:tcPr>
            <w:tcW w:w="556" w:type="pct"/>
            <w:vMerge/>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r w:rsidRPr="00B64E37">
              <w:rPr>
                <w:szCs w:val="21"/>
              </w:rPr>
              <w:t>小微企业（含监狱企业、残疾人福利性单位）制造的货物</w:t>
            </w:r>
            <w:r w:rsidRPr="00B64E37">
              <w:rPr>
                <w:szCs w:val="21"/>
                <w:lang w:val="en-GB"/>
              </w:rPr>
              <w:t>金额合计</w:t>
            </w:r>
          </w:p>
        </w:tc>
        <w:tc>
          <w:tcPr>
            <w:tcW w:w="863" w:type="pct"/>
            <w:shd w:val="clear" w:color="auto" w:fill="auto"/>
            <w:vAlign w:val="center"/>
          </w:tcPr>
          <w:p w:rsidR="00DF5AE0" w:rsidRPr="00B64E37" w:rsidRDefault="00DF5AE0" w:rsidP="00D95D91">
            <w:pPr>
              <w:pStyle w:val="13"/>
              <w:tabs>
                <w:tab w:val="num" w:pos="1260"/>
              </w:tabs>
              <w:adjustRightInd w:val="0"/>
              <w:snapToGrid w:val="0"/>
              <w:jc w:val="center"/>
              <w:rPr>
                <w:b/>
                <w:szCs w:val="21"/>
                <w:lang w:val="en-GB"/>
              </w:rPr>
            </w:pPr>
            <w:r w:rsidRPr="00B64E37">
              <w:rPr>
                <w:b/>
                <w:szCs w:val="21"/>
                <w:u w:val="single"/>
                <w:lang w:val="en-GB"/>
              </w:rPr>
              <w:t xml:space="preserve">     </w:t>
            </w:r>
            <w:r w:rsidRPr="00B64E37">
              <w:rPr>
                <w:b/>
                <w:szCs w:val="21"/>
                <w:lang w:val="en-GB"/>
              </w:rPr>
              <w:t>元</w:t>
            </w:r>
          </w:p>
        </w:tc>
      </w:tr>
      <w:tr w:rsidR="00B64E37" w:rsidRPr="00B64E37" w:rsidTr="00D95D91">
        <w:trPr>
          <w:trHeight w:val="671"/>
          <w:jc w:val="center"/>
        </w:trPr>
        <w:tc>
          <w:tcPr>
            <w:tcW w:w="556" w:type="pct"/>
            <w:vMerge/>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r w:rsidRPr="00B64E37">
              <w:rPr>
                <w:szCs w:val="21"/>
                <w:lang w:val="en-GB"/>
              </w:rPr>
              <w:t>比重（小微企业（含监狱企业、残疾人福利性单位）制造的货物金额</w:t>
            </w:r>
            <w:r w:rsidRPr="00B64E37">
              <w:rPr>
                <w:szCs w:val="21"/>
                <w:lang w:val="en-GB"/>
              </w:rPr>
              <w:t>/</w:t>
            </w:r>
            <w:r w:rsidRPr="00B64E37">
              <w:rPr>
                <w:szCs w:val="21"/>
                <w:lang w:val="en-GB"/>
              </w:rPr>
              <w:t>所投包投标总价）</w:t>
            </w:r>
            <w:r w:rsidRPr="00B64E37">
              <w:rPr>
                <w:szCs w:val="21"/>
                <w:lang w:val="en-GB"/>
              </w:rPr>
              <w:t>*100%</w:t>
            </w:r>
          </w:p>
        </w:tc>
        <w:tc>
          <w:tcPr>
            <w:tcW w:w="863" w:type="pct"/>
            <w:shd w:val="clear" w:color="auto" w:fill="auto"/>
            <w:vAlign w:val="center"/>
          </w:tcPr>
          <w:p w:rsidR="00DF5AE0" w:rsidRPr="00B64E37" w:rsidRDefault="00DF5AE0" w:rsidP="00D95D91">
            <w:pPr>
              <w:pStyle w:val="13"/>
              <w:tabs>
                <w:tab w:val="num" w:pos="1260"/>
              </w:tabs>
              <w:adjustRightInd w:val="0"/>
              <w:snapToGrid w:val="0"/>
              <w:jc w:val="center"/>
              <w:rPr>
                <w:b/>
                <w:szCs w:val="21"/>
                <w:lang w:val="en-GB"/>
              </w:rPr>
            </w:pPr>
            <w:r w:rsidRPr="00B64E37">
              <w:rPr>
                <w:b/>
                <w:szCs w:val="21"/>
                <w:u w:val="single"/>
                <w:lang w:val="en-GB"/>
              </w:rPr>
              <w:t xml:space="preserve">     </w:t>
            </w:r>
            <w:r w:rsidRPr="00B64E37">
              <w:rPr>
                <w:b/>
                <w:szCs w:val="21"/>
                <w:lang w:val="en-GB"/>
              </w:rPr>
              <w:t>%</w:t>
            </w:r>
          </w:p>
        </w:tc>
      </w:tr>
      <w:tr w:rsidR="00B64E37" w:rsidRPr="00B64E37" w:rsidTr="00D95D91">
        <w:trPr>
          <w:trHeight w:val="729"/>
          <w:jc w:val="center"/>
        </w:trPr>
        <w:tc>
          <w:tcPr>
            <w:tcW w:w="556"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r w:rsidRPr="00B64E37">
              <w:rPr>
                <w:szCs w:val="21"/>
                <w:lang w:val="en-GB"/>
              </w:rPr>
              <w:t>中小企业</w:t>
            </w:r>
          </w:p>
        </w:tc>
        <w:tc>
          <w:tcPr>
            <w:tcW w:w="4444" w:type="pct"/>
            <w:gridSpan w:val="5"/>
            <w:shd w:val="clear" w:color="auto" w:fill="auto"/>
            <w:vAlign w:val="center"/>
          </w:tcPr>
          <w:p w:rsidR="00DF5AE0" w:rsidRPr="00B64E37" w:rsidRDefault="00DF5AE0" w:rsidP="00D95D91">
            <w:pPr>
              <w:pStyle w:val="13"/>
              <w:tabs>
                <w:tab w:val="num" w:pos="1260"/>
              </w:tabs>
              <w:adjustRightInd w:val="0"/>
              <w:snapToGrid w:val="0"/>
              <w:rPr>
                <w:szCs w:val="21"/>
              </w:rPr>
            </w:pPr>
            <w:r w:rsidRPr="00B64E37">
              <w:rPr>
                <w:szCs w:val="21"/>
              </w:rPr>
              <w:t>如属于中小企业，须提供《中小企业声明函》。</w:t>
            </w:r>
          </w:p>
          <w:p w:rsidR="00DF5AE0" w:rsidRPr="00B64E37" w:rsidRDefault="00DF5AE0" w:rsidP="00D95D91">
            <w:pPr>
              <w:pStyle w:val="13"/>
              <w:tabs>
                <w:tab w:val="num" w:pos="1260"/>
              </w:tabs>
              <w:adjustRightInd w:val="0"/>
              <w:snapToGrid w:val="0"/>
              <w:rPr>
                <w:szCs w:val="21"/>
                <w:lang w:val="en-GB"/>
              </w:rPr>
            </w:pPr>
            <w:r w:rsidRPr="00B64E37">
              <w:rPr>
                <w:szCs w:val="21"/>
              </w:rPr>
              <w:t>该声明函见投标文件第</w:t>
            </w:r>
            <w:r w:rsidRPr="00B64E37">
              <w:rPr>
                <w:szCs w:val="21"/>
                <w:u w:val="single"/>
              </w:rPr>
              <w:t xml:space="preserve">   </w:t>
            </w:r>
            <w:r w:rsidRPr="00B64E37">
              <w:rPr>
                <w:szCs w:val="21"/>
              </w:rPr>
              <w:t>至</w:t>
            </w:r>
            <w:r w:rsidRPr="00B64E37">
              <w:rPr>
                <w:szCs w:val="21"/>
                <w:u w:val="single"/>
              </w:rPr>
              <w:t xml:space="preserve">   </w:t>
            </w:r>
            <w:r w:rsidRPr="00B64E37">
              <w:rPr>
                <w:szCs w:val="21"/>
              </w:rPr>
              <w:t>页。</w:t>
            </w:r>
          </w:p>
        </w:tc>
      </w:tr>
      <w:tr w:rsidR="00B64E37" w:rsidRPr="00B64E37" w:rsidTr="00D95D91">
        <w:trPr>
          <w:trHeight w:val="729"/>
          <w:jc w:val="center"/>
        </w:trPr>
        <w:tc>
          <w:tcPr>
            <w:tcW w:w="556"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r w:rsidRPr="00B64E37">
              <w:rPr>
                <w:szCs w:val="21"/>
                <w:lang w:val="en-GB"/>
              </w:rPr>
              <w:t>监狱企业</w:t>
            </w:r>
          </w:p>
        </w:tc>
        <w:tc>
          <w:tcPr>
            <w:tcW w:w="4444" w:type="pct"/>
            <w:gridSpan w:val="5"/>
            <w:shd w:val="clear" w:color="auto" w:fill="auto"/>
            <w:vAlign w:val="center"/>
          </w:tcPr>
          <w:p w:rsidR="00DF5AE0" w:rsidRPr="00B64E37" w:rsidRDefault="00DF5AE0" w:rsidP="00D95D91">
            <w:pPr>
              <w:pStyle w:val="13"/>
              <w:tabs>
                <w:tab w:val="num" w:pos="1260"/>
              </w:tabs>
              <w:adjustRightInd w:val="0"/>
              <w:snapToGrid w:val="0"/>
              <w:rPr>
                <w:szCs w:val="21"/>
              </w:rPr>
            </w:pPr>
            <w:r w:rsidRPr="00B64E37">
              <w:rPr>
                <w:szCs w:val="21"/>
              </w:rPr>
              <w:t>如属于监狱企业，须提供由省级以上监狱管理局、戒毒管理局</w:t>
            </w:r>
            <w:r w:rsidRPr="00B64E37">
              <w:rPr>
                <w:szCs w:val="21"/>
              </w:rPr>
              <w:t>(</w:t>
            </w:r>
            <w:r w:rsidRPr="00B64E37">
              <w:rPr>
                <w:szCs w:val="21"/>
              </w:rPr>
              <w:t>含新疆生产建设兵团</w:t>
            </w:r>
            <w:r w:rsidRPr="00B64E37">
              <w:rPr>
                <w:szCs w:val="21"/>
              </w:rPr>
              <w:t>)</w:t>
            </w:r>
            <w:r w:rsidRPr="00B64E37">
              <w:rPr>
                <w:szCs w:val="21"/>
              </w:rPr>
              <w:t>出具的属于监狱企业的证明文件。</w:t>
            </w:r>
          </w:p>
          <w:p w:rsidR="00DF5AE0" w:rsidRPr="00B64E37" w:rsidRDefault="00DF5AE0" w:rsidP="00D95D91">
            <w:pPr>
              <w:pStyle w:val="13"/>
              <w:tabs>
                <w:tab w:val="num" w:pos="1260"/>
              </w:tabs>
              <w:adjustRightInd w:val="0"/>
              <w:snapToGrid w:val="0"/>
              <w:rPr>
                <w:szCs w:val="21"/>
                <w:lang w:val="en-GB"/>
              </w:rPr>
            </w:pPr>
            <w:r w:rsidRPr="00B64E37">
              <w:rPr>
                <w:szCs w:val="21"/>
              </w:rPr>
              <w:t>证明材料见投标文件第</w:t>
            </w:r>
            <w:r w:rsidRPr="00B64E37">
              <w:rPr>
                <w:szCs w:val="21"/>
                <w:u w:val="single"/>
              </w:rPr>
              <w:t xml:space="preserve">   </w:t>
            </w:r>
            <w:r w:rsidRPr="00B64E37">
              <w:rPr>
                <w:szCs w:val="21"/>
              </w:rPr>
              <w:t>至</w:t>
            </w:r>
            <w:r w:rsidRPr="00B64E37">
              <w:rPr>
                <w:szCs w:val="21"/>
                <w:u w:val="single"/>
              </w:rPr>
              <w:t xml:space="preserve">   </w:t>
            </w:r>
            <w:r w:rsidRPr="00B64E37">
              <w:rPr>
                <w:szCs w:val="21"/>
              </w:rPr>
              <w:t>页。</w:t>
            </w:r>
          </w:p>
        </w:tc>
      </w:tr>
      <w:tr w:rsidR="00B64E37" w:rsidRPr="00B64E37" w:rsidTr="00D95D91">
        <w:trPr>
          <w:trHeight w:val="729"/>
          <w:jc w:val="center"/>
        </w:trPr>
        <w:tc>
          <w:tcPr>
            <w:tcW w:w="556" w:type="pct"/>
            <w:shd w:val="clear" w:color="auto" w:fill="auto"/>
            <w:vAlign w:val="center"/>
          </w:tcPr>
          <w:p w:rsidR="00DF5AE0" w:rsidRPr="00B64E37" w:rsidRDefault="00DF5AE0" w:rsidP="00D95D91">
            <w:pPr>
              <w:pStyle w:val="13"/>
              <w:tabs>
                <w:tab w:val="num" w:pos="1260"/>
              </w:tabs>
              <w:adjustRightInd w:val="0"/>
              <w:snapToGrid w:val="0"/>
              <w:jc w:val="center"/>
              <w:rPr>
                <w:szCs w:val="21"/>
                <w:lang w:val="en-GB"/>
              </w:rPr>
            </w:pPr>
            <w:r w:rsidRPr="00B64E37">
              <w:rPr>
                <w:szCs w:val="21"/>
                <w:lang w:val="en-GB"/>
              </w:rPr>
              <w:t>残疾人福利性单位</w:t>
            </w:r>
          </w:p>
        </w:tc>
        <w:tc>
          <w:tcPr>
            <w:tcW w:w="4444" w:type="pct"/>
            <w:gridSpan w:val="5"/>
            <w:shd w:val="clear" w:color="auto" w:fill="auto"/>
            <w:vAlign w:val="center"/>
          </w:tcPr>
          <w:p w:rsidR="00DF5AE0" w:rsidRPr="00B64E37" w:rsidRDefault="00DF5AE0" w:rsidP="00D95D91">
            <w:pPr>
              <w:pStyle w:val="13"/>
              <w:tabs>
                <w:tab w:val="num" w:pos="1260"/>
              </w:tabs>
              <w:adjustRightInd w:val="0"/>
              <w:snapToGrid w:val="0"/>
              <w:rPr>
                <w:szCs w:val="21"/>
              </w:rPr>
            </w:pPr>
            <w:r w:rsidRPr="00B64E37">
              <w:rPr>
                <w:szCs w:val="21"/>
              </w:rPr>
              <w:t>如属于残疾人福利性单位，须提供《残疾人福利性单位声明函》。</w:t>
            </w:r>
          </w:p>
          <w:p w:rsidR="00DF5AE0" w:rsidRPr="00B64E37" w:rsidRDefault="00DF5AE0" w:rsidP="00D95D91">
            <w:pPr>
              <w:pStyle w:val="13"/>
              <w:tabs>
                <w:tab w:val="num" w:pos="1260"/>
              </w:tabs>
              <w:adjustRightInd w:val="0"/>
              <w:snapToGrid w:val="0"/>
              <w:rPr>
                <w:szCs w:val="21"/>
                <w:lang w:val="en-GB"/>
              </w:rPr>
            </w:pPr>
            <w:r w:rsidRPr="00B64E37">
              <w:rPr>
                <w:szCs w:val="21"/>
              </w:rPr>
              <w:t>该声明函见投标文件第</w:t>
            </w:r>
            <w:r w:rsidRPr="00B64E37">
              <w:rPr>
                <w:szCs w:val="21"/>
                <w:u w:val="single"/>
              </w:rPr>
              <w:t xml:space="preserve">   </w:t>
            </w:r>
            <w:r w:rsidRPr="00B64E37">
              <w:rPr>
                <w:szCs w:val="21"/>
              </w:rPr>
              <w:t>至</w:t>
            </w:r>
            <w:r w:rsidRPr="00B64E37">
              <w:rPr>
                <w:szCs w:val="21"/>
                <w:u w:val="single"/>
              </w:rPr>
              <w:t xml:space="preserve">   </w:t>
            </w:r>
            <w:r w:rsidRPr="00B64E37">
              <w:rPr>
                <w:szCs w:val="21"/>
              </w:rPr>
              <w:t>页。</w:t>
            </w:r>
          </w:p>
        </w:tc>
      </w:tr>
    </w:tbl>
    <w:p w:rsidR="00DF5AE0" w:rsidRPr="00B64E37" w:rsidRDefault="00DF5AE0" w:rsidP="00DF5AE0">
      <w:pPr>
        <w:spacing w:line="360" w:lineRule="auto"/>
        <w:ind w:firstLineChars="1700" w:firstLine="3794"/>
        <w:rPr>
          <w:sz w:val="24"/>
        </w:rPr>
      </w:pPr>
      <w:r w:rsidRPr="00B64E37">
        <w:rPr>
          <w:sz w:val="24"/>
        </w:rPr>
        <w:t>投标人名称：</w:t>
      </w:r>
    </w:p>
    <w:p w:rsidR="00DF5AE0" w:rsidRPr="00B64E37" w:rsidRDefault="00DF5AE0" w:rsidP="00DF5AE0">
      <w:pPr>
        <w:spacing w:line="360" w:lineRule="auto"/>
        <w:ind w:firstLineChars="1700" w:firstLine="3794"/>
        <w:rPr>
          <w:sz w:val="24"/>
        </w:rPr>
      </w:pPr>
      <w:r w:rsidRPr="00B64E37">
        <w:rPr>
          <w:sz w:val="24"/>
        </w:rPr>
        <w:t>日期：</w:t>
      </w:r>
      <w:r w:rsidRPr="00B64E37">
        <w:rPr>
          <w:sz w:val="24"/>
          <w:u w:val="single"/>
        </w:rPr>
        <w:t xml:space="preserve">     </w:t>
      </w:r>
      <w:r w:rsidRPr="00B64E37">
        <w:rPr>
          <w:sz w:val="24"/>
        </w:rPr>
        <w:t>年</w:t>
      </w:r>
      <w:r w:rsidRPr="00B64E37">
        <w:rPr>
          <w:sz w:val="24"/>
          <w:u w:val="single"/>
        </w:rPr>
        <w:t xml:space="preserve">    </w:t>
      </w:r>
      <w:r w:rsidRPr="00B64E37">
        <w:rPr>
          <w:sz w:val="24"/>
        </w:rPr>
        <w:t>月</w:t>
      </w:r>
      <w:r w:rsidRPr="00B64E37">
        <w:rPr>
          <w:sz w:val="24"/>
          <w:u w:val="single"/>
        </w:rPr>
        <w:t xml:space="preserve">    </w:t>
      </w:r>
      <w:r w:rsidRPr="00B64E37">
        <w:rPr>
          <w:sz w:val="24"/>
        </w:rPr>
        <w:t>日</w:t>
      </w:r>
    </w:p>
    <w:p w:rsidR="004559D5" w:rsidRPr="00B64E37" w:rsidRDefault="004559D5" w:rsidP="004559D5">
      <w:pPr>
        <w:spacing w:line="360" w:lineRule="auto"/>
        <w:ind w:firstLineChars="200" w:firstLine="446"/>
        <w:outlineLvl w:val="0"/>
        <w:rPr>
          <w:sz w:val="24"/>
        </w:rPr>
      </w:pPr>
    </w:p>
    <w:p w:rsidR="004559D5" w:rsidRPr="00B64E37" w:rsidRDefault="004559D5" w:rsidP="00537D63">
      <w:pPr>
        <w:spacing w:line="560" w:lineRule="exact"/>
        <w:jc w:val="center"/>
        <w:rPr>
          <w:sz w:val="24"/>
        </w:rPr>
      </w:pPr>
    </w:p>
    <w:p w:rsidR="004559D5" w:rsidRPr="00B64E37" w:rsidRDefault="004559D5" w:rsidP="00537D63">
      <w:pPr>
        <w:spacing w:line="560" w:lineRule="exact"/>
        <w:jc w:val="center"/>
        <w:rPr>
          <w:sz w:val="24"/>
        </w:rPr>
      </w:pPr>
    </w:p>
    <w:p w:rsidR="00537D63" w:rsidRPr="00B64E37" w:rsidRDefault="00537D63" w:rsidP="00537D63">
      <w:pPr>
        <w:spacing w:line="560" w:lineRule="exact"/>
        <w:jc w:val="center"/>
        <w:rPr>
          <w:sz w:val="24"/>
        </w:rPr>
      </w:pPr>
      <w:r w:rsidRPr="00B64E37">
        <w:rPr>
          <w:sz w:val="24"/>
        </w:rPr>
        <w:br w:type="page"/>
      </w:r>
    </w:p>
    <w:p w:rsidR="00537D63" w:rsidRPr="00B64E37" w:rsidRDefault="00537D63" w:rsidP="00E21EBF">
      <w:pPr>
        <w:tabs>
          <w:tab w:val="left" w:pos="360"/>
        </w:tabs>
        <w:spacing w:afterLines="100" w:after="285" w:line="360" w:lineRule="auto"/>
        <w:rPr>
          <w:b/>
          <w:sz w:val="24"/>
        </w:rPr>
      </w:pPr>
      <w:r w:rsidRPr="00B64E37">
        <w:rPr>
          <w:rFonts w:hint="eastAsia"/>
          <w:b/>
          <w:sz w:val="24"/>
        </w:rPr>
        <w:lastRenderedPageBreak/>
        <w:t>附件</w:t>
      </w:r>
      <w:r w:rsidR="0041737D" w:rsidRPr="00B64E37">
        <w:rPr>
          <w:rFonts w:hint="eastAsia"/>
          <w:b/>
          <w:sz w:val="24"/>
        </w:rPr>
        <w:t>1</w:t>
      </w:r>
      <w:r w:rsidR="004B51EB" w:rsidRPr="00B64E37">
        <w:rPr>
          <w:rFonts w:hint="eastAsia"/>
          <w:b/>
          <w:sz w:val="24"/>
        </w:rPr>
        <w:t>0</w:t>
      </w:r>
    </w:p>
    <w:p w:rsidR="00537D63" w:rsidRPr="00B64E37" w:rsidRDefault="00537D63" w:rsidP="005D792B">
      <w:pPr>
        <w:autoSpaceDN w:val="0"/>
        <w:spacing w:line="360" w:lineRule="auto"/>
        <w:jc w:val="center"/>
        <w:rPr>
          <w:b/>
          <w:bCs/>
          <w:sz w:val="24"/>
        </w:rPr>
      </w:pPr>
      <w:r w:rsidRPr="00B64E37">
        <w:rPr>
          <w:b/>
          <w:bCs/>
          <w:sz w:val="24"/>
        </w:rPr>
        <w:t>投标产品配置清单</w:t>
      </w:r>
    </w:p>
    <w:p w:rsidR="00056208" w:rsidRPr="00B64E37" w:rsidRDefault="00056208" w:rsidP="00E15D14">
      <w:pPr>
        <w:spacing w:line="460" w:lineRule="exact"/>
        <w:rPr>
          <w:sz w:val="24"/>
        </w:rPr>
      </w:pPr>
    </w:p>
    <w:p w:rsidR="00056208" w:rsidRPr="00B64E37" w:rsidRDefault="00056208" w:rsidP="00E15D14">
      <w:pPr>
        <w:spacing w:line="460" w:lineRule="exact"/>
        <w:rPr>
          <w:sz w:val="24"/>
        </w:rPr>
      </w:pPr>
      <w:r w:rsidRPr="00B64E37">
        <w:rPr>
          <w:sz w:val="24"/>
        </w:rPr>
        <w:t>项目名称：</w:t>
      </w:r>
      <w:r w:rsidRPr="00B64E37">
        <w:rPr>
          <w:sz w:val="24"/>
          <w:u w:val="single"/>
        </w:rPr>
        <w:t xml:space="preserve">                    </w:t>
      </w:r>
    </w:p>
    <w:p w:rsidR="00056208" w:rsidRPr="00B64E37" w:rsidRDefault="00056208" w:rsidP="00E15D14">
      <w:pPr>
        <w:spacing w:line="460" w:lineRule="exact"/>
        <w:rPr>
          <w:sz w:val="24"/>
        </w:rPr>
      </w:pPr>
      <w:r w:rsidRPr="00B64E37">
        <w:rPr>
          <w:sz w:val="24"/>
        </w:rPr>
        <w:t>项目编号：</w:t>
      </w:r>
      <w:r w:rsidRPr="00B64E37">
        <w:rPr>
          <w:sz w:val="24"/>
          <w:u w:val="single"/>
        </w:rPr>
        <w:t xml:space="preserve">                    </w:t>
      </w:r>
    </w:p>
    <w:p w:rsidR="00056208" w:rsidRPr="00B64E37" w:rsidRDefault="00056208" w:rsidP="00056208">
      <w:pPr>
        <w:spacing w:line="460" w:lineRule="exact"/>
        <w:rPr>
          <w:sz w:val="24"/>
          <w:u w:val="single"/>
        </w:rPr>
      </w:pPr>
      <w:r w:rsidRPr="00B64E37">
        <w:rPr>
          <w:sz w:val="24"/>
        </w:rPr>
        <w:t>包号：</w:t>
      </w:r>
      <w:r w:rsidRPr="00B64E37">
        <w:rPr>
          <w:sz w:val="24"/>
          <w:u w:val="single"/>
        </w:rPr>
        <w:t xml:space="preserve">                        </w:t>
      </w:r>
    </w:p>
    <w:p w:rsidR="00056208" w:rsidRPr="00B64E37"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B64E37" w:rsidRPr="00B64E37" w:rsidTr="00E15D14">
        <w:tc>
          <w:tcPr>
            <w:tcW w:w="564" w:type="pct"/>
            <w:shd w:val="clear" w:color="auto" w:fill="auto"/>
            <w:vAlign w:val="center"/>
          </w:tcPr>
          <w:p w:rsidR="00537D63" w:rsidRPr="00B64E37" w:rsidRDefault="00537D63" w:rsidP="00E15D14">
            <w:pPr>
              <w:spacing w:line="560" w:lineRule="exact"/>
              <w:jc w:val="center"/>
              <w:rPr>
                <w:sz w:val="24"/>
              </w:rPr>
            </w:pPr>
            <w:r w:rsidRPr="00B64E37">
              <w:rPr>
                <w:sz w:val="24"/>
              </w:rPr>
              <w:t>序号</w:t>
            </w:r>
          </w:p>
        </w:tc>
        <w:tc>
          <w:tcPr>
            <w:tcW w:w="996" w:type="pct"/>
            <w:shd w:val="clear" w:color="auto" w:fill="auto"/>
            <w:vAlign w:val="center"/>
          </w:tcPr>
          <w:p w:rsidR="00537D63" w:rsidRPr="00B64E37" w:rsidRDefault="00537D63" w:rsidP="00E15D14">
            <w:pPr>
              <w:spacing w:line="560" w:lineRule="exact"/>
              <w:jc w:val="center"/>
              <w:rPr>
                <w:sz w:val="24"/>
              </w:rPr>
            </w:pPr>
            <w:r w:rsidRPr="00B64E37">
              <w:rPr>
                <w:sz w:val="24"/>
              </w:rPr>
              <w:t>设备名称</w:t>
            </w:r>
          </w:p>
        </w:tc>
        <w:tc>
          <w:tcPr>
            <w:tcW w:w="915" w:type="pct"/>
            <w:shd w:val="clear" w:color="auto" w:fill="auto"/>
            <w:vAlign w:val="center"/>
          </w:tcPr>
          <w:p w:rsidR="00537D63" w:rsidRPr="00B64E37" w:rsidRDefault="00537D63" w:rsidP="00E15D14">
            <w:pPr>
              <w:spacing w:line="560" w:lineRule="exact"/>
              <w:jc w:val="center"/>
              <w:rPr>
                <w:sz w:val="24"/>
              </w:rPr>
            </w:pPr>
            <w:r w:rsidRPr="00B64E37">
              <w:rPr>
                <w:sz w:val="24"/>
              </w:rPr>
              <w:t>规格型号</w:t>
            </w:r>
          </w:p>
        </w:tc>
        <w:tc>
          <w:tcPr>
            <w:tcW w:w="2525" w:type="pct"/>
            <w:shd w:val="clear" w:color="auto" w:fill="auto"/>
            <w:vAlign w:val="center"/>
          </w:tcPr>
          <w:p w:rsidR="00537D63" w:rsidRPr="00B64E37" w:rsidRDefault="00537D63" w:rsidP="00E15D14">
            <w:pPr>
              <w:spacing w:line="560" w:lineRule="exact"/>
              <w:jc w:val="center"/>
              <w:rPr>
                <w:sz w:val="24"/>
              </w:rPr>
            </w:pPr>
            <w:r w:rsidRPr="00B64E37">
              <w:rPr>
                <w:sz w:val="24"/>
              </w:rPr>
              <w:t>详细配置及技术标准</w:t>
            </w:r>
          </w:p>
        </w:tc>
      </w:tr>
      <w:tr w:rsidR="00B64E37" w:rsidRPr="00B64E37" w:rsidTr="00E15D14">
        <w:tc>
          <w:tcPr>
            <w:tcW w:w="564" w:type="pct"/>
            <w:shd w:val="clear" w:color="auto" w:fill="auto"/>
            <w:vAlign w:val="center"/>
          </w:tcPr>
          <w:p w:rsidR="00537D63" w:rsidRPr="00B64E37" w:rsidRDefault="00537D63" w:rsidP="00E15D14">
            <w:pPr>
              <w:spacing w:line="560" w:lineRule="exact"/>
              <w:jc w:val="center"/>
              <w:rPr>
                <w:sz w:val="24"/>
              </w:rPr>
            </w:pPr>
            <w:r w:rsidRPr="00B64E37">
              <w:rPr>
                <w:sz w:val="24"/>
              </w:rPr>
              <w:t>1</w:t>
            </w:r>
          </w:p>
        </w:tc>
        <w:tc>
          <w:tcPr>
            <w:tcW w:w="996" w:type="pct"/>
            <w:shd w:val="clear" w:color="auto" w:fill="auto"/>
            <w:vAlign w:val="center"/>
          </w:tcPr>
          <w:p w:rsidR="00537D63" w:rsidRPr="00B64E37" w:rsidRDefault="00537D63" w:rsidP="00E15D14">
            <w:pPr>
              <w:spacing w:line="560" w:lineRule="exact"/>
              <w:jc w:val="center"/>
              <w:rPr>
                <w:sz w:val="24"/>
              </w:rPr>
            </w:pPr>
          </w:p>
        </w:tc>
        <w:tc>
          <w:tcPr>
            <w:tcW w:w="915" w:type="pct"/>
            <w:shd w:val="clear" w:color="auto" w:fill="auto"/>
            <w:vAlign w:val="center"/>
          </w:tcPr>
          <w:p w:rsidR="00537D63" w:rsidRPr="00B64E37" w:rsidRDefault="00537D63" w:rsidP="00E15D14">
            <w:pPr>
              <w:spacing w:line="560" w:lineRule="exact"/>
              <w:jc w:val="center"/>
              <w:rPr>
                <w:sz w:val="24"/>
              </w:rPr>
            </w:pPr>
          </w:p>
        </w:tc>
        <w:tc>
          <w:tcPr>
            <w:tcW w:w="2525" w:type="pct"/>
            <w:shd w:val="clear" w:color="auto" w:fill="auto"/>
            <w:vAlign w:val="center"/>
          </w:tcPr>
          <w:p w:rsidR="00537D63" w:rsidRPr="00B64E37" w:rsidRDefault="00537D63" w:rsidP="00E15D14">
            <w:pPr>
              <w:spacing w:line="560" w:lineRule="exact"/>
              <w:jc w:val="center"/>
              <w:rPr>
                <w:sz w:val="24"/>
              </w:rPr>
            </w:pPr>
          </w:p>
        </w:tc>
      </w:tr>
      <w:tr w:rsidR="00B64E37" w:rsidRPr="00B64E37" w:rsidTr="00E15D14">
        <w:tc>
          <w:tcPr>
            <w:tcW w:w="564" w:type="pct"/>
            <w:shd w:val="clear" w:color="auto" w:fill="auto"/>
            <w:vAlign w:val="center"/>
          </w:tcPr>
          <w:p w:rsidR="00537D63" w:rsidRPr="00B64E37" w:rsidRDefault="00537D63" w:rsidP="00E15D14">
            <w:pPr>
              <w:spacing w:line="560" w:lineRule="exact"/>
              <w:jc w:val="center"/>
              <w:rPr>
                <w:sz w:val="24"/>
              </w:rPr>
            </w:pPr>
            <w:r w:rsidRPr="00B64E37">
              <w:rPr>
                <w:sz w:val="24"/>
              </w:rPr>
              <w:t>2</w:t>
            </w:r>
          </w:p>
        </w:tc>
        <w:tc>
          <w:tcPr>
            <w:tcW w:w="996" w:type="pct"/>
            <w:shd w:val="clear" w:color="auto" w:fill="auto"/>
            <w:vAlign w:val="center"/>
          </w:tcPr>
          <w:p w:rsidR="00537D63" w:rsidRPr="00B64E37" w:rsidRDefault="00537D63" w:rsidP="00E15D14">
            <w:pPr>
              <w:spacing w:line="560" w:lineRule="exact"/>
              <w:jc w:val="center"/>
              <w:rPr>
                <w:sz w:val="24"/>
              </w:rPr>
            </w:pPr>
          </w:p>
        </w:tc>
        <w:tc>
          <w:tcPr>
            <w:tcW w:w="915" w:type="pct"/>
            <w:shd w:val="clear" w:color="auto" w:fill="auto"/>
            <w:vAlign w:val="center"/>
          </w:tcPr>
          <w:p w:rsidR="00537D63" w:rsidRPr="00B64E37" w:rsidRDefault="00537D63" w:rsidP="00E15D14">
            <w:pPr>
              <w:spacing w:line="560" w:lineRule="exact"/>
              <w:jc w:val="center"/>
              <w:rPr>
                <w:sz w:val="24"/>
              </w:rPr>
            </w:pPr>
          </w:p>
        </w:tc>
        <w:tc>
          <w:tcPr>
            <w:tcW w:w="2525" w:type="pct"/>
            <w:shd w:val="clear" w:color="auto" w:fill="auto"/>
            <w:vAlign w:val="center"/>
          </w:tcPr>
          <w:p w:rsidR="00537D63" w:rsidRPr="00B64E37" w:rsidRDefault="00537D63" w:rsidP="00E15D14">
            <w:pPr>
              <w:spacing w:line="560" w:lineRule="exact"/>
              <w:jc w:val="center"/>
              <w:rPr>
                <w:sz w:val="24"/>
              </w:rPr>
            </w:pPr>
          </w:p>
        </w:tc>
      </w:tr>
      <w:tr w:rsidR="00B64E37" w:rsidRPr="00B64E37" w:rsidTr="00E15D14">
        <w:tc>
          <w:tcPr>
            <w:tcW w:w="564" w:type="pct"/>
            <w:shd w:val="clear" w:color="auto" w:fill="auto"/>
            <w:vAlign w:val="center"/>
          </w:tcPr>
          <w:p w:rsidR="00537D63" w:rsidRPr="00B64E37" w:rsidRDefault="00537D63" w:rsidP="00E15D14">
            <w:pPr>
              <w:spacing w:line="560" w:lineRule="exact"/>
              <w:jc w:val="center"/>
              <w:rPr>
                <w:sz w:val="24"/>
              </w:rPr>
            </w:pPr>
            <w:r w:rsidRPr="00B64E37">
              <w:rPr>
                <w:sz w:val="24"/>
              </w:rPr>
              <w:t>3</w:t>
            </w:r>
          </w:p>
        </w:tc>
        <w:tc>
          <w:tcPr>
            <w:tcW w:w="996" w:type="pct"/>
            <w:shd w:val="clear" w:color="auto" w:fill="auto"/>
            <w:vAlign w:val="center"/>
          </w:tcPr>
          <w:p w:rsidR="00537D63" w:rsidRPr="00B64E37" w:rsidRDefault="00537D63" w:rsidP="00E15D14">
            <w:pPr>
              <w:spacing w:line="560" w:lineRule="exact"/>
              <w:jc w:val="center"/>
              <w:rPr>
                <w:sz w:val="24"/>
              </w:rPr>
            </w:pPr>
          </w:p>
        </w:tc>
        <w:tc>
          <w:tcPr>
            <w:tcW w:w="915" w:type="pct"/>
            <w:shd w:val="clear" w:color="auto" w:fill="auto"/>
            <w:vAlign w:val="center"/>
          </w:tcPr>
          <w:p w:rsidR="00537D63" w:rsidRPr="00B64E37" w:rsidRDefault="00537D63" w:rsidP="00E15D14">
            <w:pPr>
              <w:spacing w:line="560" w:lineRule="exact"/>
              <w:jc w:val="center"/>
              <w:rPr>
                <w:sz w:val="24"/>
              </w:rPr>
            </w:pPr>
          </w:p>
        </w:tc>
        <w:tc>
          <w:tcPr>
            <w:tcW w:w="2525" w:type="pct"/>
            <w:shd w:val="clear" w:color="auto" w:fill="auto"/>
            <w:vAlign w:val="center"/>
          </w:tcPr>
          <w:p w:rsidR="00537D63" w:rsidRPr="00B64E37" w:rsidRDefault="00537D63" w:rsidP="00E15D14">
            <w:pPr>
              <w:spacing w:line="560" w:lineRule="exact"/>
              <w:jc w:val="center"/>
              <w:rPr>
                <w:sz w:val="24"/>
              </w:rPr>
            </w:pPr>
          </w:p>
        </w:tc>
      </w:tr>
      <w:tr w:rsidR="00537D63" w:rsidRPr="00B64E37" w:rsidTr="00E15D14">
        <w:tc>
          <w:tcPr>
            <w:tcW w:w="564" w:type="pct"/>
            <w:shd w:val="clear" w:color="auto" w:fill="auto"/>
            <w:vAlign w:val="center"/>
          </w:tcPr>
          <w:p w:rsidR="00537D63" w:rsidRPr="00B64E37" w:rsidRDefault="00537D63" w:rsidP="00E15D14">
            <w:pPr>
              <w:spacing w:line="560" w:lineRule="exact"/>
              <w:jc w:val="center"/>
              <w:rPr>
                <w:sz w:val="24"/>
              </w:rPr>
            </w:pPr>
            <w:r w:rsidRPr="00B64E37">
              <w:rPr>
                <w:sz w:val="24"/>
              </w:rPr>
              <w:t>…</w:t>
            </w:r>
          </w:p>
        </w:tc>
        <w:tc>
          <w:tcPr>
            <w:tcW w:w="996" w:type="pct"/>
            <w:shd w:val="clear" w:color="auto" w:fill="auto"/>
            <w:vAlign w:val="center"/>
          </w:tcPr>
          <w:p w:rsidR="00537D63" w:rsidRPr="00B64E37" w:rsidRDefault="00537D63" w:rsidP="00E15D14">
            <w:pPr>
              <w:spacing w:line="560" w:lineRule="exact"/>
              <w:jc w:val="center"/>
              <w:rPr>
                <w:sz w:val="24"/>
              </w:rPr>
            </w:pPr>
          </w:p>
        </w:tc>
        <w:tc>
          <w:tcPr>
            <w:tcW w:w="915" w:type="pct"/>
            <w:shd w:val="clear" w:color="auto" w:fill="auto"/>
            <w:vAlign w:val="center"/>
          </w:tcPr>
          <w:p w:rsidR="00537D63" w:rsidRPr="00B64E37" w:rsidRDefault="00537D63" w:rsidP="00E15D14">
            <w:pPr>
              <w:spacing w:line="560" w:lineRule="exact"/>
              <w:jc w:val="center"/>
              <w:rPr>
                <w:sz w:val="24"/>
              </w:rPr>
            </w:pPr>
          </w:p>
        </w:tc>
        <w:tc>
          <w:tcPr>
            <w:tcW w:w="2525" w:type="pct"/>
            <w:shd w:val="clear" w:color="auto" w:fill="auto"/>
            <w:vAlign w:val="center"/>
          </w:tcPr>
          <w:p w:rsidR="00537D63" w:rsidRPr="00B64E37" w:rsidRDefault="00537D63" w:rsidP="00E15D14">
            <w:pPr>
              <w:spacing w:line="560" w:lineRule="exact"/>
              <w:jc w:val="center"/>
              <w:rPr>
                <w:sz w:val="24"/>
              </w:rPr>
            </w:pPr>
          </w:p>
        </w:tc>
      </w:tr>
    </w:tbl>
    <w:p w:rsidR="00537D63" w:rsidRPr="00B64E37" w:rsidRDefault="00537D63" w:rsidP="00537D63">
      <w:pPr>
        <w:spacing w:line="560" w:lineRule="exact"/>
        <w:jc w:val="left"/>
        <w:rPr>
          <w:sz w:val="24"/>
        </w:rPr>
      </w:pPr>
    </w:p>
    <w:p w:rsidR="00537D63" w:rsidRPr="00B64E37" w:rsidRDefault="00537D63" w:rsidP="00537D63">
      <w:pPr>
        <w:spacing w:line="560" w:lineRule="exact"/>
        <w:jc w:val="left"/>
        <w:rPr>
          <w:sz w:val="24"/>
        </w:rPr>
      </w:pPr>
    </w:p>
    <w:p w:rsidR="00537D63" w:rsidRPr="00B64E37" w:rsidRDefault="00537D63" w:rsidP="00537D63">
      <w:pPr>
        <w:spacing w:line="560" w:lineRule="exact"/>
        <w:jc w:val="left"/>
        <w:rPr>
          <w:sz w:val="24"/>
        </w:rPr>
      </w:pPr>
    </w:p>
    <w:p w:rsidR="00537D63" w:rsidRPr="00B64E37" w:rsidRDefault="00537D63" w:rsidP="00537D63">
      <w:pPr>
        <w:spacing w:line="560" w:lineRule="exact"/>
        <w:jc w:val="left"/>
        <w:rPr>
          <w:sz w:val="24"/>
        </w:rPr>
      </w:pPr>
    </w:p>
    <w:p w:rsidR="00537D63" w:rsidRPr="00B64E37" w:rsidRDefault="00537D63" w:rsidP="00537D63">
      <w:pPr>
        <w:spacing w:line="560" w:lineRule="exact"/>
        <w:jc w:val="left"/>
        <w:rPr>
          <w:sz w:val="24"/>
        </w:rPr>
      </w:pPr>
    </w:p>
    <w:p w:rsidR="00ED080B" w:rsidRPr="00B64E37" w:rsidRDefault="00ED080B" w:rsidP="00ED080B">
      <w:pPr>
        <w:spacing w:line="360" w:lineRule="auto"/>
        <w:ind w:firstLineChars="1700" w:firstLine="3794"/>
        <w:rPr>
          <w:sz w:val="24"/>
        </w:rPr>
      </w:pPr>
      <w:r w:rsidRPr="00B64E37">
        <w:rPr>
          <w:sz w:val="24"/>
        </w:rPr>
        <w:t>投标人名称：</w:t>
      </w:r>
    </w:p>
    <w:p w:rsidR="00ED080B" w:rsidRPr="00B64E37" w:rsidRDefault="00ED080B" w:rsidP="00ED080B">
      <w:pPr>
        <w:spacing w:line="360" w:lineRule="auto"/>
        <w:ind w:firstLineChars="1700" w:firstLine="3794"/>
        <w:rPr>
          <w:sz w:val="24"/>
        </w:rPr>
      </w:pPr>
      <w:r w:rsidRPr="00B64E37">
        <w:rPr>
          <w:sz w:val="24"/>
        </w:rPr>
        <w:t>日期：</w:t>
      </w:r>
      <w:r w:rsidRPr="00B64E37">
        <w:rPr>
          <w:sz w:val="24"/>
          <w:u w:val="single"/>
        </w:rPr>
        <w:t xml:space="preserve">     </w:t>
      </w:r>
      <w:r w:rsidRPr="00B64E37">
        <w:rPr>
          <w:sz w:val="24"/>
        </w:rPr>
        <w:t>年</w:t>
      </w:r>
      <w:r w:rsidRPr="00B64E37">
        <w:rPr>
          <w:sz w:val="24"/>
          <w:u w:val="single"/>
        </w:rPr>
        <w:t xml:space="preserve">    </w:t>
      </w:r>
      <w:r w:rsidRPr="00B64E37">
        <w:rPr>
          <w:sz w:val="24"/>
        </w:rPr>
        <w:t>月</w:t>
      </w:r>
      <w:r w:rsidRPr="00B64E37">
        <w:rPr>
          <w:sz w:val="24"/>
          <w:u w:val="single"/>
        </w:rPr>
        <w:t xml:space="preserve">    </w:t>
      </w:r>
      <w:r w:rsidRPr="00B64E37">
        <w:rPr>
          <w:sz w:val="24"/>
        </w:rPr>
        <w:t>日</w:t>
      </w:r>
    </w:p>
    <w:p w:rsidR="00537D63" w:rsidRPr="00B64E37" w:rsidRDefault="00537D63" w:rsidP="00537D63">
      <w:pPr>
        <w:tabs>
          <w:tab w:val="left" w:pos="210"/>
        </w:tabs>
        <w:autoSpaceDE w:val="0"/>
        <w:autoSpaceDN w:val="0"/>
        <w:adjustRightInd w:val="0"/>
        <w:spacing w:line="460" w:lineRule="exact"/>
        <w:ind w:firstLineChars="200" w:firstLine="446"/>
        <w:rPr>
          <w:sz w:val="24"/>
        </w:rPr>
      </w:pPr>
      <w:r w:rsidRPr="00B64E37">
        <w:rPr>
          <w:sz w:val="24"/>
        </w:rPr>
        <w:br w:type="page"/>
      </w:r>
    </w:p>
    <w:p w:rsidR="00537D63" w:rsidRPr="00B64E37" w:rsidRDefault="00537D63" w:rsidP="00E21EBF">
      <w:pPr>
        <w:tabs>
          <w:tab w:val="left" w:pos="360"/>
        </w:tabs>
        <w:spacing w:afterLines="100" w:after="285" w:line="360" w:lineRule="auto"/>
        <w:rPr>
          <w:b/>
          <w:sz w:val="24"/>
        </w:rPr>
      </w:pPr>
      <w:r w:rsidRPr="00B64E37">
        <w:rPr>
          <w:b/>
          <w:sz w:val="24"/>
        </w:rPr>
        <w:lastRenderedPageBreak/>
        <w:t>附件</w:t>
      </w:r>
      <w:r w:rsidR="0041737D" w:rsidRPr="00B64E37">
        <w:rPr>
          <w:rFonts w:hint="eastAsia"/>
          <w:b/>
          <w:sz w:val="24"/>
        </w:rPr>
        <w:t>1</w:t>
      </w:r>
      <w:r w:rsidR="004B51EB" w:rsidRPr="00B64E37">
        <w:rPr>
          <w:rFonts w:hint="eastAsia"/>
          <w:b/>
          <w:sz w:val="24"/>
        </w:rPr>
        <w:t>1</w:t>
      </w:r>
    </w:p>
    <w:p w:rsidR="00383878" w:rsidRPr="00B64E37" w:rsidRDefault="00383878" w:rsidP="00383878">
      <w:pPr>
        <w:autoSpaceDE w:val="0"/>
        <w:autoSpaceDN w:val="0"/>
        <w:spacing w:line="480" w:lineRule="auto"/>
        <w:jc w:val="center"/>
        <w:rPr>
          <w:b/>
          <w:sz w:val="24"/>
          <w:szCs w:val="24"/>
        </w:rPr>
      </w:pPr>
      <w:r w:rsidRPr="00B64E37">
        <w:rPr>
          <w:b/>
          <w:sz w:val="24"/>
          <w:szCs w:val="24"/>
        </w:rPr>
        <w:t>中小企业声明函（货物）</w:t>
      </w:r>
    </w:p>
    <w:p w:rsidR="00383878" w:rsidRPr="00B64E37" w:rsidRDefault="00383878" w:rsidP="00383878">
      <w:pPr>
        <w:widowControl/>
        <w:spacing w:line="500" w:lineRule="exact"/>
        <w:ind w:firstLineChars="200" w:firstLine="446"/>
        <w:jc w:val="left"/>
        <w:rPr>
          <w:sz w:val="24"/>
          <w:szCs w:val="24"/>
        </w:rPr>
      </w:pPr>
      <w:r w:rsidRPr="00B64E37">
        <w:rPr>
          <w:sz w:val="24"/>
          <w:szCs w:val="24"/>
        </w:rPr>
        <w:t>本公司（联合体）郑重声明，针对本项目提供的货物</w:t>
      </w:r>
      <w:r w:rsidRPr="00B64E37">
        <w:rPr>
          <w:sz w:val="24"/>
          <w:szCs w:val="24"/>
          <w:u w:val="single"/>
        </w:rPr>
        <w:t xml:space="preserve">      </w:t>
      </w:r>
      <w:r w:rsidRPr="00B64E37">
        <w:rPr>
          <w:sz w:val="24"/>
          <w:szCs w:val="24"/>
          <w:u w:val="single"/>
        </w:rPr>
        <w:t>（</w:t>
      </w:r>
      <w:r w:rsidRPr="00B64E37">
        <w:rPr>
          <w:b/>
          <w:sz w:val="24"/>
          <w:szCs w:val="24"/>
        </w:rPr>
        <w:t>请填写有</w:t>
      </w:r>
      <w:r w:rsidRPr="00B64E37">
        <w:rPr>
          <w:b/>
          <w:sz w:val="24"/>
          <w:szCs w:val="24"/>
        </w:rPr>
        <w:t>/</w:t>
      </w:r>
      <w:r w:rsidRPr="00B64E37">
        <w:rPr>
          <w:b/>
          <w:sz w:val="24"/>
          <w:szCs w:val="24"/>
        </w:rPr>
        <w:t>无）</w:t>
      </w:r>
      <w:r w:rsidRPr="00B64E37">
        <w:rPr>
          <w:sz w:val="24"/>
          <w:szCs w:val="24"/>
        </w:rPr>
        <w:t>大型企业制造的货物。</w:t>
      </w:r>
      <w:r w:rsidRPr="00B64E37">
        <w:rPr>
          <w:b/>
          <w:sz w:val="24"/>
          <w:szCs w:val="24"/>
        </w:rPr>
        <w:t>（若有大型企业制造的货物，则无需填写以下内容；若无大型企业制造的货物，则继续填写以下内容）</w:t>
      </w:r>
    </w:p>
    <w:p w:rsidR="00383878" w:rsidRPr="00B64E37" w:rsidRDefault="00383878" w:rsidP="00383878">
      <w:pPr>
        <w:widowControl/>
        <w:spacing w:line="500" w:lineRule="exact"/>
        <w:ind w:firstLineChars="200" w:firstLine="446"/>
        <w:jc w:val="left"/>
        <w:rPr>
          <w:sz w:val="24"/>
          <w:szCs w:val="24"/>
        </w:rPr>
      </w:pPr>
      <w:r w:rsidRPr="00B64E37">
        <w:rPr>
          <w:sz w:val="24"/>
          <w:szCs w:val="24"/>
        </w:rPr>
        <w:t>本公司（联合体）郑重声明，根据《政府采购促进中小企业发展管理办法》（财库﹝</w:t>
      </w:r>
      <w:r w:rsidRPr="00B64E37">
        <w:rPr>
          <w:sz w:val="24"/>
          <w:szCs w:val="24"/>
        </w:rPr>
        <w:t>2020</w:t>
      </w:r>
      <w:r w:rsidRPr="00B64E37">
        <w:rPr>
          <w:sz w:val="24"/>
          <w:szCs w:val="24"/>
        </w:rPr>
        <w:t>﹞</w:t>
      </w:r>
      <w:r w:rsidRPr="00B64E37">
        <w:rPr>
          <w:sz w:val="24"/>
          <w:szCs w:val="24"/>
        </w:rPr>
        <w:t>46</w:t>
      </w:r>
      <w:r w:rsidRPr="00B64E37">
        <w:rPr>
          <w:sz w:val="24"/>
          <w:szCs w:val="24"/>
        </w:rPr>
        <w:t>号）的规定，本公司（联合体）参加</w:t>
      </w:r>
      <w:r w:rsidRPr="00B64E37">
        <w:rPr>
          <w:sz w:val="24"/>
          <w:szCs w:val="24"/>
          <w:u w:val="single"/>
        </w:rPr>
        <w:t xml:space="preserve">            </w:t>
      </w:r>
      <w:r w:rsidRPr="00B64E37">
        <w:rPr>
          <w:sz w:val="24"/>
          <w:szCs w:val="24"/>
          <w:u w:val="single"/>
        </w:rPr>
        <w:t>（</w:t>
      </w:r>
      <w:r w:rsidRPr="00B64E37">
        <w:rPr>
          <w:b/>
          <w:sz w:val="24"/>
          <w:szCs w:val="24"/>
        </w:rPr>
        <w:t>请填写项目名称）</w:t>
      </w:r>
      <w:r w:rsidRPr="00B64E37">
        <w:rPr>
          <w:sz w:val="24"/>
          <w:szCs w:val="24"/>
        </w:rPr>
        <w:t>采购活动，提供的货物全部由符合政策要求的中小企业制造。相关企业（含联合体中的中小企业、签订分包意向协议的中小企业）的具体情况如下：</w:t>
      </w:r>
    </w:p>
    <w:p w:rsidR="00383878" w:rsidRPr="00B64E37" w:rsidRDefault="00383878" w:rsidP="00383878">
      <w:pPr>
        <w:autoSpaceDE w:val="0"/>
        <w:autoSpaceDN w:val="0"/>
        <w:spacing w:line="500" w:lineRule="exact"/>
        <w:ind w:firstLineChars="200" w:firstLine="446"/>
        <w:jc w:val="left"/>
        <w:rPr>
          <w:sz w:val="24"/>
          <w:szCs w:val="24"/>
        </w:rPr>
      </w:pPr>
      <w:r w:rsidRPr="00B64E37">
        <w:rPr>
          <w:sz w:val="24"/>
          <w:szCs w:val="24"/>
        </w:rPr>
        <w:t>1.</w:t>
      </w:r>
      <w:r w:rsidRPr="00B64E37">
        <w:rPr>
          <w:sz w:val="24"/>
          <w:szCs w:val="24"/>
          <w:u w:val="single"/>
        </w:rPr>
        <w:t xml:space="preserve">            </w:t>
      </w:r>
      <w:r w:rsidRPr="00B64E37">
        <w:rPr>
          <w:sz w:val="24"/>
          <w:szCs w:val="24"/>
          <w:u w:val="single"/>
        </w:rPr>
        <w:t>（</w:t>
      </w:r>
      <w:r w:rsidRPr="00B64E37">
        <w:rPr>
          <w:b/>
          <w:sz w:val="24"/>
          <w:szCs w:val="24"/>
        </w:rPr>
        <w:t>请填写标的名称</w:t>
      </w:r>
      <w:r w:rsidRPr="00B64E37">
        <w:rPr>
          <w:sz w:val="24"/>
          <w:szCs w:val="24"/>
        </w:rPr>
        <w:t>），属于</w:t>
      </w:r>
      <w:r w:rsidRPr="00B64E37">
        <w:rPr>
          <w:sz w:val="24"/>
          <w:szCs w:val="24"/>
          <w:u w:val="single"/>
        </w:rPr>
        <w:t xml:space="preserve"> </w:t>
      </w:r>
      <w:r w:rsidR="00374230" w:rsidRPr="00B64E37">
        <w:rPr>
          <w:rFonts w:hint="eastAsia"/>
          <w:sz w:val="24"/>
          <w:szCs w:val="24"/>
          <w:u w:val="single"/>
        </w:rPr>
        <w:t>工业</w:t>
      </w:r>
      <w:r w:rsidRPr="00B64E37">
        <w:rPr>
          <w:sz w:val="24"/>
          <w:szCs w:val="24"/>
          <w:u w:val="single"/>
        </w:rPr>
        <w:t xml:space="preserve"> </w:t>
      </w:r>
      <w:r w:rsidRPr="00B64E37">
        <w:rPr>
          <w:b/>
          <w:sz w:val="24"/>
          <w:szCs w:val="24"/>
        </w:rPr>
        <w:t>（请填写本项目采购文件中明确的所属行业）</w:t>
      </w:r>
      <w:r w:rsidRPr="00B64E37">
        <w:rPr>
          <w:sz w:val="24"/>
          <w:szCs w:val="24"/>
        </w:rPr>
        <w:t>行业；制造商为</w:t>
      </w:r>
      <w:r w:rsidRPr="00B64E37">
        <w:rPr>
          <w:sz w:val="24"/>
          <w:szCs w:val="24"/>
          <w:u w:val="single"/>
        </w:rPr>
        <w:t xml:space="preserve">         </w:t>
      </w:r>
      <w:r w:rsidRPr="00B64E37">
        <w:rPr>
          <w:sz w:val="24"/>
          <w:szCs w:val="24"/>
          <w:u w:val="single"/>
        </w:rPr>
        <w:t>（</w:t>
      </w:r>
      <w:r w:rsidRPr="00B64E37">
        <w:rPr>
          <w:b/>
          <w:sz w:val="24"/>
          <w:szCs w:val="24"/>
        </w:rPr>
        <w:t>请填写该标的制造商的企业名称</w:t>
      </w:r>
      <w:r w:rsidRPr="00B64E37">
        <w:rPr>
          <w:sz w:val="24"/>
          <w:szCs w:val="24"/>
        </w:rPr>
        <w:t>），从业人员</w:t>
      </w:r>
      <w:r w:rsidRPr="00B64E37">
        <w:rPr>
          <w:sz w:val="24"/>
          <w:szCs w:val="24"/>
          <w:u w:val="single"/>
        </w:rPr>
        <w:t xml:space="preserve">       </w:t>
      </w:r>
      <w:r w:rsidRPr="00B64E37">
        <w:rPr>
          <w:sz w:val="24"/>
          <w:szCs w:val="24"/>
        </w:rPr>
        <w:t>人，营业收入为</w:t>
      </w:r>
      <w:r w:rsidRPr="00B64E37">
        <w:rPr>
          <w:sz w:val="24"/>
          <w:szCs w:val="24"/>
          <w:u w:val="single"/>
        </w:rPr>
        <w:t xml:space="preserve">       </w:t>
      </w:r>
      <w:r w:rsidRPr="00B64E37">
        <w:rPr>
          <w:sz w:val="24"/>
          <w:szCs w:val="24"/>
        </w:rPr>
        <w:t>万元，资产总额为</w:t>
      </w:r>
      <w:r w:rsidRPr="00B64E37">
        <w:rPr>
          <w:sz w:val="24"/>
          <w:szCs w:val="24"/>
          <w:u w:val="single"/>
        </w:rPr>
        <w:t xml:space="preserve">        </w:t>
      </w:r>
      <w:r w:rsidRPr="00B64E37">
        <w:rPr>
          <w:sz w:val="24"/>
          <w:szCs w:val="24"/>
        </w:rPr>
        <w:t>万元，属于</w:t>
      </w:r>
      <w:r w:rsidRPr="00B64E37">
        <w:rPr>
          <w:sz w:val="24"/>
          <w:szCs w:val="24"/>
          <w:u w:val="single"/>
        </w:rPr>
        <w:t xml:space="preserve">        </w:t>
      </w:r>
      <w:r w:rsidRPr="00B64E37">
        <w:rPr>
          <w:sz w:val="24"/>
          <w:szCs w:val="24"/>
          <w:u w:val="single"/>
        </w:rPr>
        <w:t>（</w:t>
      </w:r>
      <w:r w:rsidRPr="00B64E37">
        <w:rPr>
          <w:b/>
          <w:sz w:val="24"/>
          <w:szCs w:val="24"/>
        </w:rPr>
        <w:t>请根据中小企业划分标准填写中型企业</w:t>
      </w:r>
      <w:r w:rsidRPr="00B64E37">
        <w:rPr>
          <w:b/>
          <w:sz w:val="24"/>
          <w:szCs w:val="24"/>
        </w:rPr>
        <w:t>/</w:t>
      </w:r>
      <w:r w:rsidRPr="00B64E37">
        <w:rPr>
          <w:b/>
          <w:sz w:val="24"/>
          <w:szCs w:val="24"/>
        </w:rPr>
        <w:t>小型企业</w:t>
      </w:r>
      <w:r w:rsidRPr="00B64E37">
        <w:rPr>
          <w:b/>
          <w:sz w:val="24"/>
          <w:szCs w:val="24"/>
        </w:rPr>
        <w:t>/</w:t>
      </w:r>
      <w:r w:rsidRPr="00B64E37">
        <w:rPr>
          <w:b/>
          <w:sz w:val="24"/>
          <w:szCs w:val="24"/>
        </w:rPr>
        <w:t>微型企业</w:t>
      </w:r>
      <w:r w:rsidRPr="00B64E37">
        <w:rPr>
          <w:sz w:val="24"/>
          <w:szCs w:val="24"/>
        </w:rPr>
        <w:t>）；</w:t>
      </w:r>
    </w:p>
    <w:p w:rsidR="00383878" w:rsidRPr="00B64E37" w:rsidRDefault="00383878" w:rsidP="00383878">
      <w:pPr>
        <w:autoSpaceDE w:val="0"/>
        <w:autoSpaceDN w:val="0"/>
        <w:spacing w:line="500" w:lineRule="exact"/>
        <w:ind w:firstLineChars="200" w:firstLine="446"/>
        <w:jc w:val="left"/>
        <w:rPr>
          <w:sz w:val="24"/>
          <w:szCs w:val="24"/>
        </w:rPr>
      </w:pPr>
      <w:r w:rsidRPr="00B64E37">
        <w:rPr>
          <w:sz w:val="24"/>
          <w:szCs w:val="24"/>
        </w:rPr>
        <w:t>2.</w:t>
      </w:r>
      <w:r w:rsidRPr="00B64E37">
        <w:rPr>
          <w:sz w:val="24"/>
          <w:szCs w:val="24"/>
          <w:u w:val="single"/>
        </w:rPr>
        <w:t xml:space="preserve">            </w:t>
      </w:r>
      <w:r w:rsidRPr="00B64E37">
        <w:rPr>
          <w:sz w:val="24"/>
          <w:szCs w:val="24"/>
          <w:u w:val="single"/>
        </w:rPr>
        <w:t>（</w:t>
      </w:r>
      <w:r w:rsidRPr="00B64E37">
        <w:rPr>
          <w:b/>
          <w:sz w:val="24"/>
          <w:szCs w:val="24"/>
        </w:rPr>
        <w:t>请填写标的名称</w:t>
      </w:r>
      <w:r w:rsidRPr="00B64E37">
        <w:rPr>
          <w:sz w:val="24"/>
          <w:szCs w:val="24"/>
        </w:rPr>
        <w:t>），属于</w:t>
      </w:r>
      <w:r w:rsidRPr="00B64E37">
        <w:rPr>
          <w:sz w:val="24"/>
          <w:szCs w:val="24"/>
          <w:u w:val="single"/>
        </w:rPr>
        <w:t xml:space="preserve">           </w:t>
      </w:r>
      <w:r w:rsidRPr="00B64E37">
        <w:rPr>
          <w:b/>
          <w:sz w:val="24"/>
          <w:szCs w:val="24"/>
        </w:rPr>
        <w:t>（请填写本项目采购文件中明确的所属行业）</w:t>
      </w:r>
      <w:r w:rsidRPr="00B64E37">
        <w:rPr>
          <w:sz w:val="24"/>
          <w:szCs w:val="24"/>
        </w:rPr>
        <w:t>行业；制造商为</w:t>
      </w:r>
      <w:r w:rsidRPr="00B64E37">
        <w:rPr>
          <w:sz w:val="24"/>
          <w:szCs w:val="24"/>
          <w:u w:val="single"/>
        </w:rPr>
        <w:t xml:space="preserve">         </w:t>
      </w:r>
      <w:r w:rsidRPr="00B64E37">
        <w:rPr>
          <w:sz w:val="24"/>
          <w:szCs w:val="24"/>
          <w:u w:val="single"/>
        </w:rPr>
        <w:t>（</w:t>
      </w:r>
      <w:r w:rsidRPr="00B64E37">
        <w:rPr>
          <w:b/>
          <w:sz w:val="24"/>
          <w:szCs w:val="24"/>
        </w:rPr>
        <w:t>请填写该标的制造商的企业名称</w:t>
      </w:r>
      <w:r w:rsidRPr="00B64E37">
        <w:rPr>
          <w:sz w:val="24"/>
          <w:szCs w:val="24"/>
        </w:rPr>
        <w:t>），从业人员</w:t>
      </w:r>
      <w:r w:rsidRPr="00B64E37">
        <w:rPr>
          <w:sz w:val="24"/>
          <w:szCs w:val="24"/>
          <w:u w:val="single"/>
        </w:rPr>
        <w:t xml:space="preserve">       </w:t>
      </w:r>
      <w:r w:rsidRPr="00B64E37">
        <w:rPr>
          <w:sz w:val="24"/>
          <w:szCs w:val="24"/>
        </w:rPr>
        <w:t>人，营业收入为</w:t>
      </w:r>
      <w:r w:rsidRPr="00B64E37">
        <w:rPr>
          <w:sz w:val="24"/>
          <w:szCs w:val="24"/>
          <w:u w:val="single"/>
        </w:rPr>
        <w:t xml:space="preserve">       </w:t>
      </w:r>
      <w:r w:rsidRPr="00B64E37">
        <w:rPr>
          <w:sz w:val="24"/>
          <w:szCs w:val="24"/>
        </w:rPr>
        <w:t>万元，资产总额为</w:t>
      </w:r>
      <w:r w:rsidRPr="00B64E37">
        <w:rPr>
          <w:sz w:val="24"/>
          <w:szCs w:val="24"/>
          <w:u w:val="single"/>
        </w:rPr>
        <w:t xml:space="preserve">        </w:t>
      </w:r>
      <w:r w:rsidRPr="00B64E37">
        <w:rPr>
          <w:sz w:val="24"/>
          <w:szCs w:val="24"/>
        </w:rPr>
        <w:t>万元，属于</w:t>
      </w:r>
      <w:r w:rsidRPr="00B64E37">
        <w:rPr>
          <w:sz w:val="24"/>
          <w:szCs w:val="24"/>
          <w:u w:val="single"/>
        </w:rPr>
        <w:t xml:space="preserve">        </w:t>
      </w:r>
      <w:r w:rsidRPr="00B64E37">
        <w:rPr>
          <w:sz w:val="24"/>
          <w:szCs w:val="24"/>
          <w:u w:val="single"/>
        </w:rPr>
        <w:t>（</w:t>
      </w:r>
      <w:r w:rsidRPr="00B64E37">
        <w:rPr>
          <w:b/>
          <w:sz w:val="24"/>
          <w:szCs w:val="24"/>
        </w:rPr>
        <w:t>请根据中小企业划分标准填写中型企业</w:t>
      </w:r>
      <w:r w:rsidRPr="00B64E37">
        <w:rPr>
          <w:b/>
          <w:sz w:val="24"/>
          <w:szCs w:val="24"/>
        </w:rPr>
        <w:t>/</w:t>
      </w:r>
      <w:r w:rsidRPr="00B64E37">
        <w:rPr>
          <w:b/>
          <w:sz w:val="24"/>
          <w:szCs w:val="24"/>
        </w:rPr>
        <w:t>小型企业</w:t>
      </w:r>
      <w:r w:rsidRPr="00B64E37">
        <w:rPr>
          <w:b/>
          <w:sz w:val="24"/>
          <w:szCs w:val="24"/>
        </w:rPr>
        <w:t>/</w:t>
      </w:r>
      <w:r w:rsidRPr="00B64E37">
        <w:rPr>
          <w:b/>
          <w:sz w:val="24"/>
          <w:szCs w:val="24"/>
        </w:rPr>
        <w:t>微型企业</w:t>
      </w:r>
      <w:r w:rsidRPr="00B64E37">
        <w:rPr>
          <w:sz w:val="24"/>
          <w:szCs w:val="24"/>
        </w:rPr>
        <w:t>）；</w:t>
      </w:r>
    </w:p>
    <w:p w:rsidR="00383878" w:rsidRPr="00B64E37" w:rsidRDefault="00383878" w:rsidP="00383878">
      <w:pPr>
        <w:autoSpaceDE w:val="0"/>
        <w:autoSpaceDN w:val="0"/>
        <w:spacing w:line="500" w:lineRule="exact"/>
        <w:ind w:left="641"/>
        <w:jc w:val="left"/>
        <w:rPr>
          <w:sz w:val="24"/>
          <w:szCs w:val="24"/>
        </w:rPr>
      </w:pPr>
      <w:r w:rsidRPr="00B64E37">
        <w:rPr>
          <w:sz w:val="24"/>
          <w:szCs w:val="24"/>
        </w:rPr>
        <w:t>……</w:t>
      </w:r>
    </w:p>
    <w:p w:rsidR="00383878" w:rsidRPr="00B64E37" w:rsidRDefault="00383878" w:rsidP="00383878">
      <w:pPr>
        <w:autoSpaceDE w:val="0"/>
        <w:autoSpaceDN w:val="0"/>
        <w:spacing w:line="500" w:lineRule="exact"/>
        <w:ind w:firstLineChars="200" w:firstLine="446"/>
        <w:jc w:val="left"/>
        <w:rPr>
          <w:sz w:val="24"/>
          <w:szCs w:val="24"/>
        </w:rPr>
      </w:pPr>
      <w:r w:rsidRPr="00B64E37">
        <w:rPr>
          <w:sz w:val="24"/>
          <w:szCs w:val="24"/>
        </w:rPr>
        <w:t>以上企业，不属于大型企业的分支机构，不存在控股股东为大型企业的情形，也不存在与大型企业的负责人为同一人的情形。</w:t>
      </w:r>
    </w:p>
    <w:p w:rsidR="00383878" w:rsidRPr="00B64E37" w:rsidRDefault="00383878" w:rsidP="00383878">
      <w:pPr>
        <w:autoSpaceDE w:val="0"/>
        <w:autoSpaceDN w:val="0"/>
        <w:spacing w:line="500" w:lineRule="exact"/>
        <w:ind w:firstLineChars="200" w:firstLine="446"/>
        <w:jc w:val="left"/>
        <w:rPr>
          <w:sz w:val="24"/>
          <w:szCs w:val="24"/>
        </w:rPr>
      </w:pPr>
      <w:r w:rsidRPr="00B64E37">
        <w:rPr>
          <w:sz w:val="24"/>
          <w:szCs w:val="24"/>
        </w:rPr>
        <w:t>本企业对上述声明内容的真实性负责。如有虚假，将依法承担相应责任。</w:t>
      </w:r>
    </w:p>
    <w:p w:rsidR="00383878" w:rsidRPr="00B64E37" w:rsidRDefault="00383878" w:rsidP="00383878">
      <w:pPr>
        <w:autoSpaceDE w:val="0"/>
        <w:autoSpaceDN w:val="0"/>
        <w:spacing w:line="500" w:lineRule="exact"/>
        <w:ind w:left="3840"/>
        <w:jc w:val="left"/>
        <w:rPr>
          <w:sz w:val="24"/>
          <w:szCs w:val="24"/>
        </w:rPr>
      </w:pPr>
      <w:r w:rsidRPr="00B64E37">
        <w:rPr>
          <w:sz w:val="24"/>
          <w:szCs w:val="24"/>
        </w:rPr>
        <w:t>投标人名称：</w:t>
      </w:r>
    </w:p>
    <w:p w:rsidR="00383878" w:rsidRPr="00B64E37" w:rsidRDefault="00383878" w:rsidP="00383878">
      <w:pPr>
        <w:autoSpaceDE w:val="0"/>
        <w:autoSpaceDN w:val="0"/>
        <w:spacing w:line="500" w:lineRule="exact"/>
        <w:ind w:left="3840"/>
        <w:jc w:val="left"/>
        <w:rPr>
          <w:b/>
          <w:sz w:val="24"/>
          <w:szCs w:val="24"/>
        </w:rPr>
      </w:pPr>
      <w:r w:rsidRPr="00B64E37">
        <w:rPr>
          <w:sz w:val="24"/>
          <w:szCs w:val="24"/>
        </w:rPr>
        <w:t>日期：</w:t>
      </w:r>
    </w:p>
    <w:p w:rsidR="00383878" w:rsidRPr="00B64E37" w:rsidRDefault="00383878" w:rsidP="00383878">
      <w:pPr>
        <w:spacing w:line="360" w:lineRule="auto"/>
        <w:ind w:right="84" w:firstLineChars="100" w:firstLine="224"/>
        <w:rPr>
          <w:b/>
          <w:sz w:val="24"/>
          <w:szCs w:val="24"/>
        </w:rPr>
      </w:pPr>
      <w:r w:rsidRPr="00B64E37">
        <w:rPr>
          <w:b/>
          <w:sz w:val="24"/>
          <w:szCs w:val="24"/>
        </w:rPr>
        <w:t>注：</w:t>
      </w:r>
    </w:p>
    <w:p w:rsidR="00383878" w:rsidRPr="00B64E37" w:rsidRDefault="00383878" w:rsidP="00383878">
      <w:pPr>
        <w:spacing w:line="360" w:lineRule="auto"/>
        <w:ind w:right="84" w:firstLineChars="100" w:firstLine="224"/>
        <w:rPr>
          <w:b/>
          <w:sz w:val="24"/>
          <w:szCs w:val="24"/>
        </w:rPr>
      </w:pPr>
      <w:r w:rsidRPr="00B64E37">
        <w:rPr>
          <w:b/>
          <w:sz w:val="24"/>
          <w:szCs w:val="24"/>
        </w:rPr>
        <w:t>1.</w:t>
      </w:r>
      <w:r w:rsidRPr="00B64E37">
        <w:rPr>
          <w:b/>
          <w:sz w:val="24"/>
          <w:szCs w:val="24"/>
        </w:rPr>
        <w:t>标的名称须按照采购文件</w:t>
      </w:r>
      <w:r w:rsidRPr="00B64E37">
        <w:rPr>
          <w:b/>
          <w:sz w:val="24"/>
          <w:szCs w:val="24"/>
        </w:rPr>
        <w:t>“</w:t>
      </w:r>
      <w:r w:rsidRPr="00B64E37">
        <w:rPr>
          <w:b/>
          <w:sz w:val="24"/>
          <w:szCs w:val="24"/>
        </w:rPr>
        <w:t>项目需求书</w:t>
      </w:r>
      <w:r w:rsidRPr="00B64E37">
        <w:rPr>
          <w:b/>
          <w:sz w:val="24"/>
          <w:szCs w:val="24"/>
        </w:rPr>
        <w:t>”</w:t>
      </w:r>
      <w:r w:rsidRPr="00B64E37">
        <w:rPr>
          <w:b/>
          <w:sz w:val="24"/>
          <w:szCs w:val="24"/>
        </w:rPr>
        <w:t>中明确的标的名称进行填写；所属行业须按照采购文件中明确的所属行业进行填写，否则不享受中小企业扶持政策。</w:t>
      </w:r>
    </w:p>
    <w:p w:rsidR="00383878" w:rsidRPr="00B64E37" w:rsidRDefault="00383878" w:rsidP="00383878">
      <w:pPr>
        <w:spacing w:line="360" w:lineRule="auto"/>
        <w:ind w:right="84" w:firstLineChars="100" w:firstLine="224"/>
        <w:rPr>
          <w:b/>
          <w:sz w:val="24"/>
          <w:szCs w:val="24"/>
        </w:rPr>
      </w:pPr>
      <w:r w:rsidRPr="00B64E37">
        <w:rPr>
          <w:b/>
          <w:sz w:val="24"/>
          <w:szCs w:val="24"/>
        </w:rPr>
        <w:lastRenderedPageBreak/>
        <w:t>2.</w:t>
      </w:r>
      <w:r w:rsidRPr="00B64E37">
        <w:rPr>
          <w:b/>
          <w:sz w:val="24"/>
          <w:szCs w:val="24"/>
        </w:rPr>
        <w:t>从业人员、营业收入、资产总额填报上一年度数据，无上一年度数据的新成立企业可不填报。除新成立企业外，上表填写不全的，不享受中小企业扶持政策。</w:t>
      </w:r>
    </w:p>
    <w:p w:rsidR="00383878" w:rsidRPr="00B64E37" w:rsidRDefault="00383878" w:rsidP="00383878">
      <w:pPr>
        <w:spacing w:line="360" w:lineRule="auto"/>
        <w:ind w:right="84" w:firstLineChars="100" w:firstLine="224"/>
        <w:rPr>
          <w:b/>
          <w:sz w:val="24"/>
          <w:szCs w:val="21"/>
        </w:rPr>
      </w:pPr>
      <w:r w:rsidRPr="00B64E37">
        <w:rPr>
          <w:b/>
          <w:sz w:val="24"/>
          <w:szCs w:val="21"/>
        </w:rPr>
        <w:t>3.</w:t>
      </w:r>
      <w:r w:rsidRPr="00B64E37">
        <w:rPr>
          <w:b/>
          <w:sz w:val="24"/>
          <w:szCs w:val="21"/>
        </w:rPr>
        <w:t>中标（成交）供应商享受中小企业扶持政策的，将随中标（成交）结果同时公告其《中小企业声明函》，接受社会监督。</w:t>
      </w:r>
    </w:p>
    <w:p w:rsidR="000B540E" w:rsidRPr="00B64E37" w:rsidRDefault="000B540E" w:rsidP="000B540E">
      <w:pPr>
        <w:widowControl/>
        <w:jc w:val="left"/>
        <w:rPr>
          <w:sz w:val="24"/>
          <w:szCs w:val="21"/>
        </w:rPr>
      </w:pPr>
    </w:p>
    <w:p w:rsidR="00DF5AE0" w:rsidRPr="00B64E37" w:rsidRDefault="00DF5AE0" w:rsidP="000B540E">
      <w:pPr>
        <w:widowControl/>
        <w:jc w:val="left"/>
        <w:rPr>
          <w:sz w:val="24"/>
          <w:szCs w:val="21"/>
        </w:rPr>
      </w:pPr>
    </w:p>
    <w:p w:rsidR="00DF5AE0" w:rsidRPr="00B64E37" w:rsidRDefault="00DF5AE0" w:rsidP="000B540E">
      <w:pPr>
        <w:widowControl/>
        <w:jc w:val="left"/>
        <w:rPr>
          <w:sz w:val="24"/>
          <w:szCs w:val="21"/>
        </w:rPr>
      </w:pPr>
    </w:p>
    <w:p w:rsidR="00DF5AE0" w:rsidRPr="00B64E37" w:rsidRDefault="00DF5AE0">
      <w:pPr>
        <w:widowControl/>
        <w:jc w:val="left"/>
        <w:rPr>
          <w:b/>
          <w:kern w:val="0"/>
          <w:sz w:val="24"/>
          <w:szCs w:val="21"/>
        </w:rPr>
      </w:pPr>
      <w:r w:rsidRPr="00B64E37">
        <w:rPr>
          <w:b/>
          <w:kern w:val="0"/>
          <w:sz w:val="24"/>
          <w:szCs w:val="21"/>
        </w:rPr>
        <w:br w:type="page"/>
      </w:r>
    </w:p>
    <w:p w:rsidR="004B51EB" w:rsidRPr="00B64E37" w:rsidRDefault="004B51EB" w:rsidP="00922865">
      <w:pPr>
        <w:autoSpaceDN w:val="0"/>
        <w:spacing w:line="360" w:lineRule="auto"/>
        <w:rPr>
          <w:b/>
          <w:kern w:val="0"/>
          <w:sz w:val="24"/>
          <w:szCs w:val="21"/>
        </w:rPr>
      </w:pPr>
      <w:r w:rsidRPr="00B64E37">
        <w:rPr>
          <w:rFonts w:hint="eastAsia"/>
          <w:b/>
          <w:kern w:val="0"/>
          <w:sz w:val="24"/>
          <w:szCs w:val="21"/>
        </w:rPr>
        <w:lastRenderedPageBreak/>
        <w:t>附件</w:t>
      </w:r>
      <w:r w:rsidRPr="00B64E37">
        <w:rPr>
          <w:rFonts w:hint="eastAsia"/>
          <w:b/>
          <w:kern w:val="0"/>
          <w:sz w:val="24"/>
          <w:szCs w:val="21"/>
        </w:rPr>
        <w:t>12</w:t>
      </w:r>
    </w:p>
    <w:p w:rsidR="00EC31C5" w:rsidRPr="00B64E37" w:rsidRDefault="00EC31C5" w:rsidP="00EC31C5">
      <w:pPr>
        <w:autoSpaceDN w:val="0"/>
        <w:spacing w:line="360" w:lineRule="auto"/>
        <w:jc w:val="left"/>
        <w:rPr>
          <w:b/>
          <w:bCs/>
          <w:sz w:val="24"/>
        </w:rPr>
      </w:pPr>
      <w:r w:rsidRPr="00B64E37">
        <w:rPr>
          <w:rFonts w:hint="eastAsia"/>
          <w:b/>
          <w:kern w:val="0"/>
          <w:sz w:val="24"/>
          <w:szCs w:val="21"/>
        </w:rPr>
        <w:t>若不是残疾人福利性单位，投标文件中可不提供此声明函</w:t>
      </w:r>
    </w:p>
    <w:p w:rsidR="00EC31C5" w:rsidRPr="00B64E37" w:rsidRDefault="00EC31C5" w:rsidP="00EC31C5">
      <w:pPr>
        <w:autoSpaceDN w:val="0"/>
        <w:spacing w:line="360" w:lineRule="auto"/>
        <w:jc w:val="center"/>
        <w:rPr>
          <w:b/>
          <w:bCs/>
          <w:sz w:val="24"/>
        </w:rPr>
      </w:pPr>
    </w:p>
    <w:p w:rsidR="00EC31C5" w:rsidRPr="00B64E37" w:rsidRDefault="00EC31C5" w:rsidP="00EC31C5">
      <w:pPr>
        <w:snapToGrid w:val="0"/>
        <w:spacing w:line="360" w:lineRule="auto"/>
        <w:jc w:val="center"/>
        <w:rPr>
          <w:b/>
          <w:bCs/>
          <w:sz w:val="24"/>
        </w:rPr>
      </w:pPr>
      <w:r w:rsidRPr="00B64E37">
        <w:rPr>
          <w:rFonts w:hint="eastAsia"/>
          <w:b/>
          <w:bCs/>
          <w:sz w:val="24"/>
        </w:rPr>
        <w:t>残疾人福利性单位声明函</w:t>
      </w:r>
    </w:p>
    <w:p w:rsidR="00EC31C5" w:rsidRPr="00B64E37" w:rsidRDefault="00EC31C5" w:rsidP="00EC31C5">
      <w:pPr>
        <w:snapToGrid w:val="0"/>
        <w:spacing w:line="360" w:lineRule="auto"/>
        <w:ind w:firstLineChars="200" w:firstLine="448"/>
        <w:jc w:val="left"/>
        <w:rPr>
          <w:b/>
          <w:bCs/>
          <w:sz w:val="24"/>
        </w:rPr>
      </w:pPr>
    </w:p>
    <w:p w:rsidR="00EC31C5" w:rsidRPr="00B64E37" w:rsidRDefault="00EC31C5" w:rsidP="00EC31C5">
      <w:pPr>
        <w:snapToGrid w:val="0"/>
        <w:spacing w:line="360" w:lineRule="auto"/>
        <w:ind w:firstLineChars="200" w:firstLine="446"/>
        <w:jc w:val="left"/>
        <w:rPr>
          <w:bCs/>
          <w:sz w:val="24"/>
        </w:rPr>
      </w:pPr>
      <w:r w:rsidRPr="00B64E37">
        <w:rPr>
          <w:rFonts w:hint="eastAsia"/>
          <w:bCs/>
          <w:sz w:val="24"/>
        </w:rPr>
        <w:t>本单位郑重声明，根据《财政部</w:t>
      </w:r>
      <w:r w:rsidRPr="00B64E37">
        <w:rPr>
          <w:rFonts w:hint="eastAsia"/>
          <w:bCs/>
          <w:sz w:val="24"/>
        </w:rPr>
        <w:t xml:space="preserve"> </w:t>
      </w:r>
      <w:r w:rsidRPr="00B64E37">
        <w:rPr>
          <w:rFonts w:hint="eastAsia"/>
          <w:bCs/>
          <w:sz w:val="24"/>
        </w:rPr>
        <w:t>民政部</w:t>
      </w:r>
      <w:r w:rsidRPr="00B64E37">
        <w:rPr>
          <w:rFonts w:hint="eastAsia"/>
          <w:bCs/>
          <w:sz w:val="24"/>
        </w:rPr>
        <w:t xml:space="preserve"> </w:t>
      </w:r>
      <w:r w:rsidRPr="00B64E37">
        <w:rPr>
          <w:rFonts w:hint="eastAsia"/>
          <w:bCs/>
          <w:sz w:val="24"/>
        </w:rPr>
        <w:t>中国残疾人联合会关于促进残疾人就业政府采购政策的通知》（财库〔</w:t>
      </w:r>
      <w:r w:rsidRPr="00B64E37">
        <w:rPr>
          <w:rFonts w:hint="eastAsia"/>
          <w:bCs/>
          <w:sz w:val="24"/>
        </w:rPr>
        <w:t>2017</w:t>
      </w:r>
      <w:r w:rsidRPr="00B64E37">
        <w:rPr>
          <w:rFonts w:hint="eastAsia"/>
          <w:bCs/>
          <w:sz w:val="24"/>
        </w:rPr>
        <w:t>〕</w:t>
      </w:r>
      <w:r w:rsidRPr="00B64E37">
        <w:rPr>
          <w:rFonts w:hint="eastAsia"/>
          <w:bCs/>
          <w:sz w:val="24"/>
        </w:rPr>
        <w:t>141</w:t>
      </w:r>
      <w:r w:rsidRPr="00B64E37">
        <w:rPr>
          <w:rFonts w:hint="eastAsia"/>
          <w:bCs/>
          <w:sz w:val="24"/>
        </w:rPr>
        <w:t>号）的规定，本单位为符合条件的残疾人福利性单位，且本单位参加</w:t>
      </w:r>
      <w:r w:rsidRPr="00B64E37">
        <w:rPr>
          <w:rFonts w:hint="eastAsia"/>
          <w:bCs/>
          <w:sz w:val="24"/>
        </w:rPr>
        <w:t>______</w:t>
      </w:r>
      <w:r w:rsidRPr="00B64E37">
        <w:rPr>
          <w:rFonts w:hint="eastAsia"/>
          <w:bCs/>
          <w:sz w:val="24"/>
        </w:rPr>
        <w:t>单位的</w:t>
      </w:r>
      <w:r w:rsidRPr="00B64E37">
        <w:rPr>
          <w:rFonts w:hint="eastAsia"/>
          <w:bCs/>
          <w:sz w:val="24"/>
        </w:rPr>
        <w:t>______</w:t>
      </w:r>
      <w:r w:rsidRPr="00B64E37">
        <w:rPr>
          <w:rFonts w:hint="eastAsia"/>
          <w:bCs/>
          <w:sz w:val="24"/>
        </w:rPr>
        <w:t>项目采购活动提供本单位制造的货物（由本单位承担工程</w:t>
      </w:r>
      <w:r w:rsidRPr="00B64E37">
        <w:rPr>
          <w:rFonts w:hint="eastAsia"/>
          <w:bCs/>
          <w:sz w:val="24"/>
        </w:rPr>
        <w:t>/</w:t>
      </w:r>
      <w:r w:rsidRPr="00B64E37">
        <w:rPr>
          <w:rFonts w:hint="eastAsia"/>
          <w:bCs/>
          <w:sz w:val="24"/>
        </w:rPr>
        <w:t>提供服务），或者提供其他残疾人福利性单位制造的货物（不包括使用非残疾人福利性单位注册商标的货物）。</w:t>
      </w:r>
    </w:p>
    <w:p w:rsidR="00EC31C5" w:rsidRPr="00B64E37" w:rsidRDefault="00EC31C5" w:rsidP="00EC31C5">
      <w:pPr>
        <w:snapToGrid w:val="0"/>
        <w:spacing w:line="360" w:lineRule="auto"/>
        <w:ind w:firstLineChars="200" w:firstLine="446"/>
        <w:jc w:val="left"/>
        <w:rPr>
          <w:bCs/>
          <w:sz w:val="24"/>
        </w:rPr>
      </w:pPr>
      <w:r w:rsidRPr="00B64E37">
        <w:rPr>
          <w:rFonts w:hint="eastAsia"/>
          <w:bCs/>
          <w:sz w:val="24"/>
        </w:rPr>
        <w:t>本单位对上述声明的真实性负责。如有虚假，将依法承担相应责任。</w:t>
      </w:r>
    </w:p>
    <w:p w:rsidR="00EC31C5" w:rsidRPr="00B64E37" w:rsidRDefault="00EC31C5" w:rsidP="00EC31C5">
      <w:pPr>
        <w:snapToGrid w:val="0"/>
        <w:spacing w:line="360" w:lineRule="auto"/>
        <w:ind w:firstLineChars="200" w:firstLine="446"/>
        <w:jc w:val="left"/>
        <w:rPr>
          <w:bCs/>
          <w:sz w:val="24"/>
        </w:rPr>
      </w:pPr>
    </w:p>
    <w:p w:rsidR="00EC31C5" w:rsidRPr="00B64E37" w:rsidRDefault="00EC31C5" w:rsidP="00EC31C5">
      <w:pPr>
        <w:snapToGrid w:val="0"/>
        <w:spacing w:line="360" w:lineRule="auto"/>
        <w:ind w:firstLineChars="200" w:firstLine="446"/>
        <w:jc w:val="left"/>
        <w:rPr>
          <w:bCs/>
          <w:sz w:val="24"/>
        </w:rPr>
      </w:pPr>
    </w:p>
    <w:p w:rsidR="00EC31C5" w:rsidRPr="00B64E37" w:rsidRDefault="00EC31C5" w:rsidP="00EC31C5">
      <w:pPr>
        <w:snapToGrid w:val="0"/>
        <w:spacing w:line="360" w:lineRule="auto"/>
        <w:ind w:firstLineChars="200" w:firstLine="446"/>
        <w:jc w:val="left"/>
        <w:rPr>
          <w:bCs/>
          <w:sz w:val="24"/>
        </w:rPr>
      </w:pPr>
      <w:r w:rsidRPr="00B64E37">
        <w:rPr>
          <w:rFonts w:hint="eastAsia"/>
          <w:bCs/>
          <w:sz w:val="24"/>
        </w:rPr>
        <w:t xml:space="preserve">               </w:t>
      </w:r>
      <w:r w:rsidRPr="00B64E37">
        <w:rPr>
          <w:sz w:val="24"/>
          <w:szCs w:val="24"/>
        </w:rPr>
        <w:t>投标人名称：</w:t>
      </w:r>
    </w:p>
    <w:p w:rsidR="00EC31C5" w:rsidRPr="00B64E37" w:rsidRDefault="00EC31C5" w:rsidP="00EC31C5">
      <w:pPr>
        <w:snapToGrid w:val="0"/>
        <w:spacing w:line="360" w:lineRule="auto"/>
        <w:ind w:firstLineChars="200" w:firstLine="446"/>
        <w:jc w:val="left"/>
        <w:rPr>
          <w:bCs/>
          <w:sz w:val="24"/>
        </w:rPr>
      </w:pPr>
    </w:p>
    <w:p w:rsidR="00EC31C5" w:rsidRPr="00B64E37" w:rsidRDefault="00EC31C5" w:rsidP="00EC31C5">
      <w:pPr>
        <w:snapToGrid w:val="0"/>
        <w:spacing w:line="360" w:lineRule="auto"/>
        <w:ind w:firstLineChars="200" w:firstLine="446"/>
        <w:jc w:val="left"/>
        <w:rPr>
          <w:sz w:val="24"/>
          <w:szCs w:val="21"/>
        </w:rPr>
      </w:pPr>
      <w:r w:rsidRPr="00B64E37">
        <w:rPr>
          <w:rFonts w:hint="eastAsia"/>
          <w:bCs/>
          <w:sz w:val="24"/>
        </w:rPr>
        <w:t xml:space="preserve">               </w:t>
      </w:r>
      <w:r w:rsidRPr="00B64E37">
        <w:rPr>
          <w:rFonts w:hint="eastAsia"/>
          <w:bCs/>
          <w:sz w:val="24"/>
        </w:rPr>
        <w:t>日</w:t>
      </w:r>
      <w:r w:rsidRPr="00B64E37">
        <w:rPr>
          <w:rFonts w:hint="eastAsia"/>
          <w:bCs/>
          <w:sz w:val="24"/>
        </w:rPr>
        <w:t xml:space="preserve">  </w:t>
      </w:r>
      <w:r w:rsidRPr="00B64E37">
        <w:rPr>
          <w:rFonts w:hint="eastAsia"/>
          <w:bCs/>
          <w:sz w:val="24"/>
        </w:rPr>
        <w:t>期：</w:t>
      </w:r>
    </w:p>
    <w:p w:rsidR="00EC31C5" w:rsidRPr="00B64E37" w:rsidRDefault="00EC31C5" w:rsidP="00EC31C5">
      <w:pPr>
        <w:snapToGrid w:val="0"/>
        <w:spacing w:line="360" w:lineRule="auto"/>
        <w:ind w:firstLineChars="200" w:firstLine="446"/>
        <w:jc w:val="left"/>
        <w:rPr>
          <w:sz w:val="24"/>
          <w:szCs w:val="21"/>
        </w:rPr>
      </w:pPr>
    </w:p>
    <w:p w:rsidR="00EC31C5" w:rsidRPr="00B64E37" w:rsidRDefault="00EC31C5" w:rsidP="00EC31C5">
      <w:pPr>
        <w:snapToGrid w:val="0"/>
        <w:spacing w:line="360" w:lineRule="auto"/>
        <w:ind w:firstLineChars="200" w:firstLine="446"/>
        <w:rPr>
          <w:sz w:val="24"/>
          <w:szCs w:val="21"/>
        </w:rPr>
      </w:pPr>
      <w:r w:rsidRPr="00B64E37">
        <w:rPr>
          <w:sz w:val="24"/>
          <w:szCs w:val="21"/>
        </w:rPr>
        <w:t>注：</w:t>
      </w:r>
    </w:p>
    <w:p w:rsidR="00EC31C5" w:rsidRPr="00B64E37" w:rsidRDefault="00EC31C5" w:rsidP="00EC31C5">
      <w:pPr>
        <w:snapToGrid w:val="0"/>
        <w:spacing w:line="360" w:lineRule="auto"/>
        <w:ind w:firstLineChars="200" w:firstLine="448"/>
        <w:rPr>
          <w:b/>
          <w:sz w:val="24"/>
          <w:szCs w:val="21"/>
        </w:rPr>
      </w:pPr>
      <w:r w:rsidRPr="00B64E37">
        <w:rPr>
          <w:b/>
          <w:sz w:val="24"/>
          <w:szCs w:val="21"/>
        </w:rPr>
        <w:t>中标供应商为残疾人福利性单位的，将随中标结果同时公告其《残疾人福利性单位声明函》，接受社会监督。</w:t>
      </w:r>
    </w:p>
    <w:p w:rsidR="00EC31C5" w:rsidRPr="00B64E37" w:rsidRDefault="00EC31C5" w:rsidP="00EC31C5">
      <w:pPr>
        <w:snapToGrid w:val="0"/>
        <w:spacing w:line="360" w:lineRule="auto"/>
        <w:ind w:firstLineChars="200" w:firstLine="448"/>
        <w:rPr>
          <w:b/>
          <w:sz w:val="24"/>
          <w:szCs w:val="21"/>
        </w:rPr>
      </w:pPr>
      <w:r w:rsidRPr="00B64E37">
        <w:rPr>
          <w:b/>
          <w:kern w:val="0"/>
          <w:sz w:val="24"/>
          <w:szCs w:val="21"/>
        </w:rPr>
        <w:t>若不是残疾人福利性单位，投标文件中可不提供此声明函。</w:t>
      </w:r>
    </w:p>
    <w:p w:rsidR="005E3ADD" w:rsidRPr="00B64E37" w:rsidRDefault="005E3ADD" w:rsidP="00BF3B42">
      <w:pPr>
        <w:snapToGrid w:val="0"/>
        <w:spacing w:line="360" w:lineRule="auto"/>
        <w:rPr>
          <w:sz w:val="24"/>
          <w:szCs w:val="21"/>
        </w:rPr>
      </w:pPr>
    </w:p>
    <w:p w:rsidR="005E3ADD" w:rsidRPr="00B64E37" w:rsidRDefault="005E3ADD">
      <w:pPr>
        <w:widowControl/>
        <w:jc w:val="left"/>
        <w:rPr>
          <w:sz w:val="24"/>
        </w:rPr>
      </w:pPr>
      <w:r w:rsidRPr="00B64E37">
        <w:rPr>
          <w:sz w:val="24"/>
        </w:rPr>
        <w:br w:type="page"/>
      </w:r>
    </w:p>
    <w:p w:rsidR="0041737D" w:rsidRPr="00B64E37" w:rsidRDefault="005E3ADD" w:rsidP="00E21EBF">
      <w:pPr>
        <w:tabs>
          <w:tab w:val="left" w:pos="360"/>
        </w:tabs>
        <w:spacing w:line="360" w:lineRule="auto"/>
        <w:rPr>
          <w:b/>
          <w:sz w:val="24"/>
        </w:rPr>
      </w:pPr>
      <w:r w:rsidRPr="00B64E37">
        <w:rPr>
          <w:b/>
          <w:sz w:val="24"/>
        </w:rPr>
        <w:lastRenderedPageBreak/>
        <w:t>附件</w:t>
      </w:r>
      <w:r w:rsidRPr="00B64E37">
        <w:rPr>
          <w:b/>
          <w:sz w:val="24"/>
        </w:rPr>
        <w:t>1</w:t>
      </w:r>
      <w:r w:rsidR="0041737D" w:rsidRPr="00B64E37">
        <w:rPr>
          <w:rFonts w:hint="eastAsia"/>
          <w:b/>
          <w:sz w:val="24"/>
        </w:rPr>
        <w:t>3</w:t>
      </w:r>
    </w:p>
    <w:p w:rsidR="0039145C" w:rsidRPr="00B64E37" w:rsidRDefault="0039145C" w:rsidP="0039145C">
      <w:pPr>
        <w:tabs>
          <w:tab w:val="left" w:pos="360"/>
        </w:tabs>
        <w:spacing w:line="360" w:lineRule="auto"/>
        <w:jc w:val="center"/>
        <w:rPr>
          <w:b/>
          <w:bCs/>
          <w:sz w:val="24"/>
        </w:rPr>
      </w:pPr>
      <w:r w:rsidRPr="00B64E37">
        <w:rPr>
          <w:rFonts w:hint="eastAsia"/>
          <w:b/>
          <w:bCs/>
          <w:sz w:val="24"/>
        </w:rPr>
        <w:t>书面</w:t>
      </w:r>
      <w:r w:rsidRPr="00B64E37">
        <w:rPr>
          <w:b/>
          <w:bCs/>
          <w:sz w:val="24"/>
        </w:rPr>
        <w:t>声明</w:t>
      </w:r>
    </w:p>
    <w:p w:rsidR="0039145C" w:rsidRPr="00B64E37" w:rsidRDefault="0039145C" w:rsidP="0039145C">
      <w:pPr>
        <w:pStyle w:val="a8"/>
        <w:tabs>
          <w:tab w:val="left" w:pos="360"/>
        </w:tabs>
        <w:spacing w:line="360" w:lineRule="auto"/>
        <w:ind w:firstLine="446"/>
        <w:rPr>
          <w:sz w:val="24"/>
        </w:rPr>
      </w:pPr>
    </w:p>
    <w:p w:rsidR="0039145C" w:rsidRPr="00B64E37" w:rsidRDefault="0039145C" w:rsidP="0039145C">
      <w:pPr>
        <w:pStyle w:val="a8"/>
        <w:tabs>
          <w:tab w:val="left" w:pos="360"/>
        </w:tabs>
        <w:spacing w:line="360" w:lineRule="auto"/>
        <w:ind w:firstLine="446"/>
        <w:rPr>
          <w:sz w:val="24"/>
        </w:rPr>
      </w:pPr>
      <w:r w:rsidRPr="00B64E37">
        <w:rPr>
          <w:rFonts w:hint="eastAsia"/>
          <w:sz w:val="24"/>
        </w:rPr>
        <w:t>参加政府采购活动前</w:t>
      </w:r>
      <w:r w:rsidRPr="00B64E37">
        <w:rPr>
          <w:sz w:val="24"/>
        </w:rPr>
        <w:t>3</w:t>
      </w:r>
      <w:r w:rsidRPr="00B64E37">
        <w:rPr>
          <w:rFonts w:hint="eastAsia"/>
          <w:sz w:val="24"/>
        </w:rPr>
        <w:t>年我单位在经营活动中没有重大违法记录。</w:t>
      </w:r>
    </w:p>
    <w:p w:rsidR="0039145C" w:rsidRPr="00B64E37" w:rsidRDefault="00E10AB2" w:rsidP="0039145C">
      <w:pPr>
        <w:pStyle w:val="a8"/>
        <w:tabs>
          <w:tab w:val="left" w:pos="360"/>
        </w:tabs>
        <w:spacing w:line="360" w:lineRule="auto"/>
        <w:ind w:firstLine="446"/>
        <w:rPr>
          <w:sz w:val="24"/>
        </w:rPr>
      </w:pPr>
      <w:r w:rsidRPr="00B64E37">
        <w:rPr>
          <w:rFonts w:hint="eastAsia"/>
          <w:sz w:val="24"/>
        </w:rPr>
        <w:t>我单位具备良好的商业信誉和健全的财务会计制度，依法缴纳税收和社会保障资金。</w:t>
      </w:r>
    </w:p>
    <w:p w:rsidR="0039145C" w:rsidRPr="00B64E37" w:rsidRDefault="0039145C" w:rsidP="0039145C">
      <w:pPr>
        <w:pStyle w:val="a8"/>
        <w:tabs>
          <w:tab w:val="left" w:pos="360"/>
        </w:tabs>
        <w:spacing w:line="360" w:lineRule="auto"/>
        <w:ind w:firstLine="446"/>
        <w:rPr>
          <w:sz w:val="24"/>
        </w:rPr>
      </w:pPr>
    </w:p>
    <w:p w:rsidR="0039145C" w:rsidRPr="00B64E37" w:rsidRDefault="0039145C" w:rsidP="0039145C">
      <w:pPr>
        <w:autoSpaceDE w:val="0"/>
        <w:autoSpaceDN w:val="0"/>
        <w:spacing w:line="500" w:lineRule="exact"/>
        <w:ind w:left="3840"/>
        <w:jc w:val="left"/>
        <w:rPr>
          <w:sz w:val="24"/>
          <w:szCs w:val="24"/>
        </w:rPr>
      </w:pPr>
      <w:r w:rsidRPr="00B64E37">
        <w:rPr>
          <w:sz w:val="24"/>
          <w:szCs w:val="24"/>
        </w:rPr>
        <w:t>投标人名称：</w:t>
      </w:r>
    </w:p>
    <w:p w:rsidR="0039145C" w:rsidRPr="00B64E37" w:rsidRDefault="0039145C" w:rsidP="0039145C">
      <w:pPr>
        <w:autoSpaceDE w:val="0"/>
        <w:autoSpaceDN w:val="0"/>
        <w:spacing w:line="500" w:lineRule="exact"/>
        <w:ind w:left="3840"/>
        <w:jc w:val="left"/>
        <w:rPr>
          <w:sz w:val="24"/>
          <w:szCs w:val="24"/>
        </w:rPr>
      </w:pPr>
    </w:p>
    <w:p w:rsidR="0039145C" w:rsidRPr="00B64E37" w:rsidRDefault="0039145C" w:rsidP="0039145C">
      <w:pPr>
        <w:autoSpaceDE w:val="0"/>
        <w:autoSpaceDN w:val="0"/>
        <w:spacing w:line="500" w:lineRule="exact"/>
        <w:ind w:left="3840"/>
        <w:jc w:val="left"/>
        <w:rPr>
          <w:sz w:val="24"/>
          <w:szCs w:val="24"/>
        </w:rPr>
      </w:pPr>
      <w:r w:rsidRPr="00B64E37">
        <w:rPr>
          <w:sz w:val="24"/>
          <w:szCs w:val="24"/>
        </w:rPr>
        <w:t>日期：</w:t>
      </w:r>
    </w:p>
    <w:p w:rsidR="0039145C" w:rsidRPr="00B64E37" w:rsidRDefault="0039145C" w:rsidP="0039145C">
      <w:pPr>
        <w:autoSpaceDE w:val="0"/>
        <w:autoSpaceDN w:val="0"/>
        <w:spacing w:line="500" w:lineRule="exact"/>
        <w:ind w:left="3840"/>
        <w:jc w:val="left"/>
        <w:rPr>
          <w:sz w:val="24"/>
          <w:szCs w:val="24"/>
        </w:rPr>
      </w:pPr>
    </w:p>
    <w:p w:rsidR="0039145C" w:rsidRPr="00B64E37" w:rsidRDefault="0039145C" w:rsidP="0039145C">
      <w:pPr>
        <w:pStyle w:val="a8"/>
        <w:tabs>
          <w:tab w:val="left" w:pos="360"/>
        </w:tabs>
        <w:spacing w:line="360" w:lineRule="auto"/>
        <w:ind w:firstLineChars="0" w:firstLine="0"/>
        <w:rPr>
          <w:sz w:val="24"/>
          <w:u w:val="single"/>
        </w:rPr>
      </w:pPr>
      <w:r w:rsidRPr="00B64E37">
        <w:rPr>
          <w:rFonts w:hint="eastAsia"/>
          <w:sz w:val="24"/>
          <w:u w:val="single"/>
        </w:rPr>
        <w:t xml:space="preserve">                                                                     </w:t>
      </w:r>
    </w:p>
    <w:p w:rsidR="0039145C" w:rsidRPr="00B64E37" w:rsidRDefault="0039145C" w:rsidP="0039145C">
      <w:pPr>
        <w:pStyle w:val="a8"/>
        <w:tabs>
          <w:tab w:val="left" w:pos="360"/>
        </w:tabs>
        <w:spacing w:line="360" w:lineRule="auto"/>
        <w:ind w:firstLine="446"/>
        <w:rPr>
          <w:sz w:val="24"/>
        </w:rPr>
      </w:pPr>
    </w:p>
    <w:p w:rsidR="0039145C" w:rsidRPr="00B64E37" w:rsidRDefault="0039145C" w:rsidP="0039145C">
      <w:pPr>
        <w:pStyle w:val="a8"/>
        <w:spacing w:line="360" w:lineRule="auto"/>
        <w:ind w:firstLineChars="0" w:firstLine="0"/>
        <w:jc w:val="center"/>
        <w:rPr>
          <w:b/>
          <w:sz w:val="24"/>
        </w:rPr>
      </w:pPr>
    </w:p>
    <w:p w:rsidR="0039145C" w:rsidRPr="00B64E37" w:rsidRDefault="0039145C" w:rsidP="0039145C">
      <w:pPr>
        <w:pStyle w:val="a8"/>
        <w:spacing w:line="360" w:lineRule="auto"/>
        <w:ind w:firstLineChars="0" w:firstLine="0"/>
        <w:jc w:val="center"/>
        <w:rPr>
          <w:b/>
          <w:sz w:val="24"/>
        </w:rPr>
      </w:pPr>
    </w:p>
    <w:p w:rsidR="0039145C" w:rsidRPr="00B64E37" w:rsidRDefault="0039145C" w:rsidP="0039145C">
      <w:pPr>
        <w:pStyle w:val="a8"/>
        <w:spacing w:line="360" w:lineRule="auto"/>
        <w:ind w:firstLineChars="0" w:firstLine="0"/>
        <w:jc w:val="center"/>
        <w:rPr>
          <w:b/>
          <w:sz w:val="24"/>
        </w:rPr>
      </w:pPr>
      <w:r w:rsidRPr="00B64E37">
        <w:rPr>
          <w:rFonts w:hint="eastAsia"/>
          <w:b/>
          <w:sz w:val="24"/>
        </w:rPr>
        <w:t>证明材料</w:t>
      </w:r>
    </w:p>
    <w:p w:rsidR="0039145C" w:rsidRPr="00B64E37" w:rsidRDefault="0039145C" w:rsidP="0039145C">
      <w:pPr>
        <w:pStyle w:val="a8"/>
        <w:tabs>
          <w:tab w:val="left" w:pos="360"/>
        </w:tabs>
        <w:spacing w:line="360" w:lineRule="auto"/>
        <w:ind w:firstLine="446"/>
        <w:rPr>
          <w:sz w:val="24"/>
        </w:rPr>
      </w:pPr>
    </w:p>
    <w:p w:rsidR="0039145C" w:rsidRPr="00B64E37" w:rsidRDefault="0039145C" w:rsidP="0039145C">
      <w:pPr>
        <w:pStyle w:val="a8"/>
        <w:tabs>
          <w:tab w:val="left" w:pos="360"/>
        </w:tabs>
        <w:spacing w:line="360" w:lineRule="auto"/>
        <w:ind w:firstLine="446"/>
        <w:rPr>
          <w:sz w:val="24"/>
        </w:rPr>
      </w:pPr>
      <w:r w:rsidRPr="00B64E37">
        <w:rPr>
          <w:sz w:val="24"/>
        </w:rPr>
        <w:t>我单位具备</w:t>
      </w:r>
      <w:r w:rsidRPr="00B64E37">
        <w:rPr>
          <w:rFonts w:hint="eastAsia"/>
          <w:sz w:val="24"/>
        </w:rPr>
        <w:t>履行本项目合同所必需的设备和专业技术能力。</w:t>
      </w:r>
    </w:p>
    <w:p w:rsidR="0039145C" w:rsidRPr="00B64E37" w:rsidRDefault="0039145C" w:rsidP="0039145C">
      <w:pPr>
        <w:pStyle w:val="a8"/>
        <w:tabs>
          <w:tab w:val="left" w:pos="360"/>
        </w:tabs>
        <w:spacing w:line="360" w:lineRule="auto"/>
        <w:ind w:firstLine="446"/>
        <w:rPr>
          <w:sz w:val="24"/>
        </w:rPr>
      </w:pPr>
    </w:p>
    <w:p w:rsidR="0039145C" w:rsidRPr="00B64E37" w:rsidRDefault="0039145C" w:rsidP="0039145C">
      <w:pPr>
        <w:autoSpaceDE w:val="0"/>
        <w:autoSpaceDN w:val="0"/>
        <w:spacing w:line="500" w:lineRule="exact"/>
        <w:ind w:left="3840"/>
        <w:jc w:val="left"/>
        <w:rPr>
          <w:sz w:val="24"/>
          <w:szCs w:val="24"/>
        </w:rPr>
      </w:pPr>
    </w:p>
    <w:p w:rsidR="0039145C" w:rsidRPr="00B64E37" w:rsidRDefault="0039145C" w:rsidP="0039145C">
      <w:pPr>
        <w:autoSpaceDE w:val="0"/>
        <w:autoSpaceDN w:val="0"/>
        <w:spacing w:line="500" w:lineRule="exact"/>
        <w:ind w:left="3840"/>
        <w:jc w:val="left"/>
        <w:rPr>
          <w:sz w:val="24"/>
          <w:szCs w:val="24"/>
        </w:rPr>
      </w:pPr>
    </w:p>
    <w:p w:rsidR="0039145C" w:rsidRPr="00B64E37" w:rsidRDefault="0039145C" w:rsidP="0039145C">
      <w:pPr>
        <w:autoSpaceDE w:val="0"/>
        <w:autoSpaceDN w:val="0"/>
        <w:spacing w:line="500" w:lineRule="exact"/>
        <w:ind w:left="3840"/>
        <w:jc w:val="left"/>
        <w:rPr>
          <w:sz w:val="24"/>
          <w:szCs w:val="24"/>
        </w:rPr>
      </w:pPr>
      <w:r w:rsidRPr="00B64E37">
        <w:rPr>
          <w:sz w:val="24"/>
          <w:szCs w:val="24"/>
        </w:rPr>
        <w:t>投标人名称：</w:t>
      </w:r>
    </w:p>
    <w:p w:rsidR="0039145C" w:rsidRPr="00B64E37" w:rsidRDefault="0039145C" w:rsidP="0039145C">
      <w:pPr>
        <w:autoSpaceDE w:val="0"/>
        <w:autoSpaceDN w:val="0"/>
        <w:spacing w:line="500" w:lineRule="exact"/>
        <w:ind w:left="3840"/>
        <w:jc w:val="left"/>
        <w:rPr>
          <w:sz w:val="24"/>
          <w:szCs w:val="24"/>
        </w:rPr>
      </w:pPr>
    </w:p>
    <w:p w:rsidR="0039145C" w:rsidRPr="00B64E37" w:rsidRDefault="0039145C" w:rsidP="0039145C">
      <w:pPr>
        <w:autoSpaceDE w:val="0"/>
        <w:autoSpaceDN w:val="0"/>
        <w:spacing w:line="500" w:lineRule="exact"/>
        <w:ind w:left="3840"/>
        <w:jc w:val="left"/>
        <w:rPr>
          <w:b/>
          <w:sz w:val="24"/>
        </w:rPr>
      </w:pPr>
      <w:r w:rsidRPr="00B64E37">
        <w:rPr>
          <w:sz w:val="24"/>
          <w:szCs w:val="24"/>
        </w:rPr>
        <w:t>日期：</w:t>
      </w:r>
    </w:p>
    <w:p w:rsidR="0041737D" w:rsidRPr="00B64E37" w:rsidRDefault="00583E55" w:rsidP="00E21EBF">
      <w:pPr>
        <w:widowControl/>
        <w:jc w:val="left"/>
        <w:rPr>
          <w:b/>
          <w:bCs/>
          <w:sz w:val="24"/>
        </w:rPr>
      </w:pPr>
      <w:r w:rsidRPr="00B64E37">
        <w:rPr>
          <w:b/>
          <w:bCs/>
          <w:sz w:val="24"/>
        </w:rPr>
        <w:br w:type="page"/>
      </w:r>
      <w:r w:rsidRPr="00B64E37">
        <w:rPr>
          <w:rFonts w:hint="eastAsia"/>
          <w:b/>
          <w:bCs/>
          <w:sz w:val="24"/>
        </w:rPr>
        <w:lastRenderedPageBreak/>
        <w:t>附件</w:t>
      </w:r>
      <w:r w:rsidRPr="00B64E37">
        <w:rPr>
          <w:rFonts w:hint="eastAsia"/>
          <w:b/>
          <w:bCs/>
          <w:sz w:val="24"/>
        </w:rPr>
        <w:t>1</w:t>
      </w:r>
      <w:r w:rsidR="0041737D" w:rsidRPr="00B64E37">
        <w:rPr>
          <w:rFonts w:hint="eastAsia"/>
          <w:b/>
          <w:bCs/>
          <w:sz w:val="24"/>
        </w:rPr>
        <w:t>4</w:t>
      </w:r>
    </w:p>
    <w:p w:rsidR="005E3ADD" w:rsidRPr="00B64E37" w:rsidRDefault="005E3ADD" w:rsidP="0041737D">
      <w:pPr>
        <w:autoSpaceDN w:val="0"/>
        <w:spacing w:line="360" w:lineRule="auto"/>
        <w:jc w:val="center"/>
        <w:rPr>
          <w:b/>
          <w:bCs/>
          <w:sz w:val="24"/>
        </w:rPr>
      </w:pPr>
      <w:r w:rsidRPr="00B64E37">
        <w:rPr>
          <w:b/>
          <w:bCs/>
          <w:sz w:val="24"/>
        </w:rPr>
        <w:t>投标人认为需要提供的其他资料</w:t>
      </w:r>
    </w:p>
    <w:sectPr w:rsidR="005E3ADD" w:rsidRPr="00B64E37"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96E" w:rsidRDefault="0072196E" w:rsidP="00AE5C1F">
      <w:r>
        <w:separator/>
      </w:r>
    </w:p>
  </w:endnote>
  <w:endnote w:type="continuationSeparator" w:id="0">
    <w:p w:rsidR="0072196E" w:rsidRDefault="0072196E"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E49" w:rsidRDefault="00255E49" w:rsidP="00AE5C1F">
    <w:pPr>
      <w:pStyle w:val="a6"/>
      <w:jc w:val="center"/>
    </w:pPr>
    <w:r>
      <w:rPr>
        <w:b/>
      </w:rPr>
      <w:fldChar w:fldCharType="begin"/>
    </w:r>
    <w:r>
      <w:rPr>
        <w:b/>
      </w:rPr>
      <w:instrText>PAGE  \* Arabic  \* MERGEFORMAT</w:instrText>
    </w:r>
    <w:r>
      <w:rPr>
        <w:b/>
      </w:rPr>
      <w:fldChar w:fldCharType="separate"/>
    </w:r>
    <w:r w:rsidR="00E430EF" w:rsidRPr="00E430EF">
      <w:rPr>
        <w:b/>
        <w:noProof/>
        <w:lang w:val="zh-CN"/>
      </w:rPr>
      <w:t>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96E" w:rsidRDefault="0072196E" w:rsidP="00AE5C1F">
      <w:r>
        <w:separator/>
      </w:r>
    </w:p>
  </w:footnote>
  <w:footnote w:type="continuationSeparator" w:id="0">
    <w:p w:rsidR="0072196E" w:rsidRDefault="0072196E"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E49" w:rsidRDefault="00255E49" w:rsidP="009032CF">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2">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5">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6">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8">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9">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7"/>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2"/>
  </w:num>
  <w:num w:numId="7">
    <w:abstractNumId w:val="0"/>
  </w:num>
  <w:num w:numId="8">
    <w:abstractNumId w:val="4"/>
  </w:num>
  <w:num w:numId="9">
    <w:abstractNumId w:val="5"/>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C5A"/>
    <w:rsid w:val="00001FD1"/>
    <w:rsid w:val="0000395D"/>
    <w:rsid w:val="00010DCF"/>
    <w:rsid w:val="00011B73"/>
    <w:rsid w:val="00013068"/>
    <w:rsid w:val="00013701"/>
    <w:rsid w:val="00014723"/>
    <w:rsid w:val="00015213"/>
    <w:rsid w:val="00015BDB"/>
    <w:rsid w:val="00017C2D"/>
    <w:rsid w:val="00020A5D"/>
    <w:rsid w:val="000224F2"/>
    <w:rsid w:val="000227B2"/>
    <w:rsid w:val="00025E3C"/>
    <w:rsid w:val="00025ECE"/>
    <w:rsid w:val="00026AF4"/>
    <w:rsid w:val="00027099"/>
    <w:rsid w:val="000308AC"/>
    <w:rsid w:val="00030BD8"/>
    <w:rsid w:val="00032015"/>
    <w:rsid w:val="00033B62"/>
    <w:rsid w:val="00033D1E"/>
    <w:rsid w:val="000361B9"/>
    <w:rsid w:val="00036A32"/>
    <w:rsid w:val="00037BDD"/>
    <w:rsid w:val="000403B6"/>
    <w:rsid w:val="0004130F"/>
    <w:rsid w:val="00042FFE"/>
    <w:rsid w:val="00044850"/>
    <w:rsid w:val="00050365"/>
    <w:rsid w:val="00050608"/>
    <w:rsid w:val="00056208"/>
    <w:rsid w:val="0005643C"/>
    <w:rsid w:val="000569C2"/>
    <w:rsid w:val="00056D6F"/>
    <w:rsid w:val="00056EF3"/>
    <w:rsid w:val="000606CC"/>
    <w:rsid w:val="000607D4"/>
    <w:rsid w:val="0006090A"/>
    <w:rsid w:val="000629C9"/>
    <w:rsid w:val="00062C9A"/>
    <w:rsid w:val="00063218"/>
    <w:rsid w:val="0006565D"/>
    <w:rsid w:val="00065BDD"/>
    <w:rsid w:val="000671A1"/>
    <w:rsid w:val="0007081F"/>
    <w:rsid w:val="00071F3B"/>
    <w:rsid w:val="00072543"/>
    <w:rsid w:val="00072D74"/>
    <w:rsid w:val="0007349A"/>
    <w:rsid w:val="0007354F"/>
    <w:rsid w:val="00074F44"/>
    <w:rsid w:val="000756A0"/>
    <w:rsid w:val="00075BCB"/>
    <w:rsid w:val="00075C85"/>
    <w:rsid w:val="00076BA5"/>
    <w:rsid w:val="000775F5"/>
    <w:rsid w:val="00081168"/>
    <w:rsid w:val="000822B1"/>
    <w:rsid w:val="00082307"/>
    <w:rsid w:val="000826F9"/>
    <w:rsid w:val="00086EBE"/>
    <w:rsid w:val="00090A07"/>
    <w:rsid w:val="00092400"/>
    <w:rsid w:val="00094021"/>
    <w:rsid w:val="000A0277"/>
    <w:rsid w:val="000A2E57"/>
    <w:rsid w:val="000A3F59"/>
    <w:rsid w:val="000A5CEA"/>
    <w:rsid w:val="000B0D7B"/>
    <w:rsid w:val="000B2506"/>
    <w:rsid w:val="000B2975"/>
    <w:rsid w:val="000B29CB"/>
    <w:rsid w:val="000B4C9D"/>
    <w:rsid w:val="000B540E"/>
    <w:rsid w:val="000C01FF"/>
    <w:rsid w:val="000C103D"/>
    <w:rsid w:val="000C2110"/>
    <w:rsid w:val="000C337F"/>
    <w:rsid w:val="000C6CA8"/>
    <w:rsid w:val="000C7A3F"/>
    <w:rsid w:val="000D26D7"/>
    <w:rsid w:val="000D2F5A"/>
    <w:rsid w:val="000D514E"/>
    <w:rsid w:val="000D6F7A"/>
    <w:rsid w:val="000D7FC5"/>
    <w:rsid w:val="000E45F4"/>
    <w:rsid w:val="000E50F9"/>
    <w:rsid w:val="000E6A76"/>
    <w:rsid w:val="000F106F"/>
    <w:rsid w:val="000F1202"/>
    <w:rsid w:val="000F1454"/>
    <w:rsid w:val="000F48D9"/>
    <w:rsid w:val="000F53CB"/>
    <w:rsid w:val="000F5C82"/>
    <w:rsid w:val="000F6957"/>
    <w:rsid w:val="001001A6"/>
    <w:rsid w:val="00104096"/>
    <w:rsid w:val="00104EFC"/>
    <w:rsid w:val="0010588B"/>
    <w:rsid w:val="00106540"/>
    <w:rsid w:val="001106F6"/>
    <w:rsid w:val="001165C6"/>
    <w:rsid w:val="00121CDE"/>
    <w:rsid w:val="001220B9"/>
    <w:rsid w:val="001256ED"/>
    <w:rsid w:val="001274EC"/>
    <w:rsid w:val="00132C05"/>
    <w:rsid w:val="00132D32"/>
    <w:rsid w:val="001351F5"/>
    <w:rsid w:val="00135D96"/>
    <w:rsid w:val="00136F51"/>
    <w:rsid w:val="001411F4"/>
    <w:rsid w:val="00141664"/>
    <w:rsid w:val="00141B0C"/>
    <w:rsid w:val="00143B4D"/>
    <w:rsid w:val="00145E32"/>
    <w:rsid w:val="0014634C"/>
    <w:rsid w:val="001515D5"/>
    <w:rsid w:val="001524A8"/>
    <w:rsid w:val="00154232"/>
    <w:rsid w:val="00155128"/>
    <w:rsid w:val="00156E5D"/>
    <w:rsid w:val="00157876"/>
    <w:rsid w:val="001659F0"/>
    <w:rsid w:val="00167D3B"/>
    <w:rsid w:val="001707F2"/>
    <w:rsid w:val="00170A8D"/>
    <w:rsid w:val="00170F27"/>
    <w:rsid w:val="00171166"/>
    <w:rsid w:val="00171213"/>
    <w:rsid w:val="00172B5E"/>
    <w:rsid w:val="00172CCC"/>
    <w:rsid w:val="00172F6B"/>
    <w:rsid w:val="00173561"/>
    <w:rsid w:val="00174A5C"/>
    <w:rsid w:val="00175016"/>
    <w:rsid w:val="001760DF"/>
    <w:rsid w:val="00176AB1"/>
    <w:rsid w:val="00181ED5"/>
    <w:rsid w:val="00182296"/>
    <w:rsid w:val="00182D9D"/>
    <w:rsid w:val="001834DA"/>
    <w:rsid w:val="00184CCB"/>
    <w:rsid w:val="00193BCD"/>
    <w:rsid w:val="0019431D"/>
    <w:rsid w:val="00194FBC"/>
    <w:rsid w:val="00196D6B"/>
    <w:rsid w:val="00196DEC"/>
    <w:rsid w:val="00196E07"/>
    <w:rsid w:val="00197438"/>
    <w:rsid w:val="001A2919"/>
    <w:rsid w:val="001A2A8A"/>
    <w:rsid w:val="001A3DE3"/>
    <w:rsid w:val="001A3DF5"/>
    <w:rsid w:val="001A46F9"/>
    <w:rsid w:val="001A575B"/>
    <w:rsid w:val="001A772C"/>
    <w:rsid w:val="001B105C"/>
    <w:rsid w:val="001B5596"/>
    <w:rsid w:val="001B5BEA"/>
    <w:rsid w:val="001C07D1"/>
    <w:rsid w:val="001C0E64"/>
    <w:rsid w:val="001C1981"/>
    <w:rsid w:val="001C50CC"/>
    <w:rsid w:val="001C7255"/>
    <w:rsid w:val="001D0626"/>
    <w:rsid w:val="001D085A"/>
    <w:rsid w:val="001D1850"/>
    <w:rsid w:val="001E3CB7"/>
    <w:rsid w:val="001E50CB"/>
    <w:rsid w:val="001E60D0"/>
    <w:rsid w:val="001F097A"/>
    <w:rsid w:val="001F29BC"/>
    <w:rsid w:val="001F2B50"/>
    <w:rsid w:val="001F3072"/>
    <w:rsid w:val="001F345B"/>
    <w:rsid w:val="001F65EF"/>
    <w:rsid w:val="00200D66"/>
    <w:rsid w:val="0020129E"/>
    <w:rsid w:val="002027E3"/>
    <w:rsid w:val="002038E8"/>
    <w:rsid w:val="00204D75"/>
    <w:rsid w:val="00205E15"/>
    <w:rsid w:val="0020642D"/>
    <w:rsid w:val="002069C9"/>
    <w:rsid w:val="0020728D"/>
    <w:rsid w:val="002109B5"/>
    <w:rsid w:val="00210D0A"/>
    <w:rsid w:val="002113A2"/>
    <w:rsid w:val="00212E26"/>
    <w:rsid w:val="00212FB4"/>
    <w:rsid w:val="00214D65"/>
    <w:rsid w:val="00215D4A"/>
    <w:rsid w:val="0021638D"/>
    <w:rsid w:val="00217746"/>
    <w:rsid w:val="00217960"/>
    <w:rsid w:val="002257BA"/>
    <w:rsid w:val="00225C2F"/>
    <w:rsid w:val="00226572"/>
    <w:rsid w:val="00227A0F"/>
    <w:rsid w:val="00230077"/>
    <w:rsid w:val="00230690"/>
    <w:rsid w:val="002314E2"/>
    <w:rsid w:val="00232BC6"/>
    <w:rsid w:val="00233239"/>
    <w:rsid w:val="00243DC1"/>
    <w:rsid w:val="00244482"/>
    <w:rsid w:val="0024790F"/>
    <w:rsid w:val="00251ED7"/>
    <w:rsid w:val="0025218F"/>
    <w:rsid w:val="00255E49"/>
    <w:rsid w:val="00260248"/>
    <w:rsid w:val="00261C83"/>
    <w:rsid w:val="0026492F"/>
    <w:rsid w:val="00264DF9"/>
    <w:rsid w:val="00264E75"/>
    <w:rsid w:val="00264E8A"/>
    <w:rsid w:val="00265B2C"/>
    <w:rsid w:val="00266956"/>
    <w:rsid w:val="002729BD"/>
    <w:rsid w:val="00272A86"/>
    <w:rsid w:val="00272D63"/>
    <w:rsid w:val="00274CF5"/>
    <w:rsid w:val="00277427"/>
    <w:rsid w:val="00277F5E"/>
    <w:rsid w:val="002804EC"/>
    <w:rsid w:val="002825B2"/>
    <w:rsid w:val="002926DE"/>
    <w:rsid w:val="00292BE5"/>
    <w:rsid w:val="00293728"/>
    <w:rsid w:val="0029386D"/>
    <w:rsid w:val="00293B4A"/>
    <w:rsid w:val="002948B5"/>
    <w:rsid w:val="00294986"/>
    <w:rsid w:val="00294EAF"/>
    <w:rsid w:val="0029610C"/>
    <w:rsid w:val="0029775E"/>
    <w:rsid w:val="00297EAE"/>
    <w:rsid w:val="002A4B3C"/>
    <w:rsid w:val="002B3BB4"/>
    <w:rsid w:val="002B786E"/>
    <w:rsid w:val="002C0F2A"/>
    <w:rsid w:val="002C4E11"/>
    <w:rsid w:val="002C696D"/>
    <w:rsid w:val="002C7FE4"/>
    <w:rsid w:val="002D09CD"/>
    <w:rsid w:val="002D17E4"/>
    <w:rsid w:val="002D5606"/>
    <w:rsid w:val="002D57F1"/>
    <w:rsid w:val="002D5B4E"/>
    <w:rsid w:val="002D660E"/>
    <w:rsid w:val="002D6B22"/>
    <w:rsid w:val="002E4011"/>
    <w:rsid w:val="002E568D"/>
    <w:rsid w:val="002E65F8"/>
    <w:rsid w:val="002E7C08"/>
    <w:rsid w:val="002F1119"/>
    <w:rsid w:val="002F245E"/>
    <w:rsid w:val="002F4792"/>
    <w:rsid w:val="002F5532"/>
    <w:rsid w:val="002F6037"/>
    <w:rsid w:val="002F75BC"/>
    <w:rsid w:val="003066A9"/>
    <w:rsid w:val="0031086D"/>
    <w:rsid w:val="00315341"/>
    <w:rsid w:val="00321DA5"/>
    <w:rsid w:val="003221D8"/>
    <w:rsid w:val="00322EA4"/>
    <w:rsid w:val="00323692"/>
    <w:rsid w:val="00324EB9"/>
    <w:rsid w:val="0032567E"/>
    <w:rsid w:val="00325832"/>
    <w:rsid w:val="003265E2"/>
    <w:rsid w:val="003337F2"/>
    <w:rsid w:val="00333A1D"/>
    <w:rsid w:val="00335A65"/>
    <w:rsid w:val="0034183E"/>
    <w:rsid w:val="00343849"/>
    <w:rsid w:val="00345AC5"/>
    <w:rsid w:val="003477F1"/>
    <w:rsid w:val="003505E3"/>
    <w:rsid w:val="0035257E"/>
    <w:rsid w:val="0035599B"/>
    <w:rsid w:val="00355EEA"/>
    <w:rsid w:val="003562E3"/>
    <w:rsid w:val="00361368"/>
    <w:rsid w:val="00363D42"/>
    <w:rsid w:val="00363F2E"/>
    <w:rsid w:val="00364265"/>
    <w:rsid w:val="003663EE"/>
    <w:rsid w:val="00366C53"/>
    <w:rsid w:val="003672D3"/>
    <w:rsid w:val="0037085F"/>
    <w:rsid w:val="0037342A"/>
    <w:rsid w:val="00374230"/>
    <w:rsid w:val="00374D2C"/>
    <w:rsid w:val="00377781"/>
    <w:rsid w:val="00377EF3"/>
    <w:rsid w:val="003801AB"/>
    <w:rsid w:val="00380538"/>
    <w:rsid w:val="0038382B"/>
    <w:rsid w:val="00383878"/>
    <w:rsid w:val="003839AE"/>
    <w:rsid w:val="00383A58"/>
    <w:rsid w:val="00383B18"/>
    <w:rsid w:val="00384631"/>
    <w:rsid w:val="003860F9"/>
    <w:rsid w:val="00386875"/>
    <w:rsid w:val="003910F1"/>
    <w:rsid w:val="0039145C"/>
    <w:rsid w:val="003918BD"/>
    <w:rsid w:val="00391FD0"/>
    <w:rsid w:val="0039235B"/>
    <w:rsid w:val="00394B36"/>
    <w:rsid w:val="00395727"/>
    <w:rsid w:val="003A0B76"/>
    <w:rsid w:val="003A257C"/>
    <w:rsid w:val="003A40F1"/>
    <w:rsid w:val="003A4B1D"/>
    <w:rsid w:val="003A58F8"/>
    <w:rsid w:val="003A663E"/>
    <w:rsid w:val="003A6738"/>
    <w:rsid w:val="003A7FEB"/>
    <w:rsid w:val="003B4375"/>
    <w:rsid w:val="003B5849"/>
    <w:rsid w:val="003B58B5"/>
    <w:rsid w:val="003B5C2C"/>
    <w:rsid w:val="003B5F31"/>
    <w:rsid w:val="003B6D2D"/>
    <w:rsid w:val="003B78E0"/>
    <w:rsid w:val="003C1E8F"/>
    <w:rsid w:val="003C5292"/>
    <w:rsid w:val="003C6110"/>
    <w:rsid w:val="003C6C23"/>
    <w:rsid w:val="003C71A3"/>
    <w:rsid w:val="003C7D23"/>
    <w:rsid w:val="003D1FEF"/>
    <w:rsid w:val="003D2407"/>
    <w:rsid w:val="003D2EF8"/>
    <w:rsid w:val="003D3CDA"/>
    <w:rsid w:val="003E01CE"/>
    <w:rsid w:val="003E02CE"/>
    <w:rsid w:val="003E2404"/>
    <w:rsid w:val="003E2BBE"/>
    <w:rsid w:val="003E2F1E"/>
    <w:rsid w:val="003E4B1B"/>
    <w:rsid w:val="003E5355"/>
    <w:rsid w:val="003E5EA9"/>
    <w:rsid w:val="003E6153"/>
    <w:rsid w:val="003E6E8F"/>
    <w:rsid w:val="003E71CA"/>
    <w:rsid w:val="003E7FD1"/>
    <w:rsid w:val="003F0AA4"/>
    <w:rsid w:val="003F1DB1"/>
    <w:rsid w:val="003F325E"/>
    <w:rsid w:val="003F3F8E"/>
    <w:rsid w:val="003F68DF"/>
    <w:rsid w:val="003F6B18"/>
    <w:rsid w:val="003F7F16"/>
    <w:rsid w:val="0040134A"/>
    <w:rsid w:val="00401867"/>
    <w:rsid w:val="00402BE6"/>
    <w:rsid w:val="00402ED1"/>
    <w:rsid w:val="00403BA8"/>
    <w:rsid w:val="0040538D"/>
    <w:rsid w:val="0040553A"/>
    <w:rsid w:val="0040569C"/>
    <w:rsid w:val="00406872"/>
    <w:rsid w:val="00406CCB"/>
    <w:rsid w:val="00407DE0"/>
    <w:rsid w:val="00410A95"/>
    <w:rsid w:val="00411297"/>
    <w:rsid w:val="00411416"/>
    <w:rsid w:val="0041250C"/>
    <w:rsid w:val="00412894"/>
    <w:rsid w:val="0041318B"/>
    <w:rsid w:val="00414FAB"/>
    <w:rsid w:val="004153D6"/>
    <w:rsid w:val="00415D1E"/>
    <w:rsid w:val="00415D39"/>
    <w:rsid w:val="00416AFE"/>
    <w:rsid w:val="00416BC0"/>
    <w:rsid w:val="0041737D"/>
    <w:rsid w:val="004176FC"/>
    <w:rsid w:val="00417F8F"/>
    <w:rsid w:val="00421918"/>
    <w:rsid w:val="00423BD7"/>
    <w:rsid w:val="00424D37"/>
    <w:rsid w:val="004267C9"/>
    <w:rsid w:val="00426F8D"/>
    <w:rsid w:val="00427F8D"/>
    <w:rsid w:val="00431536"/>
    <w:rsid w:val="0043169C"/>
    <w:rsid w:val="00431C42"/>
    <w:rsid w:val="00432C99"/>
    <w:rsid w:val="00436041"/>
    <w:rsid w:val="00436E67"/>
    <w:rsid w:val="004377AC"/>
    <w:rsid w:val="00441382"/>
    <w:rsid w:val="004424FE"/>
    <w:rsid w:val="00442682"/>
    <w:rsid w:val="00443C74"/>
    <w:rsid w:val="00445313"/>
    <w:rsid w:val="00453FB9"/>
    <w:rsid w:val="004559D5"/>
    <w:rsid w:val="00457B84"/>
    <w:rsid w:val="00457D0B"/>
    <w:rsid w:val="00460809"/>
    <w:rsid w:val="00460C8D"/>
    <w:rsid w:val="00461A5D"/>
    <w:rsid w:val="00471879"/>
    <w:rsid w:val="00472C82"/>
    <w:rsid w:val="00472DC8"/>
    <w:rsid w:val="0047362A"/>
    <w:rsid w:val="0047502B"/>
    <w:rsid w:val="004826E0"/>
    <w:rsid w:val="004832E9"/>
    <w:rsid w:val="004839E1"/>
    <w:rsid w:val="0048533D"/>
    <w:rsid w:val="0048656F"/>
    <w:rsid w:val="00491ED1"/>
    <w:rsid w:val="0049532C"/>
    <w:rsid w:val="00495B68"/>
    <w:rsid w:val="00495ECD"/>
    <w:rsid w:val="004A0F57"/>
    <w:rsid w:val="004A155E"/>
    <w:rsid w:val="004A2375"/>
    <w:rsid w:val="004A2BCE"/>
    <w:rsid w:val="004A2D6A"/>
    <w:rsid w:val="004A3709"/>
    <w:rsid w:val="004A3B65"/>
    <w:rsid w:val="004A3F5A"/>
    <w:rsid w:val="004A4E98"/>
    <w:rsid w:val="004A6A8F"/>
    <w:rsid w:val="004A7516"/>
    <w:rsid w:val="004A7F72"/>
    <w:rsid w:val="004B49BD"/>
    <w:rsid w:val="004B51EB"/>
    <w:rsid w:val="004B535F"/>
    <w:rsid w:val="004B61FA"/>
    <w:rsid w:val="004B725D"/>
    <w:rsid w:val="004B752C"/>
    <w:rsid w:val="004C0CC2"/>
    <w:rsid w:val="004C174A"/>
    <w:rsid w:val="004C1EC2"/>
    <w:rsid w:val="004D302F"/>
    <w:rsid w:val="004D5AE3"/>
    <w:rsid w:val="004D6220"/>
    <w:rsid w:val="004D6293"/>
    <w:rsid w:val="004D6509"/>
    <w:rsid w:val="004D6546"/>
    <w:rsid w:val="004E0B40"/>
    <w:rsid w:val="004E3570"/>
    <w:rsid w:val="004E66AE"/>
    <w:rsid w:val="004E79BB"/>
    <w:rsid w:val="004F3B06"/>
    <w:rsid w:val="004F55DE"/>
    <w:rsid w:val="004F7B5C"/>
    <w:rsid w:val="00502349"/>
    <w:rsid w:val="00506CD1"/>
    <w:rsid w:val="00513A4E"/>
    <w:rsid w:val="00517134"/>
    <w:rsid w:val="005201BE"/>
    <w:rsid w:val="005212EE"/>
    <w:rsid w:val="00524604"/>
    <w:rsid w:val="0052549F"/>
    <w:rsid w:val="00525EE9"/>
    <w:rsid w:val="00526095"/>
    <w:rsid w:val="0053021A"/>
    <w:rsid w:val="00531EF6"/>
    <w:rsid w:val="00532B6E"/>
    <w:rsid w:val="005333BF"/>
    <w:rsid w:val="005349D4"/>
    <w:rsid w:val="00535629"/>
    <w:rsid w:val="00535A85"/>
    <w:rsid w:val="00537399"/>
    <w:rsid w:val="00537D63"/>
    <w:rsid w:val="005407BF"/>
    <w:rsid w:val="00542508"/>
    <w:rsid w:val="005437E5"/>
    <w:rsid w:val="00543F1D"/>
    <w:rsid w:val="005449BE"/>
    <w:rsid w:val="00544E43"/>
    <w:rsid w:val="00547881"/>
    <w:rsid w:val="00547F40"/>
    <w:rsid w:val="00550B2F"/>
    <w:rsid w:val="00551C70"/>
    <w:rsid w:val="00553774"/>
    <w:rsid w:val="0055739D"/>
    <w:rsid w:val="005574D9"/>
    <w:rsid w:val="0056011E"/>
    <w:rsid w:val="0056402A"/>
    <w:rsid w:val="005646DF"/>
    <w:rsid w:val="00566432"/>
    <w:rsid w:val="00566495"/>
    <w:rsid w:val="00570045"/>
    <w:rsid w:val="0057120E"/>
    <w:rsid w:val="005717B2"/>
    <w:rsid w:val="005719DA"/>
    <w:rsid w:val="00572118"/>
    <w:rsid w:val="00572E0A"/>
    <w:rsid w:val="005737C6"/>
    <w:rsid w:val="00574BC5"/>
    <w:rsid w:val="00580546"/>
    <w:rsid w:val="00581A08"/>
    <w:rsid w:val="0058275D"/>
    <w:rsid w:val="00582C80"/>
    <w:rsid w:val="00583E55"/>
    <w:rsid w:val="005842A0"/>
    <w:rsid w:val="0058472E"/>
    <w:rsid w:val="00584D37"/>
    <w:rsid w:val="0058547A"/>
    <w:rsid w:val="00585E45"/>
    <w:rsid w:val="00587609"/>
    <w:rsid w:val="0059202D"/>
    <w:rsid w:val="00593B52"/>
    <w:rsid w:val="0059473B"/>
    <w:rsid w:val="0059526A"/>
    <w:rsid w:val="005953CA"/>
    <w:rsid w:val="005960BA"/>
    <w:rsid w:val="005A0D25"/>
    <w:rsid w:val="005A34C8"/>
    <w:rsid w:val="005A55DB"/>
    <w:rsid w:val="005A6731"/>
    <w:rsid w:val="005A6EB0"/>
    <w:rsid w:val="005B2918"/>
    <w:rsid w:val="005B4918"/>
    <w:rsid w:val="005B631B"/>
    <w:rsid w:val="005B6420"/>
    <w:rsid w:val="005C0821"/>
    <w:rsid w:val="005C176F"/>
    <w:rsid w:val="005C33F9"/>
    <w:rsid w:val="005C43CF"/>
    <w:rsid w:val="005C569D"/>
    <w:rsid w:val="005C5EB1"/>
    <w:rsid w:val="005D1B17"/>
    <w:rsid w:val="005D3074"/>
    <w:rsid w:val="005D3683"/>
    <w:rsid w:val="005D792B"/>
    <w:rsid w:val="005D7E34"/>
    <w:rsid w:val="005E2406"/>
    <w:rsid w:val="005E2966"/>
    <w:rsid w:val="005E3ADD"/>
    <w:rsid w:val="005E452A"/>
    <w:rsid w:val="005E6149"/>
    <w:rsid w:val="005E7FF4"/>
    <w:rsid w:val="005F09CC"/>
    <w:rsid w:val="005F12BB"/>
    <w:rsid w:val="005F1B3C"/>
    <w:rsid w:val="005F2890"/>
    <w:rsid w:val="005F297C"/>
    <w:rsid w:val="005F2B6D"/>
    <w:rsid w:val="005F321A"/>
    <w:rsid w:val="005F3EB2"/>
    <w:rsid w:val="006001B2"/>
    <w:rsid w:val="006014DA"/>
    <w:rsid w:val="006038D0"/>
    <w:rsid w:val="00605AE2"/>
    <w:rsid w:val="006062C8"/>
    <w:rsid w:val="00607F7C"/>
    <w:rsid w:val="006102B4"/>
    <w:rsid w:val="00611A86"/>
    <w:rsid w:val="00612BD3"/>
    <w:rsid w:val="00613C49"/>
    <w:rsid w:val="00616AAF"/>
    <w:rsid w:val="00616B13"/>
    <w:rsid w:val="00616BCF"/>
    <w:rsid w:val="00620130"/>
    <w:rsid w:val="00621C1D"/>
    <w:rsid w:val="00625361"/>
    <w:rsid w:val="00630B07"/>
    <w:rsid w:val="0063365F"/>
    <w:rsid w:val="00633921"/>
    <w:rsid w:val="00634901"/>
    <w:rsid w:val="00634D00"/>
    <w:rsid w:val="00635DAE"/>
    <w:rsid w:val="00636531"/>
    <w:rsid w:val="00637E05"/>
    <w:rsid w:val="00641801"/>
    <w:rsid w:val="006478CA"/>
    <w:rsid w:val="0065048B"/>
    <w:rsid w:val="00652AD8"/>
    <w:rsid w:val="00653F7E"/>
    <w:rsid w:val="00654005"/>
    <w:rsid w:val="00657AFA"/>
    <w:rsid w:val="00662DB5"/>
    <w:rsid w:val="006632A6"/>
    <w:rsid w:val="00663FEC"/>
    <w:rsid w:val="00665F3D"/>
    <w:rsid w:val="00670BE5"/>
    <w:rsid w:val="00670E63"/>
    <w:rsid w:val="006740DD"/>
    <w:rsid w:val="006741E5"/>
    <w:rsid w:val="00674887"/>
    <w:rsid w:val="006754B9"/>
    <w:rsid w:val="00676812"/>
    <w:rsid w:val="006802EF"/>
    <w:rsid w:val="00681C7D"/>
    <w:rsid w:val="00683E2C"/>
    <w:rsid w:val="00685A6E"/>
    <w:rsid w:val="00686136"/>
    <w:rsid w:val="00686914"/>
    <w:rsid w:val="006902BF"/>
    <w:rsid w:val="00691F29"/>
    <w:rsid w:val="006934DE"/>
    <w:rsid w:val="00693947"/>
    <w:rsid w:val="006A0F6E"/>
    <w:rsid w:val="006A131C"/>
    <w:rsid w:val="006A1C8A"/>
    <w:rsid w:val="006A4BDB"/>
    <w:rsid w:val="006A6B13"/>
    <w:rsid w:val="006A6F51"/>
    <w:rsid w:val="006A75E7"/>
    <w:rsid w:val="006A791F"/>
    <w:rsid w:val="006B0EC3"/>
    <w:rsid w:val="006B45BE"/>
    <w:rsid w:val="006B4DAD"/>
    <w:rsid w:val="006B52A7"/>
    <w:rsid w:val="006B56F5"/>
    <w:rsid w:val="006B5C77"/>
    <w:rsid w:val="006C0421"/>
    <w:rsid w:val="006C0461"/>
    <w:rsid w:val="006C174C"/>
    <w:rsid w:val="006C1F06"/>
    <w:rsid w:val="006C2257"/>
    <w:rsid w:val="006C3392"/>
    <w:rsid w:val="006C4BBE"/>
    <w:rsid w:val="006C5982"/>
    <w:rsid w:val="006C5AF7"/>
    <w:rsid w:val="006C7894"/>
    <w:rsid w:val="006C7D9F"/>
    <w:rsid w:val="006D0A8E"/>
    <w:rsid w:val="006D0ECF"/>
    <w:rsid w:val="006E0CD2"/>
    <w:rsid w:val="006E1997"/>
    <w:rsid w:val="006E1DC3"/>
    <w:rsid w:val="006E2037"/>
    <w:rsid w:val="006E2EB7"/>
    <w:rsid w:val="006E39D1"/>
    <w:rsid w:val="006E643E"/>
    <w:rsid w:val="006F030B"/>
    <w:rsid w:val="006F0645"/>
    <w:rsid w:val="006F0925"/>
    <w:rsid w:val="006F1700"/>
    <w:rsid w:val="006F327F"/>
    <w:rsid w:val="0070070A"/>
    <w:rsid w:val="00704015"/>
    <w:rsid w:val="0070505E"/>
    <w:rsid w:val="00705C44"/>
    <w:rsid w:val="007068BE"/>
    <w:rsid w:val="00706ADD"/>
    <w:rsid w:val="00714DFD"/>
    <w:rsid w:val="0072196E"/>
    <w:rsid w:val="007236BA"/>
    <w:rsid w:val="007238DD"/>
    <w:rsid w:val="00723D02"/>
    <w:rsid w:val="00723D84"/>
    <w:rsid w:val="00724717"/>
    <w:rsid w:val="00724735"/>
    <w:rsid w:val="00724CA5"/>
    <w:rsid w:val="0072660C"/>
    <w:rsid w:val="00730ECD"/>
    <w:rsid w:val="00731AB7"/>
    <w:rsid w:val="0074180F"/>
    <w:rsid w:val="0074297A"/>
    <w:rsid w:val="00742CB6"/>
    <w:rsid w:val="00746019"/>
    <w:rsid w:val="00746C56"/>
    <w:rsid w:val="007522C4"/>
    <w:rsid w:val="00752833"/>
    <w:rsid w:val="007532A0"/>
    <w:rsid w:val="00753BFB"/>
    <w:rsid w:val="007558DB"/>
    <w:rsid w:val="00755AB9"/>
    <w:rsid w:val="00760746"/>
    <w:rsid w:val="00763791"/>
    <w:rsid w:val="00764052"/>
    <w:rsid w:val="00766299"/>
    <w:rsid w:val="00766870"/>
    <w:rsid w:val="00767517"/>
    <w:rsid w:val="00771DDB"/>
    <w:rsid w:val="007737A3"/>
    <w:rsid w:val="00774AAD"/>
    <w:rsid w:val="007753D0"/>
    <w:rsid w:val="0077606A"/>
    <w:rsid w:val="007778F2"/>
    <w:rsid w:val="00780182"/>
    <w:rsid w:val="00780E86"/>
    <w:rsid w:val="0078146D"/>
    <w:rsid w:val="00781801"/>
    <w:rsid w:val="007847BC"/>
    <w:rsid w:val="00784C33"/>
    <w:rsid w:val="00785377"/>
    <w:rsid w:val="007866D0"/>
    <w:rsid w:val="007925BD"/>
    <w:rsid w:val="0079334B"/>
    <w:rsid w:val="0079363C"/>
    <w:rsid w:val="00793B6E"/>
    <w:rsid w:val="007A0BCD"/>
    <w:rsid w:val="007A4BB5"/>
    <w:rsid w:val="007A4FB6"/>
    <w:rsid w:val="007A5636"/>
    <w:rsid w:val="007A5AEB"/>
    <w:rsid w:val="007A6EBE"/>
    <w:rsid w:val="007B1550"/>
    <w:rsid w:val="007B1B3A"/>
    <w:rsid w:val="007B4E82"/>
    <w:rsid w:val="007B7C1E"/>
    <w:rsid w:val="007C1D1B"/>
    <w:rsid w:val="007C422C"/>
    <w:rsid w:val="007C4CA2"/>
    <w:rsid w:val="007D6EC1"/>
    <w:rsid w:val="007E0EAB"/>
    <w:rsid w:val="007E24EB"/>
    <w:rsid w:val="007E4CD6"/>
    <w:rsid w:val="007F1F0C"/>
    <w:rsid w:val="007F465C"/>
    <w:rsid w:val="007F5589"/>
    <w:rsid w:val="007F5824"/>
    <w:rsid w:val="007F79A8"/>
    <w:rsid w:val="007F7B9E"/>
    <w:rsid w:val="008005A8"/>
    <w:rsid w:val="008014EC"/>
    <w:rsid w:val="008022C3"/>
    <w:rsid w:val="00803DEE"/>
    <w:rsid w:val="00805B2B"/>
    <w:rsid w:val="008069CB"/>
    <w:rsid w:val="0080752E"/>
    <w:rsid w:val="00813B88"/>
    <w:rsid w:val="00814C9A"/>
    <w:rsid w:val="008150C7"/>
    <w:rsid w:val="00815786"/>
    <w:rsid w:val="00815E04"/>
    <w:rsid w:val="00817270"/>
    <w:rsid w:val="00817D2C"/>
    <w:rsid w:val="0082308A"/>
    <w:rsid w:val="008252B9"/>
    <w:rsid w:val="008258BD"/>
    <w:rsid w:val="00830EB0"/>
    <w:rsid w:val="008327F0"/>
    <w:rsid w:val="00834E70"/>
    <w:rsid w:val="00837228"/>
    <w:rsid w:val="0084084A"/>
    <w:rsid w:val="00843308"/>
    <w:rsid w:val="008506B2"/>
    <w:rsid w:val="00851179"/>
    <w:rsid w:val="00852EBB"/>
    <w:rsid w:val="008536E0"/>
    <w:rsid w:val="0085585F"/>
    <w:rsid w:val="00855A31"/>
    <w:rsid w:val="00855FFB"/>
    <w:rsid w:val="008622EE"/>
    <w:rsid w:val="00862F89"/>
    <w:rsid w:val="0086454E"/>
    <w:rsid w:val="0086470E"/>
    <w:rsid w:val="0086630A"/>
    <w:rsid w:val="0087129C"/>
    <w:rsid w:val="00872575"/>
    <w:rsid w:val="008733E7"/>
    <w:rsid w:val="008736D0"/>
    <w:rsid w:val="00873929"/>
    <w:rsid w:val="00874016"/>
    <w:rsid w:val="0087401C"/>
    <w:rsid w:val="00874FD0"/>
    <w:rsid w:val="00877C12"/>
    <w:rsid w:val="00883479"/>
    <w:rsid w:val="00885DD4"/>
    <w:rsid w:val="00886809"/>
    <w:rsid w:val="0088750D"/>
    <w:rsid w:val="008876CD"/>
    <w:rsid w:val="008879C5"/>
    <w:rsid w:val="00890051"/>
    <w:rsid w:val="008923A2"/>
    <w:rsid w:val="0089306D"/>
    <w:rsid w:val="00893C57"/>
    <w:rsid w:val="008951B3"/>
    <w:rsid w:val="00895914"/>
    <w:rsid w:val="008A1E8A"/>
    <w:rsid w:val="008A2288"/>
    <w:rsid w:val="008A4525"/>
    <w:rsid w:val="008A5CCC"/>
    <w:rsid w:val="008B1F79"/>
    <w:rsid w:val="008B2CA5"/>
    <w:rsid w:val="008B3001"/>
    <w:rsid w:val="008B4D2E"/>
    <w:rsid w:val="008B5343"/>
    <w:rsid w:val="008B5DBC"/>
    <w:rsid w:val="008C12BD"/>
    <w:rsid w:val="008C3C92"/>
    <w:rsid w:val="008C4E8A"/>
    <w:rsid w:val="008D1BFC"/>
    <w:rsid w:val="008D1F47"/>
    <w:rsid w:val="008D4422"/>
    <w:rsid w:val="008D640B"/>
    <w:rsid w:val="008E106D"/>
    <w:rsid w:val="008E3C04"/>
    <w:rsid w:val="008E56E2"/>
    <w:rsid w:val="008E5938"/>
    <w:rsid w:val="008E7A24"/>
    <w:rsid w:val="008F0786"/>
    <w:rsid w:val="008F35A8"/>
    <w:rsid w:val="008F4858"/>
    <w:rsid w:val="009016E3"/>
    <w:rsid w:val="009032CF"/>
    <w:rsid w:val="00913750"/>
    <w:rsid w:val="00913F09"/>
    <w:rsid w:val="00917496"/>
    <w:rsid w:val="009206F7"/>
    <w:rsid w:val="00920CD4"/>
    <w:rsid w:val="0092105D"/>
    <w:rsid w:val="0092151E"/>
    <w:rsid w:val="00922288"/>
    <w:rsid w:val="00922865"/>
    <w:rsid w:val="009248AD"/>
    <w:rsid w:val="00925681"/>
    <w:rsid w:val="00926BA6"/>
    <w:rsid w:val="00927B53"/>
    <w:rsid w:val="0093220E"/>
    <w:rsid w:val="009333D5"/>
    <w:rsid w:val="009345DB"/>
    <w:rsid w:val="00934C45"/>
    <w:rsid w:val="00935F6F"/>
    <w:rsid w:val="0093630E"/>
    <w:rsid w:val="00936E99"/>
    <w:rsid w:val="00941302"/>
    <w:rsid w:val="0094204D"/>
    <w:rsid w:val="009424DA"/>
    <w:rsid w:val="00944181"/>
    <w:rsid w:val="00947EC9"/>
    <w:rsid w:val="00950DFB"/>
    <w:rsid w:val="00951A74"/>
    <w:rsid w:val="00951A8D"/>
    <w:rsid w:val="00951C43"/>
    <w:rsid w:val="009533CE"/>
    <w:rsid w:val="00954AD1"/>
    <w:rsid w:val="00955B43"/>
    <w:rsid w:val="0095612C"/>
    <w:rsid w:val="00957265"/>
    <w:rsid w:val="00962A82"/>
    <w:rsid w:val="009662F0"/>
    <w:rsid w:val="00966DD6"/>
    <w:rsid w:val="009678FF"/>
    <w:rsid w:val="0097327D"/>
    <w:rsid w:val="0097587F"/>
    <w:rsid w:val="00975D17"/>
    <w:rsid w:val="009776F4"/>
    <w:rsid w:val="00977FB6"/>
    <w:rsid w:val="009804AC"/>
    <w:rsid w:val="009809F0"/>
    <w:rsid w:val="009818DF"/>
    <w:rsid w:val="009829B0"/>
    <w:rsid w:val="00985B95"/>
    <w:rsid w:val="00990618"/>
    <w:rsid w:val="00991CD7"/>
    <w:rsid w:val="00995B20"/>
    <w:rsid w:val="0099688A"/>
    <w:rsid w:val="00996C19"/>
    <w:rsid w:val="009A0B81"/>
    <w:rsid w:val="009A28F8"/>
    <w:rsid w:val="009A3182"/>
    <w:rsid w:val="009A4641"/>
    <w:rsid w:val="009A64B1"/>
    <w:rsid w:val="009A70B1"/>
    <w:rsid w:val="009A7596"/>
    <w:rsid w:val="009A7770"/>
    <w:rsid w:val="009B477B"/>
    <w:rsid w:val="009B656D"/>
    <w:rsid w:val="009C04EE"/>
    <w:rsid w:val="009C08BB"/>
    <w:rsid w:val="009C107E"/>
    <w:rsid w:val="009C14D4"/>
    <w:rsid w:val="009C513D"/>
    <w:rsid w:val="009C69C7"/>
    <w:rsid w:val="009D01AE"/>
    <w:rsid w:val="009D187B"/>
    <w:rsid w:val="009D2385"/>
    <w:rsid w:val="009D5C8E"/>
    <w:rsid w:val="009D7E31"/>
    <w:rsid w:val="009E0499"/>
    <w:rsid w:val="009E199E"/>
    <w:rsid w:val="009E1DD3"/>
    <w:rsid w:val="009E2558"/>
    <w:rsid w:val="009E2EAE"/>
    <w:rsid w:val="009E3B6B"/>
    <w:rsid w:val="009E4458"/>
    <w:rsid w:val="009E44DC"/>
    <w:rsid w:val="009E5D04"/>
    <w:rsid w:val="009E7D35"/>
    <w:rsid w:val="009F1665"/>
    <w:rsid w:val="009F2269"/>
    <w:rsid w:val="009F3573"/>
    <w:rsid w:val="009F598A"/>
    <w:rsid w:val="009F7159"/>
    <w:rsid w:val="00A002FE"/>
    <w:rsid w:val="00A010CA"/>
    <w:rsid w:val="00A02228"/>
    <w:rsid w:val="00A02374"/>
    <w:rsid w:val="00A03C90"/>
    <w:rsid w:val="00A03EDD"/>
    <w:rsid w:val="00A10E86"/>
    <w:rsid w:val="00A1114F"/>
    <w:rsid w:val="00A11FFD"/>
    <w:rsid w:val="00A12C8D"/>
    <w:rsid w:val="00A13B73"/>
    <w:rsid w:val="00A20122"/>
    <w:rsid w:val="00A21611"/>
    <w:rsid w:val="00A216D7"/>
    <w:rsid w:val="00A218BC"/>
    <w:rsid w:val="00A24325"/>
    <w:rsid w:val="00A25213"/>
    <w:rsid w:val="00A252F0"/>
    <w:rsid w:val="00A264A9"/>
    <w:rsid w:val="00A26C90"/>
    <w:rsid w:val="00A3181B"/>
    <w:rsid w:val="00A31C58"/>
    <w:rsid w:val="00A340E3"/>
    <w:rsid w:val="00A3561D"/>
    <w:rsid w:val="00A35BC5"/>
    <w:rsid w:val="00A440E2"/>
    <w:rsid w:val="00A446A7"/>
    <w:rsid w:val="00A45815"/>
    <w:rsid w:val="00A5016B"/>
    <w:rsid w:val="00A5132F"/>
    <w:rsid w:val="00A51E00"/>
    <w:rsid w:val="00A522B7"/>
    <w:rsid w:val="00A5241A"/>
    <w:rsid w:val="00A5394D"/>
    <w:rsid w:val="00A53C66"/>
    <w:rsid w:val="00A55CB3"/>
    <w:rsid w:val="00A57696"/>
    <w:rsid w:val="00A60795"/>
    <w:rsid w:val="00A60AF2"/>
    <w:rsid w:val="00A61C66"/>
    <w:rsid w:val="00A62455"/>
    <w:rsid w:val="00A648FF"/>
    <w:rsid w:val="00A64F8F"/>
    <w:rsid w:val="00A66275"/>
    <w:rsid w:val="00A66F56"/>
    <w:rsid w:val="00A70F3E"/>
    <w:rsid w:val="00A711EB"/>
    <w:rsid w:val="00A71FDC"/>
    <w:rsid w:val="00A7203A"/>
    <w:rsid w:val="00A73C6F"/>
    <w:rsid w:val="00A74C1E"/>
    <w:rsid w:val="00A8009D"/>
    <w:rsid w:val="00A80AAB"/>
    <w:rsid w:val="00A90811"/>
    <w:rsid w:val="00A90E13"/>
    <w:rsid w:val="00A918D7"/>
    <w:rsid w:val="00A92667"/>
    <w:rsid w:val="00A92A1A"/>
    <w:rsid w:val="00A936E7"/>
    <w:rsid w:val="00A947C9"/>
    <w:rsid w:val="00A953AC"/>
    <w:rsid w:val="00A97408"/>
    <w:rsid w:val="00AA0FDA"/>
    <w:rsid w:val="00AA2CF3"/>
    <w:rsid w:val="00AA40D1"/>
    <w:rsid w:val="00AA6B88"/>
    <w:rsid w:val="00AA772B"/>
    <w:rsid w:val="00AB040F"/>
    <w:rsid w:val="00AB0F96"/>
    <w:rsid w:val="00AB10C5"/>
    <w:rsid w:val="00AB1431"/>
    <w:rsid w:val="00AB1AAB"/>
    <w:rsid w:val="00AB1AB2"/>
    <w:rsid w:val="00AB472B"/>
    <w:rsid w:val="00AB5781"/>
    <w:rsid w:val="00AB643F"/>
    <w:rsid w:val="00AB672B"/>
    <w:rsid w:val="00AC0B2F"/>
    <w:rsid w:val="00AC27FA"/>
    <w:rsid w:val="00AC3361"/>
    <w:rsid w:val="00AC6606"/>
    <w:rsid w:val="00AC750F"/>
    <w:rsid w:val="00AC7CD8"/>
    <w:rsid w:val="00AC7ED6"/>
    <w:rsid w:val="00AD07A0"/>
    <w:rsid w:val="00AD1638"/>
    <w:rsid w:val="00AE1773"/>
    <w:rsid w:val="00AE2ECF"/>
    <w:rsid w:val="00AE3693"/>
    <w:rsid w:val="00AE59B2"/>
    <w:rsid w:val="00AE5C1F"/>
    <w:rsid w:val="00AE5E93"/>
    <w:rsid w:val="00AE6074"/>
    <w:rsid w:val="00AF06D9"/>
    <w:rsid w:val="00AF1CCA"/>
    <w:rsid w:val="00AF5442"/>
    <w:rsid w:val="00B00F96"/>
    <w:rsid w:val="00B012DE"/>
    <w:rsid w:val="00B01473"/>
    <w:rsid w:val="00B05458"/>
    <w:rsid w:val="00B104FD"/>
    <w:rsid w:val="00B1328E"/>
    <w:rsid w:val="00B13707"/>
    <w:rsid w:val="00B13CD0"/>
    <w:rsid w:val="00B16A73"/>
    <w:rsid w:val="00B16E94"/>
    <w:rsid w:val="00B25107"/>
    <w:rsid w:val="00B32A76"/>
    <w:rsid w:val="00B32C88"/>
    <w:rsid w:val="00B34398"/>
    <w:rsid w:val="00B4237D"/>
    <w:rsid w:val="00B42656"/>
    <w:rsid w:val="00B43332"/>
    <w:rsid w:val="00B443B4"/>
    <w:rsid w:val="00B44C24"/>
    <w:rsid w:val="00B452D5"/>
    <w:rsid w:val="00B45888"/>
    <w:rsid w:val="00B45B15"/>
    <w:rsid w:val="00B5047B"/>
    <w:rsid w:val="00B51D96"/>
    <w:rsid w:val="00B53BD7"/>
    <w:rsid w:val="00B56096"/>
    <w:rsid w:val="00B5683D"/>
    <w:rsid w:val="00B5782E"/>
    <w:rsid w:val="00B64E37"/>
    <w:rsid w:val="00B658AD"/>
    <w:rsid w:val="00B6637D"/>
    <w:rsid w:val="00B666EF"/>
    <w:rsid w:val="00B671A0"/>
    <w:rsid w:val="00B672EC"/>
    <w:rsid w:val="00B701DB"/>
    <w:rsid w:val="00B71FB2"/>
    <w:rsid w:val="00B726FF"/>
    <w:rsid w:val="00B728F9"/>
    <w:rsid w:val="00B812A5"/>
    <w:rsid w:val="00B8141F"/>
    <w:rsid w:val="00B817DB"/>
    <w:rsid w:val="00B84566"/>
    <w:rsid w:val="00B85B8D"/>
    <w:rsid w:val="00B85D52"/>
    <w:rsid w:val="00B86890"/>
    <w:rsid w:val="00B868B6"/>
    <w:rsid w:val="00BA249A"/>
    <w:rsid w:val="00BA33E7"/>
    <w:rsid w:val="00BA404F"/>
    <w:rsid w:val="00BA45B7"/>
    <w:rsid w:val="00BA48C0"/>
    <w:rsid w:val="00BA4E83"/>
    <w:rsid w:val="00BB21E1"/>
    <w:rsid w:val="00BB29CF"/>
    <w:rsid w:val="00BB7CF2"/>
    <w:rsid w:val="00BC151B"/>
    <w:rsid w:val="00BC2C5B"/>
    <w:rsid w:val="00BC6742"/>
    <w:rsid w:val="00BC74D7"/>
    <w:rsid w:val="00BC7FD0"/>
    <w:rsid w:val="00BD0EA1"/>
    <w:rsid w:val="00BD11D6"/>
    <w:rsid w:val="00BD1B8F"/>
    <w:rsid w:val="00BD7329"/>
    <w:rsid w:val="00BD749E"/>
    <w:rsid w:val="00BD751A"/>
    <w:rsid w:val="00BE30EE"/>
    <w:rsid w:val="00BE4FFC"/>
    <w:rsid w:val="00BE63BC"/>
    <w:rsid w:val="00BF0378"/>
    <w:rsid w:val="00BF27F1"/>
    <w:rsid w:val="00BF3297"/>
    <w:rsid w:val="00BF3B42"/>
    <w:rsid w:val="00BF3F79"/>
    <w:rsid w:val="00BF7162"/>
    <w:rsid w:val="00BF7CF0"/>
    <w:rsid w:val="00C001F4"/>
    <w:rsid w:val="00C030CD"/>
    <w:rsid w:val="00C03843"/>
    <w:rsid w:val="00C0504F"/>
    <w:rsid w:val="00C0691A"/>
    <w:rsid w:val="00C0765F"/>
    <w:rsid w:val="00C07C56"/>
    <w:rsid w:val="00C10468"/>
    <w:rsid w:val="00C137F2"/>
    <w:rsid w:val="00C14183"/>
    <w:rsid w:val="00C23595"/>
    <w:rsid w:val="00C23D41"/>
    <w:rsid w:val="00C24668"/>
    <w:rsid w:val="00C258AC"/>
    <w:rsid w:val="00C26146"/>
    <w:rsid w:val="00C337B7"/>
    <w:rsid w:val="00C33D90"/>
    <w:rsid w:val="00C34DFC"/>
    <w:rsid w:val="00C35846"/>
    <w:rsid w:val="00C369C1"/>
    <w:rsid w:val="00C46949"/>
    <w:rsid w:val="00C526EA"/>
    <w:rsid w:val="00C536BA"/>
    <w:rsid w:val="00C53D13"/>
    <w:rsid w:val="00C55371"/>
    <w:rsid w:val="00C553EC"/>
    <w:rsid w:val="00C555A4"/>
    <w:rsid w:val="00C55658"/>
    <w:rsid w:val="00C60013"/>
    <w:rsid w:val="00C627B1"/>
    <w:rsid w:val="00C63FE0"/>
    <w:rsid w:val="00C65D79"/>
    <w:rsid w:val="00C65ECC"/>
    <w:rsid w:val="00C66604"/>
    <w:rsid w:val="00C67013"/>
    <w:rsid w:val="00C677B6"/>
    <w:rsid w:val="00C720A2"/>
    <w:rsid w:val="00C7230E"/>
    <w:rsid w:val="00C73CE2"/>
    <w:rsid w:val="00C74B77"/>
    <w:rsid w:val="00C807DD"/>
    <w:rsid w:val="00C80934"/>
    <w:rsid w:val="00C82D52"/>
    <w:rsid w:val="00C8474B"/>
    <w:rsid w:val="00C94FE9"/>
    <w:rsid w:val="00CA0D71"/>
    <w:rsid w:val="00CA262C"/>
    <w:rsid w:val="00CB00F7"/>
    <w:rsid w:val="00CB087D"/>
    <w:rsid w:val="00CB1696"/>
    <w:rsid w:val="00CB1A12"/>
    <w:rsid w:val="00CB2F3C"/>
    <w:rsid w:val="00CB40AA"/>
    <w:rsid w:val="00CB4830"/>
    <w:rsid w:val="00CC234F"/>
    <w:rsid w:val="00CC3889"/>
    <w:rsid w:val="00CC3D49"/>
    <w:rsid w:val="00CC4A15"/>
    <w:rsid w:val="00CC548C"/>
    <w:rsid w:val="00CC64E6"/>
    <w:rsid w:val="00CC7008"/>
    <w:rsid w:val="00CC7E27"/>
    <w:rsid w:val="00CD0467"/>
    <w:rsid w:val="00CD11B0"/>
    <w:rsid w:val="00CD214D"/>
    <w:rsid w:val="00CD2ED7"/>
    <w:rsid w:val="00CD38ED"/>
    <w:rsid w:val="00CD48FB"/>
    <w:rsid w:val="00CD4977"/>
    <w:rsid w:val="00CD4979"/>
    <w:rsid w:val="00CD4A4A"/>
    <w:rsid w:val="00CD7147"/>
    <w:rsid w:val="00CE07D7"/>
    <w:rsid w:val="00CE143E"/>
    <w:rsid w:val="00CE2CE8"/>
    <w:rsid w:val="00CE48BF"/>
    <w:rsid w:val="00CE5B88"/>
    <w:rsid w:val="00CE5B99"/>
    <w:rsid w:val="00CF21DE"/>
    <w:rsid w:val="00CF31B8"/>
    <w:rsid w:val="00CF338C"/>
    <w:rsid w:val="00CF3D52"/>
    <w:rsid w:val="00CF4653"/>
    <w:rsid w:val="00CF605E"/>
    <w:rsid w:val="00CF6EAD"/>
    <w:rsid w:val="00D0425E"/>
    <w:rsid w:val="00D06931"/>
    <w:rsid w:val="00D100FB"/>
    <w:rsid w:val="00D1043B"/>
    <w:rsid w:val="00D12CAF"/>
    <w:rsid w:val="00D13280"/>
    <w:rsid w:val="00D137AE"/>
    <w:rsid w:val="00D14E0B"/>
    <w:rsid w:val="00D15BBF"/>
    <w:rsid w:val="00D16799"/>
    <w:rsid w:val="00D17B48"/>
    <w:rsid w:val="00D20B7A"/>
    <w:rsid w:val="00D214A0"/>
    <w:rsid w:val="00D23CDE"/>
    <w:rsid w:val="00D25144"/>
    <w:rsid w:val="00D260FE"/>
    <w:rsid w:val="00D34000"/>
    <w:rsid w:val="00D35361"/>
    <w:rsid w:val="00D37E5D"/>
    <w:rsid w:val="00D43D4D"/>
    <w:rsid w:val="00D5013E"/>
    <w:rsid w:val="00D529AD"/>
    <w:rsid w:val="00D52ECC"/>
    <w:rsid w:val="00D5488C"/>
    <w:rsid w:val="00D551F2"/>
    <w:rsid w:val="00D55D73"/>
    <w:rsid w:val="00D56E14"/>
    <w:rsid w:val="00D57E7B"/>
    <w:rsid w:val="00D60391"/>
    <w:rsid w:val="00D612F4"/>
    <w:rsid w:val="00D616C1"/>
    <w:rsid w:val="00D61F06"/>
    <w:rsid w:val="00D6257E"/>
    <w:rsid w:val="00D63E4B"/>
    <w:rsid w:val="00D646D7"/>
    <w:rsid w:val="00D718BE"/>
    <w:rsid w:val="00D73247"/>
    <w:rsid w:val="00D74002"/>
    <w:rsid w:val="00D7447A"/>
    <w:rsid w:val="00D7519F"/>
    <w:rsid w:val="00D76923"/>
    <w:rsid w:val="00D8119F"/>
    <w:rsid w:val="00D8458A"/>
    <w:rsid w:val="00D85E94"/>
    <w:rsid w:val="00D86F65"/>
    <w:rsid w:val="00D872E5"/>
    <w:rsid w:val="00D873D6"/>
    <w:rsid w:val="00D94293"/>
    <w:rsid w:val="00D94BC3"/>
    <w:rsid w:val="00D95812"/>
    <w:rsid w:val="00D95D91"/>
    <w:rsid w:val="00D9767F"/>
    <w:rsid w:val="00DA043B"/>
    <w:rsid w:val="00DA0676"/>
    <w:rsid w:val="00DA1C99"/>
    <w:rsid w:val="00DA27F3"/>
    <w:rsid w:val="00DA30D4"/>
    <w:rsid w:val="00DA3B07"/>
    <w:rsid w:val="00DA44A4"/>
    <w:rsid w:val="00DA4AE5"/>
    <w:rsid w:val="00DA5924"/>
    <w:rsid w:val="00DA67A5"/>
    <w:rsid w:val="00DB04EE"/>
    <w:rsid w:val="00DB2F6A"/>
    <w:rsid w:val="00DB3474"/>
    <w:rsid w:val="00DB682A"/>
    <w:rsid w:val="00DC1E27"/>
    <w:rsid w:val="00DC33DF"/>
    <w:rsid w:val="00DC53EC"/>
    <w:rsid w:val="00DC54A5"/>
    <w:rsid w:val="00DD1FB1"/>
    <w:rsid w:val="00DD2B2E"/>
    <w:rsid w:val="00DD4A57"/>
    <w:rsid w:val="00DD4D01"/>
    <w:rsid w:val="00DD51AD"/>
    <w:rsid w:val="00DD5A7F"/>
    <w:rsid w:val="00DD5E31"/>
    <w:rsid w:val="00DD708B"/>
    <w:rsid w:val="00DE0067"/>
    <w:rsid w:val="00DE5B26"/>
    <w:rsid w:val="00DE78D0"/>
    <w:rsid w:val="00DF12BE"/>
    <w:rsid w:val="00DF2A97"/>
    <w:rsid w:val="00DF34B9"/>
    <w:rsid w:val="00DF370C"/>
    <w:rsid w:val="00DF3E5E"/>
    <w:rsid w:val="00DF5AE0"/>
    <w:rsid w:val="00DF67A6"/>
    <w:rsid w:val="00DF76D1"/>
    <w:rsid w:val="00E0069E"/>
    <w:rsid w:val="00E00A67"/>
    <w:rsid w:val="00E03E6D"/>
    <w:rsid w:val="00E0438B"/>
    <w:rsid w:val="00E07B01"/>
    <w:rsid w:val="00E10AB2"/>
    <w:rsid w:val="00E15D14"/>
    <w:rsid w:val="00E16CA3"/>
    <w:rsid w:val="00E201A4"/>
    <w:rsid w:val="00E20F2B"/>
    <w:rsid w:val="00E21EBF"/>
    <w:rsid w:val="00E222BA"/>
    <w:rsid w:val="00E227FF"/>
    <w:rsid w:val="00E23EB6"/>
    <w:rsid w:val="00E2462E"/>
    <w:rsid w:val="00E269BA"/>
    <w:rsid w:val="00E3578B"/>
    <w:rsid w:val="00E36335"/>
    <w:rsid w:val="00E40D53"/>
    <w:rsid w:val="00E41469"/>
    <w:rsid w:val="00E426C6"/>
    <w:rsid w:val="00E42F5F"/>
    <w:rsid w:val="00E430EF"/>
    <w:rsid w:val="00E43551"/>
    <w:rsid w:val="00E435B2"/>
    <w:rsid w:val="00E4798C"/>
    <w:rsid w:val="00E575B1"/>
    <w:rsid w:val="00E578C5"/>
    <w:rsid w:val="00E60CAD"/>
    <w:rsid w:val="00E65348"/>
    <w:rsid w:val="00E67265"/>
    <w:rsid w:val="00E67EFE"/>
    <w:rsid w:val="00E70203"/>
    <w:rsid w:val="00E7070B"/>
    <w:rsid w:val="00E71494"/>
    <w:rsid w:val="00E716E0"/>
    <w:rsid w:val="00E71BED"/>
    <w:rsid w:val="00E735AD"/>
    <w:rsid w:val="00E7453E"/>
    <w:rsid w:val="00E753DF"/>
    <w:rsid w:val="00E76A54"/>
    <w:rsid w:val="00E77325"/>
    <w:rsid w:val="00E804F5"/>
    <w:rsid w:val="00E81B33"/>
    <w:rsid w:val="00E81D71"/>
    <w:rsid w:val="00E839EF"/>
    <w:rsid w:val="00E861F9"/>
    <w:rsid w:val="00E902A9"/>
    <w:rsid w:val="00E92A1C"/>
    <w:rsid w:val="00E92BE5"/>
    <w:rsid w:val="00E92C60"/>
    <w:rsid w:val="00E94358"/>
    <w:rsid w:val="00E94BAA"/>
    <w:rsid w:val="00E96932"/>
    <w:rsid w:val="00EA1E64"/>
    <w:rsid w:val="00EA3BA2"/>
    <w:rsid w:val="00EA48B8"/>
    <w:rsid w:val="00EA62B0"/>
    <w:rsid w:val="00EA6EC8"/>
    <w:rsid w:val="00EB01B6"/>
    <w:rsid w:val="00EB0392"/>
    <w:rsid w:val="00EB1EAE"/>
    <w:rsid w:val="00EB1F35"/>
    <w:rsid w:val="00EB39C5"/>
    <w:rsid w:val="00EB47AF"/>
    <w:rsid w:val="00EB47D5"/>
    <w:rsid w:val="00EB6C44"/>
    <w:rsid w:val="00EC04DB"/>
    <w:rsid w:val="00EC07CF"/>
    <w:rsid w:val="00EC2FAA"/>
    <w:rsid w:val="00EC31C5"/>
    <w:rsid w:val="00EC5288"/>
    <w:rsid w:val="00EC6761"/>
    <w:rsid w:val="00ED080B"/>
    <w:rsid w:val="00ED0E03"/>
    <w:rsid w:val="00ED294B"/>
    <w:rsid w:val="00ED4B6D"/>
    <w:rsid w:val="00ED6893"/>
    <w:rsid w:val="00ED7382"/>
    <w:rsid w:val="00EE0478"/>
    <w:rsid w:val="00EE1534"/>
    <w:rsid w:val="00EE36AF"/>
    <w:rsid w:val="00EE55C1"/>
    <w:rsid w:val="00EE6C34"/>
    <w:rsid w:val="00EE7831"/>
    <w:rsid w:val="00EF05D7"/>
    <w:rsid w:val="00EF0A2A"/>
    <w:rsid w:val="00EF0D03"/>
    <w:rsid w:val="00EF0E84"/>
    <w:rsid w:val="00EF18D1"/>
    <w:rsid w:val="00EF5154"/>
    <w:rsid w:val="00EF5351"/>
    <w:rsid w:val="00EF7338"/>
    <w:rsid w:val="00F00649"/>
    <w:rsid w:val="00F041C4"/>
    <w:rsid w:val="00F04D34"/>
    <w:rsid w:val="00F04FF1"/>
    <w:rsid w:val="00F05E26"/>
    <w:rsid w:val="00F0642F"/>
    <w:rsid w:val="00F0691A"/>
    <w:rsid w:val="00F06E51"/>
    <w:rsid w:val="00F070E8"/>
    <w:rsid w:val="00F14E51"/>
    <w:rsid w:val="00F1539A"/>
    <w:rsid w:val="00F168D7"/>
    <w:rsid w:val="00F172BC"/>
    <w:rsid w:val="00F20655"/>
    <w:rsid w:val="00F22D48"/>
    <w:rsid w:val="00F238DF"/>
    <w:rsid w:val="00F24726"/>
    <w:rsid w:val="00F25935"/>
    <w:rsid w:val="00F306C7"/>
    <w:rsid w:val="00F32F05"/>
    <w:rsid w:val="00F33DDF"/>
    <w:rsid w:val="00F36730"/>
    <w:rsid w:val="00F40389"/>
    <w:rsid w:val="00F41B34"/>
    <w:rsid w:val="00F41B8B"/>
    <w:rsid w:val="00F4218A"/>
    <w:rsid w:val="00F427BF"/>
    <w:rsid w:val="00F435CE"/>
    <w:rsid w:val="00F436AA"/>
    <w:rsid w:val="00F43FF6"/>
    <w:rsid w:val="00F46043"/>
    <w:rsid w:val="00F50109"/>
    <w:rsid w:val="00F50DBD"/>
    <w:rsid w:val="00F50EDA"/>
    <w:rsid w:val="00F51AD2"/>
    <w:rsid w:val="00F52CD7"/>
    <w:rsid w:val="00F53F49"/>
    <w:rsid w:val="00F57097"/>
    <w:rsid w:val="00F570F9"/>
    <w:rsid w:val="00F605C3"/>
    <w:rsid w:val="00F61CAD"/>
    <w:rsid w:val="00F61E77"/>
    <w:rsid w:val="00F6448C"/>
    <w:rsid w:val="00F64822"/>
    <w:rsid w:val="00F64D46"/>
    <w:rsid w:val="00F65D6D"/>
    <w:rsid w:val="00F66DD2"/>
    <w:rsid w:val="00F67C9D"/>
    <w:rsid w:val="00F70732"/>
    <w:rsid w:val="00F70820"/>
    <w:rsid w:val="00F71215"/>
    <w:rsid w:val="00F71BEE"/>
    <w:rsid w:val="00F740E6"/>
    <w:rsid w:val="00F86DB5"/>
    <w:rsid w:val="00F86E3C"/>
    <w:rsid w:val="00F86E7B"/>
    <w:rsid w:val="00F9117A"/>
    <w:rsid w:val="00F92891"/>
    <w:rsid w:val="00F94945"/>
    <w:rsid w:val="00F97162"/>
    <w:rsid w:val="00FA1252"/>
    <w:rsid w:val="00FA16EF"/>
    <w:rsid w:val="00FA4865"/>
    <w:rsid w:val="00FA54F1"/>
    <w:rsid w:val="00FA6CF2"/>
    <w:rsid w:val="00FB0A47"/>
    <w:rsid w:val="00FB3025"/>
    <w:rsid w:val="00FB56AE"/>
    <w:rsid w:val="00FB5886"/>
    <w:rsid w:val="00FC4DF5"/>
    <w:rsid w:val="00FC5B2A"/>
    <w:rsid w:val="00FC6823"/>
    <w:rsid w:val="00FC731D"/>
    <w:rsid w:val="00FC7BCC"/>
    <w:rsid w:val="00FC7E2D"/>
    <w:rsid w:val="00FC7FDF"/>
    <w:rsid w:val="00FD0181"/>
    <w:rsid w:val="00FD27B4"/>
    <w:rsid w:val="00FD2929"/>
    <w:rsid w:val="00FD3118"/>
    <w:rsid w:val="00FD38BC"/>
    <w:rsid w:val="00FD4590"/>
    <w:rsid w:val="00FE251C"/>
    <w:rsid w:val="00FE3329"/>
    <w:rsid w:val="00FE3F0D"/>
    <w:rsid w:val="00FF342A"/>
    <w:rsid w:val="00FF5906"/>
    <w:rsid w:val="00FF5AFA"/>
    <w:rsid w:val="00FF5EC4"/>
    <w:rsid w:val="00FF6FAE"/>
    <w:rsid w:val="00FF7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character" w:customStyle="1" w:styleId="control-label6">
    <w:name w:val="control-label6"/>
    <w:basedOn w:val="a0"/>
    <w:rsid w:val="00255E49"/>
    <w:rPr>
      <w:rFonts w:ascii="微软雅黑" w:eastAsia="微软雅黑" w:hAnsi="微软雅黑"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character" w:customStyle="1" w:styleId="control-label6">
    <w:name w:val="control-label6"/>
    <w:basedOn w:val="a0"/>
    <w:rsid w:val="00255E49"/>
    <w:rPr>
      <w:rFonts w:ascii="微软雅黑" w:eastAsia="微软雅黑" w:hAnsi="微软雅黑"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112046349">
      <w:bodyDiv w:val="1"/>
      <w:marLeft w:val="0"/>
      <w:marRight w:val="0"/>
      <w:marTop w:val="0"/>
      <w:marBottom w:val="0"/>
      <w:divBdr>
        <w:top w:val="none" w:sz="0" w:space="0" w:color="auto"/>
        <w:left w:val="none" w:sz="0" w:space="0" w:color="auto"/>
        <w:bottom w:val="none" w:sz="0" w:space="0" w:color="auto"/>
        <w:right w:val="none" w:sz="0" w:space="0" w:color="auto"/>
      </w:divBdr>
    </w:div>
    <w:div w:id="1412191865">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70</Pages>
  <Words>5524</Words>
  <Characters>31489</Characters>
  <Application>Microsoft Office Word</Application>
  <DocSecurity>0</DocSecurity>
  <Lines>262</Lines>
  <Paragraphs>73</Paragraphs>
  <ScaleCrop>false</ScaleCrop>
  <Company>MS</Company>
  <LinksUpToDate>false</LinksUpToDate>
  <CharactersWithSpaces>36940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14</cp:revision>
  <cp:lastPrinted>2017-09-13T07:55:00Z</cp:lastPrinted>
  <dcterms:created xsi:type="dcterms:W3CDTF">2023-03-10T05:21:00Z</dcterms:created>
  <dcterms:modified xsi:type="dcterms:W3CDTF">2023-03-13T00:36:00Z</dcterms:modified>
</cp:coreProperties>
</file>